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E" w:rsidRPr="00BE55CC" w:rsidRDefault="00AD5E9E" w:rsidP="001F0802">
      <w:pPr>
        <w:pStyle w:val="Textoindependiente"/>
        <w:spacing w:before="4" w:line="276" w:lineRule="auto"/>
        <w:rPr>
          <w:rFonts w:ascii="Times New Roman"/>
        </w:rPr>
      </w:pPr>
    </w:p>
    <w:p w:rsidR="00AD5E9E" w:rsidRPr="00BE55CC" w:rsidRDefault="00864AA0" w:rsidP="001F0802">
      <w:pPr>
        <w:pStyle w:val="Textoindependiente"/>
        <w:spacing w:line="276" w:lineRule="auto"/>
        <w:ind w:left="10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docshape2" o:spid="_x0000_s1027" type="#_x0000_t202" style="width:436.55pt;height:53.05pt;mso-left-percent:-10001;mso-top-percent:-10001;mso-position-horizontal:absolute;mso-position-horizontal-relative:char;mso-position-vertical:absolute;mso-position-vertical-relative:line;mso-left-percent:-10001;mso-top-percent:-10001" filled="f" strokeweight=".48pt">
            <v:textbox inset="0,0,0,0">
              <w:txbxContent>
                <w:p w:rsidR="00FC284F" w:rsidRDefault="00FC284F">
                  <w:pPr>
                    <w:spacing w:before="18" w:line="278" w:lineRule="auto"/>
                    <w:ind w:left="108" w:right="109"/>
                    <w:jc w:val="both"/>
                    <w:rPr>
                      <w:b/>
                      <w:sz w:val="24"/>
                    </w:rPr>
                  </w:pPr>
                  <w:r>
                    <w:rPr>
                      <w:b/>
                      <w:sz w:val="24"/>
                    </w:rPr>
                    <w:t>ACTA DE LA SESIÓN ORDINARIA CELEBRADA POR LA JUN</w:t>
                  </w:r>
                  <w:r w:rsidR="00B1411D">
                    <w:rPr>
                      <w:b/>
                      <w:sz w:val="24"/>
                    </w:rPr>
                    <w:t>TA DE GOBIERNO LOCAL DE FECHA 19</w:t>
                  </w:r>
                  <w:r>
                    <w:rPr>
                      <w:b/>
                      <w:sz w:val="24"/>
                    </w:rPr>
                    <w:t xml:space="preserve"> DE OCTUBRE DE 2023 DEL EXCMO. AYUNTAMIENTO DE ARGAMASILLA DE </w:t>
                  </w:r>
                  <w:r>
                    <w:rPr>
                      <w:b/>
                      <w:spacing w:val="-2"/>
                      <w:sz w:val="24"/>
                    </w:rPr>
                    <w:t>CALATRAVA</w:t>
                  </w:r>
                </w:p>
              </w:txbxContent>
            </v:textbox>
            <w10:wrap type="none"/>
            <w10:anchorlock/>
          </v:shape>
        </w:pict>
      </w:r>
    </w:p>
    <w:p w:rsidR="00AD5E9E" w:rsidRPr="00BE55CC" w:rsidRDefault="00AD5E9E" w:rsidP="001F0802">
      <w:pPr>
        <w:pStyle w:val="Textoindependiente"/>
        <w:spacing w:before="8" w:line="276" w:lineRule="auto"/>
        <w:rPr>
          <w:rFonts w:ascii="Times New Roman"/>
        </w:rPr>
      </w:pPr>
    </w:p>
    <w:p w:rsidR="00AD5E9E" w:rsidRPr="00BE55CC" w:rsidRDefault="00864AA0" w:rsidP="001F0802">
      <w:pPr>
        <w:pStyle w:val="Textoindependiente"/>
        <w:spacing w:before="52" w:line="276" w:lineRule="auto"/>
        <w:ind w:left="4828" w:right="213"/>
        <w:jc w:val="both"/>
      </w:pPr>
      <w:r>
        <w:pict>
          <v:shape id="docshape3" o:spid="_x0000_s1026" type="#_x0000_t202" style="position:absolute;left:0;text-align:left;margin-left:79.45pt;margin-top:2.85pt;width:206.2pt;height:221.6pt;z-index:15729152;mso-position-horizontal-relative:page" filled="f" strokeweight=".48pt">
            <v:textbox inset="0,0,0,0">
              <w:txbxContent>
                <w:p w:rsidR="00FC284F" w:rsidRDefault="00FC284F">
                  <w:pPr>
                    <w:spacing w:before="18"/>
                    <w:ind w:left="107"/>
                    <w:rPr>
                      <w:b/>
                      <w:sz w:val="24"/>
                    </w:rPr>
                  </w:pPr>
                  <w:r>
                    <w:rPr>
                      <w:b/>
                      <w:spacing w:val="-2"/>
                      <w:sz w:val="24"/>
                    </w:rPr>
                    <w:t>ASISTENTES:</w:t>
                  </w:r>
                </w:p>
                <w:p w:rsidR="00FC284F" w:rsidRDefault="00FC284F">
                  <w:pPr>
                    <w:spacing w:before="46"/>
                    <w:ind w:left="107"/>
                    <w:rPr>
                      <w:b/>
                      <w:sz w:val="24"/>
                    </w:rPr>
                  </w:pPr>
                  <w:r>
                    <w:rPr>
                      <w:b/>
                      <w:sz w:val="24"/>
                    </w:rPr>
                    <w:t>Sr.</w:t>
                  </w:r>
                  <w:r>
                    <w:rPr>
                      <w:b/>
                      <w:spacing w:val="-1"/>
                      <w:sz w:val="24"/>
                    </w:rPr>
                    <w:t xml:space="preserve"> </w:t>
                  </w:r>
                  <w:r>
                    <w:rPr>
                      <w:b/>
                      <w:spacing w:val="-2"/>
                      <w:sz w:val="24"/>
                    </w:rPr>
                    <w:t>Presidente:</w:t>
                  </w:r>
                </w:p>
                <w:p w:rsidR="00FC284F" w:rsidRDefault="00FC284F">
                  <w:pPr>
                    <w:pStyle w:val="Textoindependiente"/>
                    <w:spacing w:before="45"/>
                    <w:ind w:left="107"/>
                  </w:pPr>
                  <w:r>
                    <w:t>D.</w:t>
                  </w:r>
                  <w:r>
                    <w:rPr>
                      <w:spacing w:val="-2"/>
                    </w:rPr>
                    <w:t xml:space="preserve"> </w:t>
                  </w:r>
                  <w:r>
                    <w:t>Jesús</w:t>
                  </w:r>
                  <w:r>
                    <w:rPr>
                      <w:spacing w:val="-2"/>
                    </w:rPr>
                    <w:t xml:space="preserve"> </w:t>
                  </w:r>
                  <w:r>
                    <w:t>Manuel</w:t>
                  </w:r>
                  <w:r>
                    <w:rPr>
                      <w:spacing w:val="-3"/>
                    </w:rPr>
                    <w:t xml:space="preserve"> </w:t>
                  </w:r>
                  <w:r>
                    <w:t>Ruiz</w:t>
                  </w:r>
                  <w:r>
                    <w:rPr>
                      <w:spacing w:val="-1"/>
                    </w:rPr>
                    <w:t xml:space="preserve"> </w:t>
                  </w:r>
                  <w:r>
                    <w:rPr>
                      <w:spacing w:val="-4"/>
                    </w:rPr>
                    <w:t>Valle</w:t>
                  </w:r>
                </w:p>
                <w:p w:rsidR="00FC284F" w:rsidRDefault="00FC284F">
                  <w:pPr>
                    <w:pStyle w:val="Textoindependiente"/>
                    <w:spacing w:before="1"/>
                    <w:rPr>
                      <w:sz w:val="31"/>
                    </w:rPr>
                  </w:pPr>
                </w:p>
                <w:p w:rsidR="00FC284F" w:rsidRDefault="00FC284F">
                  <w:pPr>
                    <w:ind w:left="107"/>
                    <w:rPr>
                      <w:b/>
                      <w:sz w:val="24"/>
                    </w:rPr>
                  </w:pPr>
                  <w:r>
                    <w:rPr>
                      <w:b/>
                      <w:sz w:val="24"/>
                    </w:rPr>
                    <w:t>Sres.</w:t>
                  </w:r>
                  <w:r>
                    <w:rPr>
                      <w:b/>
                      <w:spacing w:val="1"/>
                      <w:sz w:val="24"/>
                    </w:rPr>
                    <w:t xml:space="preserve"> </w:t>
                  </w:r>
                  <w:r>
                    <w:rPr>
                      <w:b/>
                      <w:spacing w:val="-2"/>
                      <w:sz w:val="24"/>
                    </w:rPr>
                    <w:t>Concejales:</w:t>
                  </w:r>
                </w:p>
                <w:p w:rsidR="00FC284F" w:rsidRDefault="00FC284F">
                  <w:pPr>
                    <w:pStyle w:val="Textoindependiente"/>
                    <w:spacing w:before="46"/>
                    <w:ind w:left="107"/>
                  </w:pPr>
                  <w:r>
                    <w:t>D.</w:t>
                  </w:r>
                  <w:r>
                    <w:rPr>
                      <w:spacing w:val="-1"/>
                    </w:rPr>
                    <w:t xml:space="preserve"> </w:t>
                  </w:r>
                  <w:r>
                    <w:t>Sergio</w:t>
                  </w:r>
                  <w:r>
                    <w:rPr>
                      <w:spacing w:val="-2"/>
                    </w:rPr>
                    <w:t xml:space="preserve"> </w:t>
                  </w:r>
                  <w:r>
                    <w:t xml:space="preserve">Gijón </w:t>
                  </w:r>
                  <w:r>
                    <w:rPr>
                      <w:spacing w:val="-4"/>
                    </w:rPr>
                    <w:t>Moya</w:t>
                  </w:r>
                </w:p>
                <w:p w:rsidR="00FC284F" w:rsidRDefault="00FC284F">
                  <w:pPr>
                    <w:pStyle w:val="Textoindependiente"/>
                    <w:spacing w:before="43" w:line="278" w:lineRule="auto"/>
                    <w:ind w:left="107" w:right="1005"/>
                  </w:pPr>
                  <w:r>
                    <w:t>Dª. Ana Belén Sáez Bautista Dª.</w:t>
                  </w:r>
                  <w:r>
                    <w:rPr>
                      <w:spacing w:val="-3"/>
                    </w:rPr>
                    <w:t xml:space="preserve"> </w:t>
                  </w:r>
                  <w:r>
                    <w:t>Estela</w:t>
                  </w:r>
                  <w:r>
                    <w:rPr>
                      <w:spacing w:val="-2"/>
                    </w:rPr>
                    <w:t xml:space="preserve"> </w:t>
                  </w:r>
                  <w:r>
                    <w:t>Céspedes</w:t>
                  </w:r>
                  <w:r>
                    <w:rPr>
                      <w:spacing w:val="-2"/>
                    </w:rPr>
                    <w:t xml:space="preserve"> Palomares</w:t>
                  </w:r>
                </w:p>
                <w:p w:rsidR="00FC284F" w:rsidRDefault="00FC284F">
                  <w:pPr>
                    <w:pStyle w:val="Textoindependiente"/>
                    <w:spacing w:line="288" w:lineRule="exact"/>
                    <w:ind w:left="107"/>
                  </w:pPr>
                  <w:r>
                    <w:t>D.</w:t>
                  </w:r>
                  <w:r>
                    <w:rPr>
                      <w:spacing w:val="-3"/>
                    </w:rPr>
                    <w:t xml:space="preserve"> </w:t>
                  </w:r>
                  <w:r>
                    <w:t>José</w:t>
                  </w:r>
                  <w:r>
                    <w:rPr>
                      <w:spacing w:val="-2"/>
                    </w:rPr>
                    <w:t xml:space="preserve"> </w:t>
                  </w:r>
                  <w:r>
                    <w:t>Antonio</w:t>
                  </w:r>
                  <w:r>
                    <w:rPr>
                      <w:spacing w:val="-1"/>
                    </w:rPr>
                    <w:t xml:space="preserve"> </w:t>
                  </w:r>
                  <w:r>
                    <w:t>García</w:t>
                  </w:r>
                  <w:r>
                    <w:rPr>
                      <w:spacing w:val="-1"/>
                    </w:rPr>
                    <w:t xml:space="preserve"> </w:t>
                  </w:r>
                  <w:r>
                    <w:rPr>
                      <w:spacing w:val="-2"/>
                    </w:rPr>
                    <w:t>Serrano</w:t>
                  </w:r>
                </w:p>
                <w:p w:rsidR="00FC284F" w:rsidRDefault="00FC284F">
                  <w:pPr>
                    <w:pStyle w:val="Textoindependiente"/>
                    <w:spacing w:before="3"/>
                    <w:rPr>
                      <w:sz w:val="31"/>
                    </w:rPr>
                  </w:pPr>
                </w:p>
                <w:p w:rsidR="00FC284F" w:rsidRDefault="00FC284F">
                  <w:pPr>
                    <w:ind w:left="107"/>
                    <w:rPr>
                      <w:b/>
                      <w:sz w:val="24"/>
                    </w:rPr>
                  </w:pPr>
                  <w:r>
                    <w:rPr>
                      <w:b/>
                      <w:sz w:val="24"/>
                    </w:rPr>
                    <w:t xml:space="preserve">Sra. </w:t>
                  </w:r>
                  <w:r>
                    <w:rPr>
                      <w:b/>
                      <w:spacing w:val="-2"/>
                      <w:sz w:val="24"/>
                    </w:rPr>
                    <w:t>Secretaria:</w:t>
                  </w:r>
                </w:p>
                <w:p w:rsidR="00FC284F" w:rsidRDefault="00FC284F">
                  <w:pPr>
                    <w:pStyle w:val="Textoindependiente"/>
                    <w:spacing w:before="43"/>
                    <w:ind w:left="107"/>
                  </w:pPr>
                  <w:r>
                    <w:t>Dª.</w:t>
                  </w:r>
                  <w:r>
                    <w:rPr>
                      <w:spacing w:val="-4"/>
                    </w:rPr>
                    <w:t xml:space="preserve"> </w:t>
                  </w:r>
                  <w:r>
                    <w:t>Gema Cabezas</w:t>
                  </w:r>
                  <w:r>
                    <w:rPr>
                      <w:spacing w:val="-2"/>
                    </w:rPr>
                    <w:t xml:space="preserve"> </w:t>
                  </w:r>
                  <w:r>
                    <w:rPr>
                      <w:spacing w:val="-4"/>
                    </w:rPr>
                    <w:t>Mira</w:t>
                  </w:r>
                </w:p>
              </w:txbxContent>
            </v:textbox>
            <w10:wrap anchorx="page"/>
          </v:shape>
        </w:pict>
      </w:r>
      <w:r w:rsidR="0099390B" w:rsidRPr="00BE55CC">
        <w:t xml:space="preserve">En Argamasilla de Calatrava (Ciudad Real), siendo las </w:t>
      </w:r>
      <w:r w:rsidR="00BC48CF" w:rsidRPr="00BE55CC">
        <w:t>dieci</w:t>
      </w:r>
      <w:r w:rsidR="002F07AA" w:rsidRPr="00BE55CC">
        <w:t xml:space="preserve">séis </w:t>
      </w:r>
      <w:r w:rsidR="00D309CA" w:rsidRPr="00BE55CC">
        <w:t>horas</w:t>
      </w:r>
      <w:r w:rsidR="00BC48CF" w:rsidRPr="00BE55CC">
        <w:t xml:space="preserve"> </w:t>
      </w:r>
      <w:r w:rsidR="002F07AA" w:rsidRPr="00BE55CC">
        <w:t xml:space="preserve">y quince minutos </w:t>
      </w:r>
      <w:r w:rsidR="00BC48CF" w:rsidRPr="00BE55CC">
        <w:t>d</w:t>
      </w:r>
      <w:r w:rsidR="00D309CA" w:rsidRPr="00BE55CC">
        <w:t>e</w:t>
      </w:r>
      <w:r w:rsidR="0099390B" w:rsidRPr="00BE55CC">
        <w:t xml:space="preserve">l día </w:t>
      </w:r>
      <w:r w:rsidR="00B1411D">
        <w:t xml:space="preserve">diecinueve </w:t>
      </w:r>
      <w:r w:rsidR="002F07AA" w:rsidRPr="00BE55CC">
        <w:t xml:space="preserve">de octubre de </w:t>
      </w:r>
      <w:r w:rsidR="0099390B" w:rsidRPr="00BE55CC">
        <w:t>dos mil veintitrés, en la Sala de Juntas del Ayuntamiento de Argamasilla de Calatrava, en sesión ordinaria y presidida por el Sr. Alcalde, con la concurrencia de los Sres. Concejales reseñados al margen, asistidos por mí, la</w:t>
      </w:r>
      <w:r w:rsidR="0099390B" w:rsidRPr="00BE55CC">
        <w:rPr>
          <w:spacing w:val="-2"/>
        </w:rPr>
        <w:t xml:space="preserve"> </w:t>
      </w:r>
      <w:r w:rsidR="0099390B" w:rsidRPr="00BE55CC">
        <w:t>Secretaria</w:t>
      </w:r>
      <w:r w:rsidR="0099390B" w:rsidRPr="00BE55CC">
        <w:rPr>
          <w:spacing w:val="-4"/>
        </w:rPr>
        <w:t xml:space="preserve"> </w:t>
      </w:r>
      <w:r w:rsidR="0099390B" w:rsidRPr="00BE55CC">
        <w:t>de</w:t>
      </w:r>
      <w:r w:rsidR="0099390B" w:rsidRPr="00BE55CC">
        <w:rPr>
          <w:spacing w:val="-4"/>
        </w:rPr>
        <w:t xml:space="preserve"> </w:t>
      </w:r>
      <w:r w:rsidR="0099390B" w:rsidRPr="00BE55CC">
        <w:t>la</w:t>
      </w:r>
      <w:r w:rsidR="0099390B" w:rsidRPr="00BE55CC">
        <w:rPr>
          <w:spacing w:val="-2"/>
        </w:rPr>
        <w:t xml:space="preserve"> </w:t>
      </w:r>
      <w:r w:rsidR="0099390B" w:rsidRPr="00BE55CC">
        <w:t>Corporación,</w:t>
      </w:r>
      <w:r w:rsidR="0099390B" w:rsidRPr="00BE55CC">
        <w:rPr>
          <w:spacing w:val="-5"/>
        </w:rPr>
        <w:t xml:space="preserve"> </w:t>
      </w:r>
      <w:r w:rsidR="0099390B" w:rsidRPr="00BE55CC">
        <w:t>que</w:t>
      </w:r>
      <w:r w:rsidR="0099390B" w:rsidRPr="00BE55CC">
        <w:rPr>
          <w:spacing w:val="-4"/>
        </w:rPr>
        <w:t xml:space="preserve"> </w:t>
      </w:r>
      <w:r w:rsidR="0099390B" w:rsidRPr="00BE55CC">
        <w:t xml:space="preserve">doy </w:t>
      </w:r>
      <w:r w:rsidR="0099390B" w:rsidRPr="00BE55CC">
        <w:rPr>
          <w:spacing w:val="-4"/>
        </w:rPr>
        <w:t>fe.</w:t>
      </w:r>
    </w:p>
    <w:p w:rsidR="00AD5E9E" w:rsidRPr="00BE55CC" w:rsidRDefault="00AD5E9E" w:rsidP="001F0802">
      <w:pPr>
        <w:pStyle w:val="Textoindependiente"/>
        <w:spacing w:line="276" w:lineRule="auto"/>
      </w:pPr>
    </w:p>
    <w:p w:rsidR="00AD5E9E" w:rsidRPr="00BE55CC" w:rsidRDefault="00AD5E9E" w:rsidP="001F0802">
      <w:pPr>
        <w:pStyle w:val="Textoindependiente"/>
        <w:spacing w:line="276" w:lineRule="auto"/>
      </w:pPr>
    </w:p>
    <w:p w:rsidR="00AD5E9E" w:rsidRPr="00BE55CC" w:rsidRDefault="00AD5E9E" w:rsidP="001F0802">
      <w:pPr>
        <w:pStyle w:val="Textoindependiente"/>
        <w:spacing w:line="276" w:lineRule="auto"/>
      </w:pPr>
    </w:p>
    <w:p w:rsidR="00AD5E9E" w:rsidRPr="00BE55CC" w:rsidRDefault="00AD5E9E" w:rsidP="001F0802">
      <w:pPr>
        <w:pStyle w:val="Textoindependiente"/>
        <w:spacing w:line="276" w:lineRule="auto"/>
      </w:pPr>
    </w:p>
    <w:p w:rsidR="00AD5E9E" w:rsidRPr="00BE55CC" w:rsidRDefault="00AD5E9E" w:rsidP="001F0802">
      <w:pPr>
        <w:pStyle w:val="Textoindependiente"/>
        <w:spacing w:line="276" w:lineRule="auto"/>
      </w:pPr>
    </w:p>
    <w:p w:rsidR="00AD5E9E" w:rsidRPr="00BE55CC" w:rsidRDefault="0099390B" w:rsidP="001F0802">
      <w:pPr>
        <w:pStyle w:val="Textoindependiente"/>
        <w:spacing w:line="276" w:lineRule="auto"/>
        <w:ind w:left="142" w:right="161" w:firstLine="566"/>
        <w:jc w:val="both"/>
      </w:pPr>
      <w:r w:rsidRPr="00BE55CC">
        <w:t>Se abre la sesión por la Presidencia y una vez comprobada la existencia de quórum necesario para que pueda ser iniciada, se procede a conocer los asuntos incluidos en el Orden del Día:</w:t>
      </w:r>
    </w:p>
    <w:p w:rsidR="00D50FBF" w:rsidRPr="00BE55CC" w:rsidRDefault="00D50FBF" w:rsidP="001F0802">
      <w:pPr>
        <w:pStyle w:val="Textoindependiente"/>
        <w:spacing w:line="276" w:lineRule="auto"/>
        <w:ind w:left="142" w:right="161" w:firstLine="566"/>
        <w:jc w:val="both"/>
      </w:pPr>
    </w:p>
    <w:p w:rsidR="00D50FBF" w:rsidRPr="00BE55CC" w:rsidRDefault="00D50FBF" w:rsidP="001F0802">
      <w:pPr>
        <w:spacing w:line="276" w:lineRule="auto"/>
        <w:ind w:left="142" w:right="161" w:firstLine="567"/>
        <w:jc w:val="both"/>
        <w:rPr>
          <w:rFonts w:cs="Arial"/>
          <w:b/>
          <w:sz w:val="24"/>
          <w:szCs w:val="24"/>
        </w:rPr>
      </w:pPr>
      <w:r w:rsidRPr="00BE55CC">
        <w:rPr>
          <w:rFonts w:cs="Arial"/>
          <w:b/>
          <w:sz w:val="24"/>
          <w:szCs w:val="24"/>
        </w:rPr>
        <w:t>PRIMERO.- CONOCIMIENTO Y APROBACIÓN SI PROCEDE DEL BORRADOR DEL ACTA DE LA SESIÓN ANTERIOR.</w:t>
      </w:r>
    </w:p>
    <w:p w:rsidR="00D50FBF" w:rsidRPr="00BE55CC" w:rsidRDefault="00D50FBF" w:rsidP="001F0802">
      <w:pPr>
        <w:spacing w:line="276" w:lineRule="auto"/>
        <w:ind w:left="142" w:right="161" w:firstLine="567"/>
        <w:jc w:val="both"/>
        <w:rPr>
          <w:rFonts w:cs="Arial"/>
          <w:b/>
          <w:sz w:val="24"/>
          <w:szCs w:val="24"/>
        </w:rPr>
      </w:pPr>
    </w:p>
    <w:p w:rsidR="00D50FBF" w:rsidRPr="00BE55CC" w:rsidRDefault="00D50FBF" w:rsidP="001F0802">
      <w:pPr>
        <w:tabs>
          <w:tab w:val="left" w:pos="709"/>
        </w:tabs>
        <w:spacing w:line="276" w:lineRule="auto"/>
        <w:ind w:left="142" w:right="161" w:firstLine="567"/>
        <w:jc w:val="both"/>
        <w:rPr>
          <w:rFonts w:cs="Arial"/>
          <w:sz w:val="24"/>
          <w:szCs w:val="24"/>
        </w:rPr>
      </w:pPr>
      <w:r w:rsidRPr="00BE55CC">
        <w:rPr>
          <w:rFonts w:cs="Arial"/>
          <w:sz w:val="24"/>
          <w:szCs w:val="24"/>
        </w:rPr>
        <w:t xml:space="preserve">Visto el borrador de la sesión celebrada por la Junta de Gobierno Local de fecha </w:t>
      </w:r>
      <w:r w:rsidR="00B1411D">
        <w:rPr>
          <w:rFonts w:cs="Arial"/>
          <w:sz w:val="24"/>
          <w:szCs w:val="24"/>
        </w:rPr>
        <w:t>11</w:t>
      </w:r>
      <w:r w:rsidRPr="00BE55CC">
        <w:rPr>
          <w:rFonts w:cs="Arial"/>
          <w:sz w:val="24"/>
          <w:szCs w:val="24"/>
        </w:rPr>
        <w:t xml:space="preserve"> de </w:t>
      </w:r>
      <w:r w:rsidR="002F07AA" w:rsidRPr="00BE55CC">
        <w:rPr>
          <w:rFonts w:cs="Arial"/>
          <w:sz w:val="24"/>
          <w:szCs w:val="24"/>
        </w:rPr>
        <w:t xml:space="preserve">octubre </w:t>
      </w:r>
      <w:r w:rsidRPr="00BE55CC">
        <w:rPr>
          <w:rFonts w:cs="Arial"/>
          <w:sz w:val="24"/>
          <w:szCs w:val="24"/>
        </w:rPr>
        <w:t>de 2023.</w:t>
      </w:r>
    </w:p>
    <w:p w:rsidR="00D50FBF" w:rsidRPr="00BE55CC" w:rsidRDefault="00D50FBF" w:rsidP="001F0802">
      <w:pPr>
        <w:tabs>
          <w:tab w:val="left" w:pos="709"/>
        </w:tabs>
        <w:spacing w:line="276" w:lineRule="auto"/>
        <w:ind w:left="142" w:right="161" w:firstLine="567"/>
        <w:jc w:val="both"/>
        <w:rPr>
          <w:rFonts w:cs="Arial"/>
          <w:sz w:val="24"/>
          <w:szCs w:val="24"/>
        </w:rPr>
      </w:pPr>
    </w:p>
    <w:p w:rsidR="00D50FBF" w:rsidRPr="00BE55CC" w:rsidRDefault="00D50FBF" w:rsidP="001F0802">
      <w:pPr>
        <w:tabs>
          <w:tab w:val="left" w:pos="709"/>
        </w:tabs>
        <w:spacing w:line="276" w:lineRule="auto"/>
        <w:ind w:left="142" w:right="161" w:firstLine="567"/>
        <w:jc w:val="both"/>
        <w:rPr>
          <w:rFonts w:cs="Arial"/>
          <w:sz w:val="24"/>
          <w:szCs w:val="24"/>
        </w:rPr>
      </w:pPr>
      <w:r w:rsidRPr="00BE55CC">
        <w:rPr>
          <w:rFonts w:cs="Arial"/>
          <w:sz w:val="24"/>
          <w:szCs w:val="24"/>
        </w:rPr>
        <w:t>No siendo necesaria su lectura en este acto por haberse remitido previamente copia del expresado borrador a los miembros de la Junta de Gobierno Local, la Presidencia pregunta si se desea formular alguna rectificación o modificación.</w:t>
      </w:r>
    </w:p>
    <w:p w:rsidR="00D50FBF" w:rsidRPr="00BE55CC" w:rsidRDefault="00D50FBF" w:rsidP="001F0802">
      <w:pPr>
        <w:tabs>
          <w:tab w:val="left" w:pos="709"/>
        </w:tabs>
        <w:spacing w:line="276" w:lineRule="auto"/>
        <w:ind w:left="142" w:right="161" w:firstLine="567"/>
        <w:jc w:val="both"/>
        <w:rPr>
          <w:rFonts w:cs="Arial"/>
          <w:sz w:val="24"/>
          <w:szCs w:val="24"/>
        </w:rPr>
      </w:pPr>
    </w:p>
    <w:p w:rsidR="00D50FBF" w:rsidRPr="00BE55CC" w:rsidRDefault="00D50FBF" w:rsidP="001F0802">
      <w:pPr>
        <w:tabs>
          <w:tab w:val="left" w:pos="709"/>
        </w:tabs>
        <w:spacing w:line="276" w:lineRule="auto"/>
        <w:ind w:left="142" w:right="161" w:firstLine="567"/>
        <w:jc w:val="both"/>
        <w:rPr>
          <w:rFonts w:cs="Arial"/>
          <w:sz w:val="24"/>
          <w:szCs w:val="24"/>
        </w:rPr>
      </w:pPr>
      <w:r w:rsidRPr="00BE55CC">
        <w:rPr>
          <w:rFonts w:cs="Arial"/>
          <w:sz w:val="24"/>
          <w:szCs w:val="24"/>
        </w:rPr>
        <w:t xml:space="preserve">No formulándose ninguna observación o sugerencia, la Junta de Gobierno Local, en votación ordinaria y por unanimidad acuerda aprobar el acta de la sesión ordinaria celebrada por la Junta de Gobierno Local el día </w:t>
      </w:r>
      <w:r w:rsidR="00B1411D">
        <w:rPr>
          <w:rFonts w:cs="Arial"/>
          <w:sz w:val="24"/>
          <w:szCs w:val="24"/>
        </w:rPr>
        <w:t xml:space="preserve">11 </w:t>
      </w:r>
      <w:r w:rsidR="002F07AA" w:rsidRPr="00BE55CC">
        <w:rPr>
          <w:rFonts w:cs="Arial"/>
          <w:sz w:val="24"/>
          <w:szCs w:val="24"/>
        </w:rPr>
        <w:t>de octubre</w:t>
      </w:r>
      <w:r w:rsidR="00D36CFE" w:rsidRPr="00BE55CC">
        <w:rPr>
          <w:rFonts w:cs="Arial"/>
          <w:sz w:val="24"/>
          <w:szCs w:val="24"/>
        </w:rPr>
        <w:t xml:space="preserve"> </w:t>
      </w:r>
      <w:r w:rsidRPr="00BE55CC">
        <w:rPr>
          <w:rFonts w:cs="Arial"/>
          <w:sz w:val="24"/>
          <w:szCs w:val="24"/>
        </w:rPr>
        <w:t xml:space="preserve">de 2023 procediéndose </w:t>
      </w:r>
      <w:r w:rsidR="00F7553F" w:rsidRPr="00BE55CC">
        <w:rPr>
          <w:rFonts w:cs="Arial"/>
          <w:sz w:val="24"/>
          <w:szCs w:val="24"/>
        </w:rPr>
        <w:t xml:space="preserve">a </w:t>
      </w:r>
      <w:r w:rsidRPr="00BE55CC">
        <w:rPr>
          <w:rFonts w:cs="Arial"/>
          <w:sz w:val="24"/>
          <w:szCs w:val="24"/>
        </w:rPr>
        <w:t xml:space="preserve">su definitiva trascripción reglamentaria conforme a lo dispuesto en el Reglamento de </w:t>
      </w:r>
      <w:r w:rsidRPr="00BE55CC">
        <w:rPr>
          <w:rFonts w:cs="Arial"/>
          <w:sz w:val="24"/>
          <w:szCs w:val="24"/>
        </w:rPr>
        <w:lastRenderedPageBreak/>
        <w:t>Organización, Funcionamiento y Régimen Jurídico de las Entidades Locales.</w:t>
      </w:r>
    </w:p>
    <w:p w:rsidR="00D50FBF" w:rsidRPr="00BE55CC" w:rsidRDefault="00D50FBF" w:rsidP="001F0802">
      <w:pPr>
        <w:pStyle w:val="Textoindependiente"/>
        <w:spacing w:line="276" w:lineRule="auto"/>
        <w:ind w:left="142" w:right="161" w:firstLine="566"/>
        <w:jc w:val="both"/>
      </w:pPr>
    </w:p>
    <w:p w:rsidR="00AD5E9E" w:rsidRPr="00BE55CC" w:rsidRDefault="00D50FBF" w:rsidP="001F0802">
      <w:pPr>
        <w:pStyle w:val="Ttulo1"/>
        <w:spacing w:line="276" w:lineRule="auto"/>
        <w:ind w:left="142" w:right="161" w:firstLine="567"/>
      </w:pPr>
      <w:r w:rsidRPr="00BE55CC">
        <w:t>SEGUNDO</w:t>
      </w:r>
      <w:r w:rsidR="0099390B" w:rsidRPr="00BE55CC">
        <w:t>.-</w:t>
      </w:r>
      <w:r w:rsidR="0099390B" w:rsidRPr="00BE55CC">
        <w:rPr>
          <w:spacing w:val="-2"/>
        </w:rPr>
        <w:t xml:space="preserve"> </w:t>
      </w:r>
      <w:r w:rsidR="0099390B" w:rsidRPr="00BE55CC">
        <w:t>LICENCIAS</w:t>
      </w:r>
      <w:r w:rsidR="0099390B" w:rsidRPr="00BE55CC">
        <w:rPr>
          <w:spacing w:val="-2"/>
        </w:rPr>
        <w:t xml:space="preserve"> </w:t>
      </w:r>
      <w:r w:rsidR="0099390B" w:rsidRPr="00BE55CC">
        <w:t>DE</w:t>
      </w:r>
      <w:r w:rsidR="0099390B" w:rsidRPr="00BE55CC">
        <w:rPr>
          <w:spacing w:val="-1"/>
        </w:rPr>
        <w:t xml:space="preserve"> </w:t>
      </w:r>
      <w:r w:rsidR="0099390B" w:rsidRPr="00BE55CC">
        <w:t>OBRA</w:t>
      </w:r>
      <w:r w:rsidR="0099390B" w:rsidRPr="00BE55CC">
        <w:rPr>
          <w:spacing w:val="-1"/>
        </w:rPr>
        <w:t xml:space="preserve"> </w:t>
      </w:r>
      <w:r w:rsidR="0099390B" w:rsidRPr="00BE55CC">
        <w:t>Y</w:t>
      </w:r>
      <w:r w:rsidR="0099390B" w:rsidRPr="00BE55CC">
        <w:rPr>
          <w:spacing w:val="-4"/>
        </w:rPr>
        <w:t xml:space="preserve"> </w:t>
      </w:r>
      <w:r w:rsidR="0099390B" w:rsidRPr="00BE55CC">
        <w:t>DE</w:t>
      </w:r>
      <w:r w:rsidR="0099390B" w:rsidRPr="00BE55CC">
        <w:rPr>
          <w:spacing w:val="-4"/>
        </w:rPr>
        <w:t xml:space="preserve"> </w:t>
      </w:r>
      <w:r w:rsidR="0099390B" w:rsidRPr="00BE55CC">
        <w:rPr>
          <w:spacing w:val="-2"/>
        </w:rPr>
        <w:t>ACTIVIDAD</w:t>
      </w:r>
    </w:p>
    <w:p w:rsidR="00AD5E9E" w:rsidRPr="00BE55CC" w:rsidRDefault="00AD5E9E" w:rsidP="001F0802">
      <w:pPr>
        <w:pStyle w:val="Textoindependiente"/>
        <w:spacing w:before="3" w:line="276" w:lineRule="auto"/>
        <w:ind w:left="142" w:right="161"/>
        <w:rPr>
          <w:b/>
        </w:rPr>
      </w:pPr>
    </w:p>
    <w:p w:rsidR="00AD5E9E" w:rsidRPr="00BE55CC" w:rsidRDefault="0099390B" w:rsidP="001F0802">
      <w:pPr>
        <w:pStyle w:val="Ttulo2"/>
        <w:numPr>
          <w:ilvl w:val="1"/>
          <w:numId w:val="9"/>
        </w:numPr>
        <w:spacing w:line="276" w:lineRule="auto"/>
        <w:ind w:left="1418" w:right="161"/>
        <w:rPr>
          <w:u w:val="none"/>
        </w:rPr>
      </w:pPr>
      <w:r w:rsidRPr="00BE55CC">
        <w:t>Licencias</w:t>
      </w:r>
      <w:r w:rsidRPr="00BE55CC">
        <w:rPr>
          <w:spacing w:val="-5"/>
        </w:rPr>
        <w:t xml:space="preserve"> </w:t>
      </w:r>
      <w:r w:rsidRPr="00BE55CC">
        <w:t>de</w:t>
      </w:r>
      <w:r w:rsidRPr="00BE55CC">
        <w:rPr>
          <w:spacing w:val="-3"/>
        </w:rPr>
        <w:t xml:space="preserve"> </w:t>
      </w:r>
      <w:r w:rsidRPr="00BE55CC">
        <w:rPr>
          <w:spacing w:val="-4"/>
        </w:rPr>
        <w:t>Obras</w:t>
      </w:r>
    </w:p>
    <w:p w:rsidR="00AD5E9E" w:rsidRPr="00BE55CC" w:rsidRDefault="00AD5E9E" w:rsidP="001F0802">
      <w:pPr>
        <w:pStyle w:val="Textoindependiente"/>
        <w:spacing w:before="1" w:line="276" w:lineRule="auto"/>
        <w:ind w:left="142" w:right="161"/>
        <w:jc w:val="both"/>
        <w:rPr>
          <w:b/>
        </w:rPr>
      </w:pPr>
    </w:p>
    <w:p w:rsidR="00AD5E9E" w:rsidRPr="00BE55CC" w:rsidRDefault="0099390B" w:rsidP="001F0802">
      <w:pPr>
        <w:pStyle w:val="Textoindependiente"/>
        <w:spacing w:before="51" w:line="276" w:lineRule="auto"/>
        <w:ind w:left="142" w:right="161" w:firstLine="566"/>
        <w:jc w:val="both"/>
      </w:pPr>
      <w:r w:rsidRPr="00BE55CC">
        <w:rPr>
          <w:b/>
        </w:rPr>
        <w:t xml:space="preserve">VISTOS </w:t>
      </w:r>
      <w:r w:rsidRPr="00BE55CC">
        <w:t>los expedientes instruidos a instancia de los interesados que se señalan, en los que se solicita la concesión de la preceptiva licencia municipal para la ejecución de las obras, construcciones o instalaciones que en cada caso se expresan, en los domicilios o ubicaciones que asimismo se indican.</w:t>
      </w:r>
    </w:p>
    <w:p w:rsidR="00AD5E9E" w:rsidRPr="00BE55CC" w:rsidRDefault="00AD5E9E" w:rsidP="001F0802">
      <w:pPr>
        <w:pStyle w:val="Textoindependiente"/>
        <w:spacing w:before="8" w:line="276" w:lineRule="auto"/>
        <w:ind w:left="142" w:right="161"/>
        <w:jc w:val="both"/>
      </w:pPr>
    </w:p>
    <w:p w:rsidR="00AD5E9E" w:rsidRPr="00BE55CC" w:rsidRDefault="0099390B" w:rsidP="001F0802">
      <w:pPr>
        <w:pStyle w:val="Textoindependiente"/>
        <w:spacing w:line="276" w:lineRule="auto"/>
        <w:ind w:left="142" w:right="161" w:firstLine="566"/>
        <w:jc w:val="both"/>
      </w:pPr>
      <w:r w:rsidRPr="00BE55CC">
        <w:rPr>
          <w:b/>
        </w:rPr>
        <w:t xml:space="preserve">VISTOS </w:t>
      </w:r>
      <w:r w:rsidRPr="00BE55CC">
        <w:t>los informes emitidos, en todos y cada uno de los expediente</w:t>
      </w:r>
      <w:r w:rsidR="005B7B9B" w:rsidRPr="00BE55CC">
        <w:t>s</w:t>
      </w:r>
      <w:r w:rsidRPr="00BE55CC">
        <w:t>, por los Servicios Técnicos Municipales.</w:t>
      </w:r>
    </w:p>
    <w:p w:rsidR="00AD5E9E" w:rsidRPr="00BE55CC" w:rsidRDefault="00AD5E9E" w:rsidP="001F0802">
      <w:pPr>
        <w:pStyle w:val="Textoindependiente"/>
        <w:spacing w:before="7" w:line="276" w:lineRule="auto"/>
        <w:ind w:left="142" w:right="161"/>
        <w:jc w:val="both"/>
      </w:pPr>
    </w:p>
    <w:p w:rsidR="00AD5E9E" w:rsidRPr="00BE55CC" w:rsidRDefault="0099390B" w:rsidP="001F0802">
      <w:pPr>
        <w:pStyle w:val="Textoindependiente"/>
        <w:spacing w:line="276" w:lineRule="auto"/>
        <w:ind w:left="142" w:right="161" w:firstLine="566"/>
        <w:jc w:val="both"/>
      </w:pPr>
      <w:r w:rsidRPr="00BE55CC">
        <w:rPr>
          <w:b/>
        </w:rPr>
        <w:t xml:space="preserve">CONSIDERANDO </w:t>
      </w:r>
      <w:r w:rsidRPr="00BE55CC">
        <w:t xml:space="preserve">lo preceptuado en el </w:t>
      </w:r>
      <w:r w:rsidR="00577A40" w:rsidRPr="00BE55CC">
        <w:rPr>
          <w:rFonts w:cstheme="minorHAnsi"/>
        </w:rPr>
        <w:t>Decreto Legislativo 1/2023, de 28 de febrero, por el que se aprueba el texto refundido de la Ley de Ordenación del Territorio y de la Actividad Urbanística</w:t>
      </w:r>
      <w:r w:rsidRPr="00BE55CC">
        <w:t>,</w:t>
      </w:r>
      <w:r w:rsidRPr="00BE55CC">
        <w:rPr>
          <w:spacing w:val="40"/>
        </w:rPr>
        <w:t xml:space="preserve"> </w:t>
      </w:r>
      <w:r w:rsidRPr="00BE55CC">
        <w:t>en el artículo 9 del Reglamento de Servicios de las Entidades Locales, en las Normas Subsidiarias del Planeamiento vigentes en este Municipio y normas complementarias y generales de aplicación.</w:t>
      </w:r>
    </w:p>
    <w:p w:rsidR="00AD5E9E" w:rsidRPr="00BE55CC" w:rsidRDefault="00AD5E9E" w:rsidP="001F0802">
      <w:pPr>
        <w:pStyle w:val="Textoindependiente"/>
        <w:spacing w:before="7" w:line="276" w:lineRule="auto"/>
        <w:ind w:left="142" w:right="161"/>
        <w:jc w:val="both"/>
      </w:pPr>
    </w:p>
    <w:p w:rsidR="00AD5E9E" w:rsidRPr="00BE55CC" w:rsidRDefault="0099390B" w:rsidP="001F0802">
      <w:pPr>
        <w:pStyle w:val="Textoindependiente"/>
        <w:spacing w:line="276" w:lineRule="auto"/>
        <w:ind w:left="142" w:right="161" w:firstLine="566"/>
        <w:jc w:val="both"/>
      </w:pPr>
      <w:r w:rsidRPr="00BE55CC">
        <w:rPr>
          <w:b/>
        </w:rPr>
        <w:t xml:space="preserve">CONSIDERANDO </w:t>
      </w:r>
      <w:r w:rsidRPr="00BE55CC">
        <w:t>que aun cuando la competencia para otorgar, o en su caso denegar licencias corresponde a</w:t>
      </w:r>
      <w:r w:rsidR="00FD17A5" w:rsidRPr="00BE55CC">
        <w:t>l</w:t>
      </w:r>
      <w:r w:rsidR="005B7B9B" w:rsidRPr="00BE55CC">
        <w:t xml:space="preserve"> </w:t>
      </w:r>
      <w:r w:rsidR="00FD17A5" w:rsidRPr="00BE55CC">
        <w:t>Sr. Alcalde</w:t>
      </w:r>
      <w:r w:rsidRPr="00BE55CC">
        <w:t xml:space="preserve">, de conformidad con lo dispuesto en el art. 21.1.q de la Ley 7/1985, de 2 de abril y normas concordantes, concurre la circunstancia de que, esta competencia se encuentra delegada </w:t>
      </w:r>
      <w:r w:rsidR="002567DF" w:rsidRPr="00BE55CC">
        <w:t xml:space="preserve">a </w:t>
      </w:r>
      <w:r w:rsidRPr="00BE55CC">
        <w:t>la Junta de Gobierno Local mediante decreto de Alcaldía núm. 1</w:t>
      </w:r>
      <w:r w:rsidR="00775444" w:rsidRPr="00BE55CC">
        <w:t>26</w:t>
      </w:r>
      <w:r w:rsidR="004E0596" w:rsidRPr="00BE55CC">
        <w:t>/2023, de 26 de junio (BOP Ciudad Real 06/07/2023).</w:t>
      </w:r>
    </w:p>
    <w:p w:rsidR="00AD5E9E" w:rsidRPr="00BE55CC" w:rsidRDefault="00AD5E9E" w:rsidP="001F0802">
      <w:pPr>
        <w:pStyle w:val="Textoindependiente"/>
        <w:spacing w:before="7" w:line="276" w:lineRule="auto"/>
        <w:ind w:left="142" w:right="161"/>
        <w:jc w:val="both"/>
      </w:pPr>
    </w:p>
    <w:p w:rsidR="00AD5E9E" w:rsidRPr="00BE55CC" w:rsidRDefault="0099390B" w:rsidP="001F0802">
      <w:pPr>
        <w:pStyle w:val="Textoindependiente"/>
        <w:spacing w:before="1" w:line="276" w:lineRule="auto"/>
        <w:ind w:left="142" w:right="161" w:firstLine="566"/>
        <w:jc w:val="both"/>
      </w:pPr>
      <w:r w:rsidRPr="00BE55CC">
        <w:rPr>
          <w:b/>
        </w:rPr>
        <w:t>CONSIDERANDO</w:t>
      </w:r>
      <w:r w:rsidRPr="00BE55CC">
        <w:t>,</w:t>
      </w:r>
      <w:r w:rsidRPr="00BE55CC">
        <w:rPr>
          <w:spacing w:val="-3"/>
        </w:rPr>
        <w:t xml:space="preserve"> </w:t>
      </w:r>
      <w:r w:rsidRPr="00BE55CC">
        <w:t>asimismo,</w:t>
      </w:r>
      <w:r w:rsidRPr="00BE55CC">
        <w:rPr>
          <w:spacing w:val="-3"/>
        </w:rPr>
        <w:t xml:space="preserve"> </w:t>
      </w:r>
      <w:r w:rsidRPr="00BE55CC">
        <w:t>lo</w:t>
      </w:r>
      <w:r w:rsidRPr="00BE55CC">
        <w:rPr>
          <w:spacing w:val="-2"/>
        </w:rPr>
        <w:t xml:space="preserve"> </w:t>
      </w:r>
      <w:r w:rsidRPr="00BE55CC">
        <w:t>establecido</w:t>
      </w:r>
      <w:r w:rsidRPr="00BE55CC">
        <w:rPr>
          <w:spacing w:val="-2"/>
        </w:rPr>
        <w:t xml:space="preserve"> </w:t>
      </w:r>
      <w:r w:rsidRPr="00BE55CC">
        <w:t>en</w:t>
      </w:r>
      <w:r w:rsidRPr="00BE55CC">
        <w:rPr>
          <w:spacing w:val="-1"/>
        </w:rPr>
        <w:t xml:space="preserve"> </w:t>
      </w:r>
      <w:r w:rsidRPr="00BE55CC">
        <w:t>el</w:t>
      </w:r>
      <w:r w:rsidRPr="00BE55CC">
        <w:rPr>
          <w:spacing w:val="-4"/>
        </w:rPr>
        <w:t xml:space="preserve"> </w:t>
      </w:r>
      <w:r w:rsidRPr="00BE55CC">
        <w:t>artículo</w:t>
      </w:r>
      <w:r w:rsidRPr="00BE55CC">
        <w:rPr>
          <w:spacing w:val="-2"/>
        </w:rPr>
        <w:t xml:space="preserve"> </w:t>
      </w:r>
      <w:r w:rsidRPr="00BE55CC">
        <w:t>100</w:t>
      </w:r>
      <w:r w:rsidRPr="00BE55CC">
        <w:rPr>
          <w:spacing w:val="-2"/>
        </w:rPr>
        <w:t xml:space="preserve"> </w:t>
      </w:r>
      <w:r w:rsidRPr="00BE55CC">
        <w:t>y</w:t>
      </w:r>
      <w:r w:rsidRPr="00BE55CC">
        <w:rPr>
          <w:spacing w:val="-3"/>
        </w:rPr>
        <w:t xml:space="preserve"> </w:t>
      </w:r>
      <w:r w:rsidRPr="00BE55CC">
        <w:t>siguientes</w:t>
      </w:r>
      <w:r w:rsidRPr="00BE55CC">
        <w:rPr>
          <w:spacing w:val="-4"/>
        </w:rPr>
        <w:t xml:space="preserve"> </w:t>
      </w:r>
      <w:r w:rsidRPr="00BE55CC">
        <w:t>del</w:t>
      </w:r>
      <w:r w:rsidRPr="00BE55CC">
        <w:rPr>
          <w:spacing w:val="-2"/>
        </w:rPr>
        <w:t xml:space="preserve"> </w:t>
      </w:r>
      <w:r w:rsidRPr="00BE55CC">
        <w:t>Real Decreto Legislativo 2/2004, de 5 marzo, por el que se aprueba el texto refundido de la Ley Reguladora de las Haciendas Locales</w:t>
      </w:r>
      <w:r w:rsidRPr="00BE55CC">
        <w:rPr>
          <w:spacing w:val="40"/>
        </w:rPr>
        <w:t xml:space="preserve"> </w:t>
      </w:r>
      <w:r w:rsidRPr="00BE55CC">
        <w:t>y en la Ordenanza Municipal reguladora del Impuesto de Construcciones, Obras e Instalaciones.</w:t>
      </w:r>
    </w:p>
    <w:p w:rsidR="00AD5E9E" w:rsidRPr="00BE55CC" w:rsidRDefault="00AD5E9E" w:rsidP="001F0802">
      <w:pPr>
        <w:pStyle w:val="Textoindependiente"/>
        <w:spacing w:before="7" w:line="276" w:lineRule="auto"/>
        <w:ind w:left="142" w:right="161"/>
        <w:jc w:val="both"/>
      </w:pPr>
    </w:p>
    <w:p w:rsidR="00AD5E9E" w:rsidRPr="00BE55CC" w:rsidRDefault="0099390B" w:rsidP="001F0802">
      <w:pPr>
        <w:spacing w:line="276" w:lineRule="auto"/>
        <w:ind w:left="142" w:right="161" w:firstLine="566"/>
        <w:jc w:val="both"/>
        <w:rPr>
          <w:b/>
          <w:sz w:val="24"/>
          <w:szCs w:val="24"/>
        </w:rPr>
      </w:pPr>
      <w:r w:rsidRPr="00BE55CC">
        <w:rPr>
          <w:sz w:val="24"/>
          <w:szCs w:val="24"/>
        </w:rPr>
        <w:t xml:space="preserve">La </w:t>
      </w:r>
      <w:r w:rsidRPr="00BE55CC">
        <w:rPr>
          <w:b/>
          <w:sz w:val="24"/>
          <w:szCs w:val="24"/>
        </w:rPr>
        <w:t>Junta de Gobierno Local</w:t>
      </w:r>
      <w:r w:rsidRPr="00BE55CC">
        <w:rPr>
          <w:sz w:val="24"/>
          <w:szCs w:val="24"/>
        </w:rPr>
        <w:t xml:space="preserve">, previa deliberación, en votación ordinaria y por unanimidad, adopta el siguiente </w:t>
      </w:r>
      <w:r w:rsidRPr="00BE55CC">
        <w:rPr>
          <w:b/>
          <w:sz w:val="24"/>
          <w:szCs w:val="24"/>
        </w:rPr>
        <w:t>Acuerdo:</w:t>
      </w:r>
    </w:p>
    <w:p w:rsidR="00AD5E9E" w:rsidRPr="00BE55CC" w:rsidRDefault="00AD5E9E" w:rsidP="001F0802">
      <w:pPr>
        <w:pStyle w:val="Textoindependiente"/>
        <w:spacing w:before="7" w:line="276" w:lineRule="auto"/>
        <w:ind w:left="142" w:right="161"/>
        <w:jc w:val="both"/>
        <w:rPr>
          <w:b/>
        </w:rPr>
      </w:pPr>
    </w:p>
    <w:p w:rsidR="00AD5E9E" w:rsidRPr="00BE55CC" w:rsidRDefault="0099390B" w:rsidP="001F0802">
      <w:pPr>
        <w:pStyle w:val="Textoindependiente"/>
        <w:spacing w:before="1" w:line="276" w:lineRule="auto"/>
        <w:ind w:left="142" w:right="161" w:firstLine="566"/>
        <w:jc w:val="both"/>
      </w:pPr>
      <w:r w:rsidRPr="00BE55CC">
        <w:t>Conceder a los interesados que se detallan, en el marco y con las condiciones establecidas en la</w:t>
      </w:r>
      <w:r w:rsidRPr="00BE55CC">
        <w:rPr>
          <w:spacing w:val="-1"/>
        </w:rPr>
        <w:t xml:space="preserve"> </w:t>
      </w:r>
      <w:r w:rsidRPr="00BE55CC">
        <w:t>reglamentación vigente,</w:t>
      </w:r>
      <w:r w:rsidRPr="00BE55CC">
        <w:rPr>
          <w:spacing w:val="-1"/>
        </w:rPr>
        <w:t xml:space="preserve"> </w:t>
      </w:r>
      <w:r w:rsidRPr="00BE55CC">
        <w:t xml:space="preserve">la preceptiva licencia municipal para efectuar las obras que se expresan en los domicilios y ubicaciones que, asimismo, se señalan, de conformidad con el siguiente detalle y </w:t>
      </w:r>
      <w:r w:rsidRPr="00BE55CC">
        <w:rPr>
          <w:b/>
        </w:rPr>
        <w:t>aprobar</w:t>
      </w:r>
      <w:r w:rsidRPr="00BE55CC">
        <w:t xml:space="preserve"> las correspondientes liquidaciones provisionales, del Impuesto de Construcciones, Obras e Instalaciones elaboradas por los </w:t>
      </w:r>
      <w:r w:rsidRPr="00BE55CC">
        <w:lastRenderedPageBreak/>
        <w:t>servicios municipales, de conformidad con el siguiente detalle:</w:t>
      </w:r>
    </w:p>
    <w:p w:rsidR="00AD5E9E" w:rsidRPr="00BE55CC" w:rsidRDefault="00AD5E9E" w:rsidP="001F0802">
      <w:pPr>
        <w:pStyle w:val="Textoindependiente"/>
        <w:spacing w:before="8" w:line="276" w:lineRule="auto"/>
        <w:ind w:left="142" w:right="161"/>
      </w:pPr>
    </w:p>
    <w:p w:rsidR="000139ED" w:rsidRDefault="0099390B" w:rsidP="001F0802">
      <w:pPr>
        <w:pStyle w:val="Prrafodelista"/>
        <w:numPr>
          <w:ilvl w:val="0"/>
          <w:numId w:val="6"/>
        </w:numPr>
        <w:spacing w:line="276" w:lineRule="auto"/>
        <w:ind w:left="142" w:right="161" w:firstLine="567"/>
        <w:rPr>
          <w:sz w:val="24"/>
          <w:szCs w:val="24"/>
        </w:rPr>
      </w:pPr>
      <w:r w:rsidRPr="00D62B51">
        <w:rPr>
          <w:sz w:val="24"/>
          <w:szCs w:val="24"/>
        </w:rPr>
        <w:t>A</w:t>
      </w:r>
      <w:r w:rsidRPr="00D62B51">
        <w:rPr>
          <w:b/>
          <w:sz w:val="24"/>
          <w:szCs w:val="24"/>
        </w:rPr>
        <w:t xml:space="preserve"> </w:t>
      </w:r>
      <w:r w:rsidR="006E356E" w:rsidRPr="00D62B51">
        <w:rPr>
          <w:b/>
          <w:sz w:val="24"/>
          <w:szCs w:val="24"/>
        </w:rPr>
        <w:t>ELENOR SERVICIOS Y PROYECTOS, S.A.U.,</w:t>
      </w:r>
      <w:r w:rsidR="00F72F5B" w:rsidRPr="00D62B51">
        <w:rPr>
          <w:b/>
          <w:sz w:val="24"/>
          <w:szCs w:val="24"/>
        </w:rPr>
        <w:t xml:space="preserve"> </w:t>
      </w:r>
      <w:r w:rsidR="001D2D4D" w:rsidRPr="00D62B51">
        <w:rPr>
          <w:sz w:val="24"/>
          <w:szCs w:val="24"/>
        </w:rPr>
        <w:t>c</w:t>
      </w:r>
      <w:r w:rsidR="003C518E" w:rsidRPr="00D62B51">
        <w:rPr>
          <w:sz w:val="24"/>
          <w:szCs w:val="24"/>
        </w:rPr>
        <w:t xml:space="preserve">on </w:t>
      </w:r>
      <w:r w:rsidR="006E356E" w:rsidRPr="00D62B51">
        <w:rPr>
          <w:sz w:val="24"/>
          <w:szCs w:val="24"/>
        </w:rPr>
        <w:t xml:space="preserve">CIF </w:t>
      </w:r>
      <w:r w:rsidRPr="00D62B51">
        <w:rPr>
          <w:sz w:val="24"/>
          <w:szCs w:val="24"/>
        </w:rPr>
        <w:t>n</w:t>
      </w:r>
      <w:r w:rsidR="00A17165" w:rsidRPr="00D62B51">
        <w:rPr>
          <w:sz w:val="24"/>
          <w:szCs w:val="24"/>
        </w:rPr>
        <w:t>.</w:t>
      </w:r>
      <w:r w:rsidR="003C518E" w:rsidRPr="00D62B51">
        <w:rPr>
          <w:sz w:val="24"/>
          <w:szCs w:val="24"/>
        </w:rPr>
        <w:t xml:space="preserve"> </w:t>
      </w:r>
      <w:r w:rsidR="000139ED" w:rsidRPr="00D62B51">
        <w:rPr>
          <w:sz w:val="24"/>
          <w:szCs w:val="24"/>
        </w:rPr>
        <w:t xml:space="preserve">para </w:t>
      </w:r>
      <w:r w:rsidR="00F72F5B" w:rsidRPr="00D62B51">
        <w:rPr>
          <w:sz w:val="24"/>
          <w:szCs w:val="24"/>
        </w:rPr>
        <w:t>“</w:t>
      </w:r>
      <w:r w:rsidR="00D62B51" w:rsidRPr="00D62B51">
        <w:rPr>
          <w:sz w:val="24"/>
          <w:szCs w:val="24"/>
        </w:rPr>
        <w:t xml:space="preserve">Creación de nueva infraestructura Plan Único 21, </w:t>
      </w:r>
      <w:r w:rsidR="00D62B51">
        <w:rPr>
          <w:sz w:val="24"/>
          <w:szCs w:val="24"/>
        </w:rPr>
        <w:t>i</w:t>
      </w:r>
      <w:r w:rsidR="00D62B51" w:rsidRPr="00D62B51">
        <w:rPr>
          <w:sz w:val="24"/>
          <w:szCs w:val="24"/>
        </w:rPr>
        <w:t xml:space="preserve">nstalación de 9 arquetas, 2237 canalizaciones </w:t>
      </w:r>
      <w:proofErr w:type="spellStart"/>
      <w:r w:rsidR="00D62B51" w:rsidRPr="00D62B51">
        <w:rPr>
          <w:sz w:val="24"/>
          <w:szCs w:val="24"/>
        </w:rPr>
        <w:t>tritubo</w:t>
      </w:r>
      <w:proofErr w:type="spellEnd"/>
      <w:r w:rsidR="00D62B51" w:rsidRPr="00D62B51">
        <w:rPr>
          <w:sz w:val="24"/>
          <w:szCs w:val="24"/>
        </w:rPr>
        <w:t xml:space="preserve"> 40 mm en zanja, 28 postes nuevos y sustitución de 11 postes</w:t>
      </w:r>
      <w:r w:rsidR="00D62B51">
        <w:rPr>
          <w:sz w:val="24"/>
          <w:szCs w:val="24"/>
        </w:rPr>
        <w:t xml:space="preserve">, </w:t>
      </w:r>
      <w:r w:rsidR="000E728C">
        <w:rPr>
          <w:sz w:val="24"/>
          <w:szCs w:val="24"/>
        </w:rPr>
        <w:t xml:space="preserve">en el polígono 23 parcelas 9005, 9004, 9003, 257, 165 y 229 de este término municipal, </w:t>
      </w:r>
      <w:r w:rsidR="00D62B51" w:rsidRPr="00BE55CC">
        <w:rPr>
          <w:sz w:val="24"/>
          <w:szCs w:val="24"/>
        </w:rPr>
        <w:t xml:space="preserve">con un presupuesto de ejecución y base imponible de </w:t>
      </w:r>
      <w:r w:rsidR="00D62B51">
        <w:rPr>
          <w:sz w:val="24"/>
          <w:szCs w:val="24"/>
        </w:rPr>
        <w:t>69.174</w:t>
      </w:r>
      <w:r w:rsidR="00D62B51" w:rsidRPr="00BE55CC">
        <w:rPr>
          <w:sz w:val="24"/>
          <w:szCs w:val="24"/>
        </w:rPr>
        <w:t xml:space="preserve"> €.</w:t>
      </w:r>
    </w:p>
    <w:p w:rsidR="00425EAC" w:rsidRPr="00D62B51" w:rsidRDefault="00425EAC" w:rsidP="001F0802">
      <w:pPr>
        <w:pStyle w:val="Prrafodelista"/>
        <w:spacing w:line="276" w:lineRule="auto"/>
        <w:ind w:left="709" w:right="161" w:firstLine="0"/>
        <w:rPr>
          <w:sz w:val="24"/>
          <w:szCs w:val="24"/>
        </w:rPr>
      </w:pPr>
    </w:p>
    <w:p w:rsidR="00AD5E9E" w:rsidRPr="00BE55CC" w:rsidRDefault="0099390B" w:rsidP="001F0802">
      <w:pPr>
        <w:pStyle w:val="Textoindependiente"/>
        <w:spacing w:line="276" w:lineRule="auto"/>
        <w:ind w:left="142" w:right="161" w:firstLine="566"/>
        <w:jc w:val="both"/>
        <w:rPr>
          <w:spacing w:val="-2"/>
        </w:rPr>
      </w:pPr>
      <w:r w:rsidRPr="00BE55CC">
        <w:t xml:space="preserve">Se informa </w:t>
      </w:r>
      <w:r w:rsidRPr="00BE55CC">
        <w:rPr>
          <w:b/>
        </w:rPr>
        <w:t xml:space="preserve">favorablemente </w:t>
      </w:r>
      <w:r w:rsidRPr="00BE55CC">
        <w:t xml:space="preserve">por la Sra. Técnico Municipal con las siguientes </w:t>
      </w:r>
      <w:r w:rsidRPr="00BE55CC">
        <w:rPr>
          <w:spacing w:val="-2"/>
        </w:rPr>
        <w:t>consideraciones:</w:t>
      </w:r>
    </w:p>
    <w:p w:rsidR="00E24767" w:rsidRDefault="00E24767" w:rsidP="001F0802">
      <w:pPr>
        <w:pStyle w:val="Textoindependiente"/>
        <w:spacing w:before="2" w:line="276" w:lineRule="auto"/>
        <w:ind w:left="142" w:right="159" w:firstLine="566"/>
        <w:jc w:val="both"/>
      </w:pPr>
      <w:r w:rsidRPr="00E24767">
        <w:t>- La ejecución se limitará a las actuaciones establecidas en los últimos planos adjuntados ante este Ayuntamiento conforme al registro de entrada 2023-E-RE-803 y fecha 09/10/2023, no</w:t>
      </w:r>
      <w:r>
        <w:t xml:space="preserve"> pudiendo ejecutarse las actuaciones con afección al Arroyo del Espino.</w:t>
      </w:r>
    </w:p>
    <w:p w:rsidR="00E24767" w:rsidRDefault="00E24767" w:rsidP="001F0802">
      <w:pPr>
        <w:pStyle w:val="Textoindependiente"/>
        <w:spacing w:before="2" w:line="276" w:lineRule="auto"/>
        <w:ind w:left="142" w:right="159" w:firstLine="566"/>
        <w:jc w:val="both"/>
      </w:pPr>
      <w:r>
        <w:t xml:space="preserve">- No podrá invadirse los caminos públicos. La ejecución se realizará conforme a las </w:t>
      </w:r>
      <w:proofErr w:type="gramStart"/>
      <w:r>
        <w:t>especificaciones</w:t>
      </w:r>
      <w:proofErr w:type="gramEnd"/>
      <w:r>
        <w:t xml:space="preserve"> de guardería rural, fuera del límite del camino público. La instalación de postes en terrenos privados se realizará previo consentimiento de los mismos.</w:t>
      </w:r>
    </w:p>
    <w:p w:rsidR="00E24767" w:rsidRDefault="00E24767" w:rsidP="001F0802">
      <w:pPr>
        <w:pStyle w:val="Textoindependiente"/>
        <w:spacing w:before="2" w:line="276" w:lineRule="auto"/>
        <w:ind w:left="142" w:right="159" w:firstLine="566"/>
        <w:jc w:val="both"/>
      </w:pPr>
      <w:r>
        <w:t>- Las obras estarán señalizadas en todo momento.</w:t>
      </w:r>
    </w:p>
    <w:p w:rsidR="00E24767" w:rsidRDefault="00E24767" w:rsidP="001F0802">
      <w:pPr>
        <w:pStyle w:val="Textoindependiente"/>
        <w:spacing w:before="2" w:line="276" w:lineRule="auto"/>
        <w:ind w:left="142" w:right="159" w:firstLine="566"/>
        <w:jc w:val="both"/>
      </w:pPr>
      <w:r>
        <w:t>- Conforme a lo previsto en el artículo 34.5 de la Ley 9/2014, de 9 de mayo, General de Telecomunicaciones, si existen canalizaciones subterráneas ya ejecutadas, los operadores de telecomunicaciones están obligados a utilizar las mismas.</w:t>
      </w:r>
    </w:p>
    <w:p w:rsidR="00E24767" w:rsidRDefault="00E24767" w:rsidP="001F0802">
      <w:pPr>
        <w:pStyle w:val="Textoindependiente"/>
        <w:spacing w:before="2" w:line="276" w:lineRule="auto"/>
        <w:ind w:left="142" w:right="159" w:firstLine="566"/>
        <w:jc w:val="both"/>
      </w:pPr>
      <w:r>
        <w:t>- La obtención de esta licencia no exime de solicitar los permisos pertinentes a otras administraciones. Deberá entregarse copia de los más relevantes previo a la ejecución ante este Ayuntamiento.</w:t>
      </w:r>
    </w:p>
    <w:p w:rsidR="00E24767" w:rsidRDefault="00E24767" w:rsidP="001F0802">
      <w:pPr>
        <w:pStyle w:val="Textoindependiente"/>
        <w:spacing w:before="2" w:line="276" w:lineRule="auto"/>
        <w:ind w:left="142" w:right="159" w:firstLine="566"/>
        <w:jc w:val="both"/>
      </w:pPr>
      <w:r>
        <w:t>- La colocación de los postes se realizará de tal forma que no suponga una barrera arquitectónica.</w:t>
      </w:r>
    </w:p>
    <w:p w:rsidR="00762E68" w:rsidRDefault="00E24767" w:rsidP="001F0802">
      <w:pPr>
        <w:pStyle w:val="Textoindependiente"/>
        <w:spacing w:before="2" w:line="276" w:lineRule="auto"/>
        <w:ind w:left="142" w:right="159" w:firstLine="566"/>
        <w:jc w:val="both"/>
      </w:pPr>
      <w:r>
        <w:t>- Fianza por afecciones a bienes públicos 900 €, estableciéndose un periodo de prueba de tres meses desde la finalización de la obra. Una vez finalizado deberá solicitarse la devolución de la misma ante este Ayuntamiento.</w:t>
      </w:r>
    </w:p>
    <w:p w:rsidR="00E24767" w:rsidRPr="00BE55CC" w:rsidRDefault="00E24767" w:rsidP="001F0802">
      <w:pPr>
        <w:pStyle w:val="Textoindependiente"/>
        <w:spacing w:before="2" w:line="276" w:lineRule="auto"/>
        <w:ind w:left="142" w:right="161"/>
        <w:jc w:val="both"/>
      </w:pPr>
    </w:p>
    <w:p w:rsidR="00AD5E9E" w:rsidRPr="00BE55CC" w:rsidRDefault="0099390B" w:rsidP="001F0802">
      <w:pPr>
        <w:pStyle w:val="Prrafodelista"/>
        <w:numPr>
          <w:ilvl w:val="0"/>
          <w:numId w:val="6"/>
        </w:numPr>
        <w:spacing w:line="276" w:lineRule="auto"/>
        <w:ind w:left="142" w:right="161" w:firstLine="567"/>
        <w:rPr>
          <w:sz w:val="24"/>
          <w:szCs w:val="24"/>
        </w:rPr>
      </w:pPr>
      <w:r w:rsidRPr="00BE55CC">
        <w:rPr>
          <w:sz w:val="24"/>
          <w:szCs w:val="24"/>
        </w:rPr>
        <w:t>A</w:t>
      </w:r>
      <w:r w:rsidRPr="00BE55CC">
        <w:rPr>
          <w:b/>
          <w:sz w:val="24"/>
          <w:szCs w:val="24"/>
        </w:rPr>
        <w:t xml:space="preserve"> </w:t>
      </w:r>
      <w:r w:rsidR="00A17165" w:rsidRPr="00BE55CC">
        <w:rPr>
          <w:b/>
          <w:sz w:val="24"/>
          <w:szCs w:val="24"/>
        </w:rPr>
        <w:t xml:space="preserve">D. </w:t>
      </w:r>
      <w:r w:rsidR="00682F48" w:rsidRPr="00BE55CC">
        <w:rPr>
          <w:sz w:val="24"/>
          <w:szCs w:val="24"/>
        </w:rPr>
        <w:t>par</w:t>
      </w:r>
      <w:r w:rsidRPr="00BE55CC">
        <w:rPr>
          <w:sz w:val="24"/>
          <w:szCs w:val="24"/>
        </w:rPr>
        <w:t xml:space="preserve">a </w:t>
      </w:r>
      <w:r w:rsidR="004E5A92">
        <w:rPr>
          <w:sz w:val="24"/>
          <w:szCs w:val="24"/>
        </w:rPr>
        <w:t>vallado cerramiento ganadero con malla a ambos lados de los caminos (3300 m) en el polígono 35 parcelas 258, 259, 260 d</w:t>
      </w:r>
      <w:r w:rsidRPr="00BE55CC">
        <w:rPr>
          <w:sz w:val="24"/>
          <w:szCs w:val="24"/>
        </w:rPr>
        <w:t xml:space="preserve">e este término </w:t>
      </w:r>
      <w:r w:rsidR="00682F48" w:rsidRPr="00BE55CC">
        <w:rPr>
          <w:sz w:val="24"/>
          <w:szCs w:val="24"/>
        </w:rPr>
        <w:t>m</w:t>
      </w:r>
      <w:r w:rsidR="00A20EC6">
        <w:rPr>
          <w:sz w:val="24"/>
          <w:szCs w:val="24"/>
        </w:rPr>
        <w:t xml:space="preserve">unicipal, </w:t>
      </w:r>
      <w:r w:rsidR="00A20EC6" w:rsidRPr="00BE55CC">
        <w:rPr>
          <w:sz w:val="24"/>
          <w:szCs w:val="24"/>
        </w:rPr>
        <w:t xml:space="preserve">con un presupuesto de ejecución y base imponible de </w:t>
      </w:r>
      <w:r w:rsidR="00A20EC6">
        <w:rPr>
          <w:sz w:val="24"/>
          <w:szCs w:val="24"/>
        </w:rPr>
        <w:t>24.495</w:t>
      </w:r>
      <w:r w:rsidR="00A20EC6" w:rsidRPr="00BE55CC">
        <w:rPr>
          <w:sz w:val="24"/>
          <w:szCs w:val="24"/>
        </w:rPr>
        <w:t xml:space="preserve"> €.</w:t>
      </w:r>
    </w:p>
    <w:p w:rsidR="000714BB" w:rsidRPr="00BE55CC" w:rsidRDefault="000714BB" w:rsidP="001F0802">
      <w:pPr>
        <w:pStyle w:val="Prrafodelista"/>
        <w:spacing w:line="276" w:lineRule="auto"/>
        <w:ind w:left="709" w:right="161" w:firstLine="0"/>
        <w:rPr>
          <w:sz w:val="24"/>
          <w:szCs w:val="24"/>
        </w:rPr>
      </w:pPr>
    </w:p>
    <w:p w:rsidR="00AD5E9E" w:rsidRPr="00BE55CC" w:rsidRDefault="0099390B" w:rsidP="001F0802">
      <w:pPr>
        <w:pStyle w:val="Textoindependiente"/>
        <w:spacing w:line="276" w:lineRule="auto"/>
        <w:ind w:left="142" w:right="161" w:firstLine="566"/>
        <w:jc w:val="both"/>
      </w:pPr>
      <w:r w:rsidRPr="00BE55CC">
        <w:t xml:space="preserve">Se informa </w:t>
      </w:r>
      <w:r w:rsidRPr="00BE55CC">
        <w:rPr>
          <w:b/>
        </w:rPr>
        <w:t xml:space="preserve">favorablemente </w:t>
      </w:r>
      <w:r w:rsidRPr="00BE55CC">
        <w:t xml:space="preserve">por la Sra. Técnico Municipal con las siguientes </w:t>
      </w:r>
      <w:r w:rsidRPr="00BE55CC">
        <w:rPr>
          <w:spacing w:val="-2"/>
        </w:rPr>
        <w:t>consideraciones:</w:t>
      </w:r>
    </w:p>
    <w:p w:rsidR="00445618" w:rsidRPr="00BE55CC" w:rsidRDefault="00445618" w:rsidP="001F0802">
      <w:pPr>
        <w:pStyle w:val="Prrafodelista"/>
        <w:spacing w:line="276" w:lineRule="auto"/>
        <w:ind w:left="142" w:right="161"/>
        <w:rPr>
          <w:sz w:val="24"/>
          <w:szCs w:val="24"/>
        </w:rPr>
      </w:pPr>
    </w:p>
    <w:p w:rsidR="00B76420" w:rsidRPr="00B76420" w:rsidRDefault="00B76420" w:rsidP="001F0802">
      <w:pPr>
        <w:pStyle w:val="Prrafodelista"/>
        <w:spacing w:line="276" w:lineRule="auto"/>
        <w:ind w:left="142" w:right="159" w:firstLine="567"/>
        <w:rPr>
          <w:sz w:val="24"/>
          <w:szCs w:val="24"/>
        </w:rPr>
      </w:pPr>
      <w:r w:rsidRPr="00B76420">
        <w:rPr>
          <w:sz w:val="24"/>
          <w:szCs w:val="24"/>
        </w:rPr>
        <w:t>Características de las parcelas de referencia:</w:t>
      </w:r>
    </w:p>
    <w:p w:rsidR="00B76420" w:rsidRPr="00B76420" w:rsidRDefault="00B76420" w:rsidP="001F0802">
      <w:pPr>
        <w:pStyle w:val="Prrafodelista"/>
        <w:spacing w:line="276" w:lineRule="auto"/>
        <w:ind w:left="142" w:right="159" w:firstLine="567"/>
        <w:rPr>
          <w:sz w:val="24"/>
          <w:szCs w:val="24"/>
        </w:rPr>
      </w:pPr>
      <w:r w:rsidRPr="00B76420">
        <w:rPr>
          <w:sz w:val="24"/>
          <w:szCs w:val="24"/>
        </w:rPr>
        <w:t xml:space="preserve">- Superficie gráfica de las parcelas conforme a los datos extraídos de catastro son </w:t>
      </w:r>
      <w:r w:rsidRPr="00B76420">
        <w:rPr>
          <w:sz w:val="24"/>
          <w:szCs w:val="24"/>
        </w:rPr>
        <w:lastRenderedPageBreak/>
        <w:t>889.353 m² (404.622 m²; 169.872 m²; 314.859 m²) sin edificaciones existentes.</w:t>
      </w:r>
    </w:p>
    <w:p w:rsidR="00B76420" w:rsidRPr="00B76420" w:rsidRDefault="00B76420" w:rsidP="001F0802">
      <w:pPr>
        <w:pStyle w:val="Prrafodelista"/>
        <w:spacing w:line="276" w:lineRule="auto"/>
        <w:ind w:left="142" w:right="159" w:firstLine="567"/>
        <w:rPr>
          <w:sz w:val="24"/>
          <w:szCs w:val="24"/>
        </w:rPr>
      </w:pPr>
      <w:r w:rsidRPr="00B76420">
        <w:rPr>
          <w:sz w:val="24"/>
          <w:szCs w:val="24"/>
        </w:rPr>
        <w:t>En base a esto se establece lo siguiente:</w:t>
      </w:r>
    </w:p>
    <w:p w:rsidR="00B76420" w:rsidRPr="00B76420" w:rsidRDefault="00B76420" w:rsidP="001F0802">
      <w:pPr>
        <w:pStyle w:val="Prrafodelista"/>
        <w:spacing w:line="276" w:lineRule="auto"/>
        <w:ind w:left="142" w:right="159" w:firstLine="567"/>
        <w:rPr>
          <w:sz w:val="24"/>
          <w:szCs w:val="24"/>
        </w:rPr>
      </w:pPr>
      <w:r w:rsidRPr="00B76420">
        <w:rPr>
          <w:sz w:val="24"/>
          <w:szCs w:val="24"/>
        </w:rPr>
        <w:t>- Distancia a caminos 3,75 m desde el eje del mismo conforme a las indicaciones de guardería rural.</w:t>
      </w:r>
    </w:p>
    <w:p w:rsidR="00B76420" w:rsidRPr="00B76420" w:rsidRDefault="00B76420" w:rsidP="001F0802">
      <w:pPr>
        <w:pStyle w:val="Prrafodelista"/>
        <w:spacing w:line="276" w:lineRule="auto"/>
        <w:ind w:left="142" w:right="159" w:firstLine="567"/>
        <w:rPr>
          <w:sz w:val="24"/>
          <w:szCs w:val="24"/>
        </w:rPr>
      </w:pPr>
      <w:r w:rsidRPr="00B76420">
        <w:rPr>
          <w:sz w:val="24"/>
          <w:szCs w:val="24"/>
        </w:rPr>
        <w:t>- No está permitido realizar el vallado con fábrica de ladrillo o materiales similares. Conforme al punto 4 del art. 34 del Reglamento de Suelo Rústico, "se deberá realizar de manera que no suponga un riesgo para la conservación y circulación de la fauna y la lora silvestres de la</w:t>
      </w:r>
      <w:r>
        <w:rPr>
          <w:sz w:val="24"/>
          <w:szCs w:val="24"/>
        </w:rPr>
        <w:t xml:space="preserve"> </w:t>
      </w:r>
      <w:r w:rsidRPr="00B76420">
        <w:rPr>
          <w:sz w:val="24"/>
          <w:szCs w:val="24"/>
        </w:rPr>
        <w:t>zona,</w:t>
      </w:r>
      <w:r w:rsidR="00102D49">
        <w:rPr>
          <w:sz w:val="24"/>
          <w:szCs w:val="24"/>
        </w:rPr>
        <w:t xml:space="preserve"> </w:t>
      </w:r>
      <w:r w:rsidRPr="00B76420">
        <w:rPr>
          <w:sz w:val="24"/>
          <w:szCs w:val="24"/>
        </w:rPr>
        <w:t>ni degrade</w:t>
      </w:r>
      <w:r w:rsidR="00102D49">
        <w:rPr>
          <w:sz w:val="24"/>
          <w:szCs w:val="24"/>
        </w:rPr>
        <w:t xml:space="preserve"> el paisaje.” Del mismo modo, “</w:t>
      </w:r>
      <w:r w:rsidRPr="00B76420">
        <w:rPr>
          <w:sz w:val="24"/>
          <w:szCs w:val="24"/>
        </w:rPr>
        <w:t>los vallados que se encuentren en suelo rústico no urbanizable de especial protección ambiental, paisajística, de entorno o de infraestructura se realizarán conforme a la normativa sectorial aplicable”</w:t>
      </w:r>
    </w:p>
    <w:p w:rsidR="00205325" w:rsidRDefault="00B76420" w:rsidP="001F0802">
      <w:pPr>
        <w:pStyle w:val="Prrafodelista"/>
        <w:spacing w:line="276" w:lineRule="auto"/>
        <w:ind w:left="142" w:right="159" w:firstLine="567"/>
        <w:rPr>
          <w:sz w:val="24"/>
          <w:szCs w:val="24"/>
        </w:rPr>
      </w:pPr>
      <w:r w:rsidRPr="00B76420">
        <w:rPr>
          <w:sz w:val="24"/>
          <w:szCs w:val="24"/>
        </w:rPr>
        <w:t>- La obtención de esta licencia no exime del deber de solicitud de los permisos pertinentes de otras entidades y/o administraciones previo a la ejecución de la actuación, debiendo entregar copia de los más relevantes a esta administración. Deberá llevarse a cabo el vallado conforme las indicaciones establecidas por Confederación Hidrográfica del Guadiana en su informe emitido con fecha 10/10/2023 y n</w:t>
      </w:r>
      <w:proofErr w:type="gramStart"/>
      <w:r w:rsidRPr="00B76420">
        <w:rPr>
          <w:sz w:val="24"/>
          <w:szCs w:val="24"/>
        </w:rPr>
        <w:t>.º</w:t>
      </w:r>
      <w:proofErr w:type="gramEnd"/>
      <w:r w:rsidRPr="00B76420">
        <w:rPr>
          <w:sz w:val="24"/>
          <w:szCs w:val="24"/>
        </w:rPr>
        <w:t xml:space="preserve"> de referencia OBMA 088/23.</w:t>
      </w:r>
    </w:p>
    <w:p w:rsidR="000E3573" w:rsidRDefault="000E3573" w:rsidP="001F0802">
      <w:pPr>
        <w:pStyle w:val="Prrafodelista"/>
        <w:spacing w:line="276" w:lineRule="auto"/>
        <w:ind w:left="142" w:right="159" w:firstLine="567"/>
        <w:rPr>
          <w:sz w:val="24"/>
          <w:szCs w:val="24"/>
        </w:rPr>
      </w:pPr>
    </w:p>
    <w:p w:rsidR="000E3573" w:rsidRPr="00BE55CC" w:rsidRDefault="000E3573" w:rsidP="001F0802">
      <w:pPr>
        <w:pStyle w:val="Prrafodelista"/>
        <w:numPr>
          <w:ilvl w:val="0"/>
          <w:numId w:val="6"/>
        </w:numPr>
        <w:spacing w:line="276" w:lineRule="auto"/>
        <w:ind w:left="142" w:right="161" w:firstLine="567"/>
        <w:rPr>
          <w:sz w:val="24"/>
          <w:szCs w:val="24"/>
        </w:rPr>
      </w:pPr>
      <w:r w:rsidRPr="00BE55CC">
        <w:rPr>
          <w:sz w:val="24"/>
          <w:szCs w:val="24"/>
        </w:rPr>
        <w:t>A</w:t>
      </w:r>
      <w:r w:rsidRPr="00BE55CC">
        <w:rPr>
          <w:b/>
          <w:sz w:val="24"/>
          <w:szCs w:val="24"/>
        </w:rPr>
        <w:t xml:space="preserve"> D. </w:t>
      </w:r>
      <w:r w:rsidRPr="00BE55CC">
        <w:rPr>
          <w:sz w:val="24"/>
          <w:szCs w:val="24"/>
        </w:rPr>
        <w:t xml:space="preserve">para </w:t>
      </w:r>
      <w:r w:rsidR="00725BD6">
        <w:rPr>
          <w:sz w:val="24"/>
          <w:szCs w:val="24"/>
        </w:rPr>
        <w:t>proyecto de rehabilitación de cubierta en vivienda unifamiliar c/ Virgen del Carmen, 17 (35 conforme a catastro)</w:t>
      </w:r>
      <w:r>
        <w:rPr>
          <w:sz w:val="24"/>
          <w:szCs w:val="24"/>
        </w:rPr>
        <w:t xml:space="preserve">, </w:t>
      </w:r>
      <w:r w:rsidRPr="00BE55CC">
        <w:rPr>
          <w:sz w:val="24"/>
          <w:szCs w:val="24"/>
        </w:rPr>
        <w:t xml:space="preserve">con un presupuesto de ejecución y base imponible de </w:t>
      </w:r>
      <w:r w:rsidR="00725BD6">
        <w:rPr>
          <w:sz w:val="24"/>
          <w:szCs w:val="24"/>
        </w:rPr>
        <w:t>6.390</w:t>
      </w:r>
      <w:r w:rsidRPr="00BE55CC">
        <w:rPr>
          <w:sz w:val="24"/>
          <w:szCs w:val="24"/>
        </w:rPr>
        <w:t xml:space="preserve"> €.</w:t>
      </w:r>
    </w:p>
    <w:p w:rsidR="000E3573" w:rsidRPr="00BE55CC" w:rsidRDefault="000E3573" w:rsidP="001F0802">
      <w:pPr>
        <w:pStyle w:val="Prrafodelista"/>
        <w:spacing w:line="276" w:lineRule="auto"/>
        <w:ind w:left="709" w:right="161" w:firstLine="0"/>
        <w:rPr>
          <w:sz w:val="24"/>
          <w:szCs w:val="24"/>
        </w:rPr>
      </w:pPr>
    </w:p>
    <w:p w:rsidR="000E3573" w:rsidRPr="00BE55CC" w:rsidRDefault="000E3573" w:rsidP="001F0802">
      <w:pPr>
        <w:pStyle w:val="Textoindependiente"/>
        <w:spacing w:line="276" w:lineRule="auto"/>
        <w:ind w:left="142" w:right="161" w:firstLine="566"/>
        <w:jc w:val="both"/>
      </w:pPr>
      <w:r w:rsidRPr="00BE55CC">
        <w:t xml:space="preserve">Se informa </w:t>
      </w:r>
      <w:r w:rsidRPr="00BE55CC">
        <w:rPr>
          <w:b/>
        </w:rPr>
        <w:t xml:space="preserve">favorablemente </w:t>
      </w:r>
      <w:r w:rsidRPr="00BE55CC">
        <w:t xml:space="preserve">por la Sra. Técnico Municipal con las siguientes </w:t>
      </w:r>
      <w:r w:rsidRPr="00BE55CC">
        <w:rPr>
          <w:spacing w:val="-2"/>
        </w:rPr>
        <w:t>consideraciones:</w:t>
      </w:r>
    </w:p>
    <w:p w:rsidR="000E3573" w:rsidRPr="00BE55CC" w:rsidRDefault="000E3573" w:rsidP="001F0802">
      <w:pPr>
        <w:pStyle w:val="Prrafodelista"/>
        <w:spacing w:line="276" w:lineRule="auto"/>
        <w:ind w:left="142" w:right="161"/>
        <w:rPr>
          <w:sz w:val="24"/>
          <w:szCs w:val="24"/>
        </w:rPr>
      </w:pPr>
    </w:p>
    <w:p w:rsidR="00BD4153" w:rsidRPr="00BD4153" w:rsidRDefault="00BD4153" w:rsidP="001F0802">
      <w:pPr>
        <w:pStyle w:val="Prrafodelista"/>
        <w:spacing w:line="276" w:lineRule="auto"/>
        <w:ind w:left="142" w:right="159" w:firstLine="567"/>
        <w:rPr>
          <w:sz w:val="24"/>
          <w:szCs w:val="24"/>
        </w:rPr>
      </w:pPr>
      <w:r w:rsidRPr="00BD4153">
        <w:rPr>
          <w:sz w:val="24"/>
          <w:szCs w:val="24"/>
        </w:rPr>
        <w:t>- Conforme a las normas subsidiarias de la localidad, las cubiertas deberán disponerse, obligatoriamente, con la forma y materiales de cubrición dominantes en el conjunto. En este caso el</w:t>
      </w:r>
      <w:r>
        <w:rPr>
          <w:sz w:val="24"/>
          <w:szCs w:val="24"/>
        </w:rPr>
        <w:t xml:space="preserve"> </w:t>
      </w:r>
      <w:r w:rsidRPr="00BD4153">
        <w:rPr>
          <w:sz w:val="24"/>
          <w:szCs w:val="24"/>
        </w:rPr>
        <w:t>acabado deberá ser en teja. Del mismo modo los voladizos deberán retirarse de los linderos laterales una distancia equivalente al vuelo, con un mínimo de 0,60 m.</w:t>
      </w:r>
    </w:p>
    <w:p w:rsidR="00BD4153" w:rsidRPr="00BD4153" w:rsidRDefault="00BD4153" w:rsidP="001F0802">
      <w:pPr>
        <w:pStyle w:val="Prrafodelista"/>
        <w:spacing w:line="276" w:lineRule="auto"/>
        <w:ind w:left="142" w:right="159" w:firstLine="567"/>
        <w:rPr>
          <w:sz w:val="24"/>
          <w:szCs w:val="24"/>
        </w:rPr>
      </w:pPr>
      <w:r w:rsidRPr="00BD4153">
        <w:rPr>
          <w:sz w:val="24"/>
          <w:szCs w:val="24"/>
        </w:rPr>
        <w:t>- En caso de obstaculizar el vial, será necesario el permiso para el corte de la calle.</w:t>
      </w:r>
    </w:p>
    <w:p w:rsidR="00BD4153" w:rsidRPr="00BD4153" w:rsidRDefault="00BD4153" w:rsidP="001F0802">
      <w:pPr>
        <w:pStyle w:val="Prrafodelista"/>
        <w:spacing w:line="276" w:lineRule="auto"/>
        <w:ind w:left="142" w:right="159" w:firstLine="567"/>
        <w:rPr>
          <w:sz w:val="24"/>
          <w:szCs w:val="24"/>
        </w:rPr>
      </w:pPr>
      <w:r w:rsidRPr="00BD4153">
        <w:rPr>
          <w:sz w:val="24"/>
          <w:szCs w:val="24"/>
        </w:rPr>
        <w:t>- Conforme al apartado h) e i) del artículo 4 de las Normas Subsidiarias de la localidad, al efectuarse la demolición deberá ponerse especial cuidado en no dañar las edificaciones colindantes; no obstante, si se ocasionara con motivo de la demolición algún perjuicio a los propietarios o arrendatarios de las mismas, de cualquier naturaleza, el Ayuntamiento quedará eximido de responsabilidad, siendo cuestión a dirimir ante la jurisdicción correspondiente entre las personas afectadas.</w:t>
      </w:r>
    </w:p>
    <w:p w:rsidR="000E3573" w:rsidRDefault="00BD4153" w:rsidP="001F0802">
      <w:pPr>
        <w:pStyle w:val="Prrafodelista"/>
        <w:spacing w:line="276" w:lineRule="auto"/>
        <w:ind w:left="142" w:right="159" w:firstLine="567"/>
        <w:rPr>
          <w:sz w:val="24"/>
          <w:szCs w:val="24"/>
        </w:rPr>
      </w:pPr>
      <w:r w:rsidRPr="00BD4153">
        <w:rPr>
          <w:sz w:val="24"/>
          <w:szCs w:val="24"/>
        </w:rPr>
        <w:t xml:space="preserve">- La retirada de la cubierta se hará conforme al Real Decreto 105/2008, de 1 de febrero, por el que se regula la producción y gestión de los residuos de construcción y </w:t>
      </w:r>
      <w:r w:rsidRPr="00BD4153">
        <w:rPr>
          <w:sz w:val="24"/>
          <w:szCs w:val="24"/>
        </w:rPr>
        <w:lastRenderedPageBreak/>
        <w:t>demolición. Deberá adjuntarse copia en este Ayuntamiento previo al comienzo de las obras de la justificación técnica de gestión de residuos de la construcción.</w:t>
      </w:r>
    </w:p>
    <w:p w:rsidR="00C34B8D" w:rsidRPr="00BE55CC" w:rsidRDefault="00C34B8D" w:rsidP="001F0802">
      <w:pPr>
        <w:pStyle w:val="Prrafodelista"/>
        <w:numPr>
          <w:ilvl w:val="0"/>
          <w:numId w:val="6"/>
        </w:numPr>
        <w:spacing w:line="276" w:lineRule="auto"/>
        <w:ind w:left="142" w:right="161" w:firstLine="567"/>
        <w:rPr>
          <w:sz w:val="24"/>
          <w:szCs w:val="24"/>
        </w:rPr>
      </w:pPr>
      <w:r w:rsidRPr="00BE55CC">
        <w:rPr>
          <w:sz w:val="24"/>
          <w:szCs w:val="24"/>
        </w:rPr>
        <w:t>A</w:t>
      </w:r>
      <w:r w:rsidRPr="00BE55CC">
        <w:rPr>
          <w:b/>
          <w:sz w:val="24"/>
          <w:szCs w:val="24"/>
        </w:rPr>
        <w:t xml:space="preserve"> D. </w:t>
      </w:r>
      <w:r w:rsidRPr="00BE55CC">
        <w:rPr>
          <w:sz w:val="24"/>
          <w:szCs w:val="24"/>
        </w:rPr>
        <w:t xml:space="preserve">para </w:t>
      </w:r>
      <w:r w:rsidR="000321C6">
        <w:rPr>
          <w:sz w:val="24"/>
          <w:szCs w:val="24"/>
        </w:rPr>
        <w:t>picar zonas desprendidas de fachada y enfoscar con mortero, colocar friso de cerámica parte de debajo de fachada, en la C/ Prosperidad, 54</w:t>
      </w:r>
      <w:r>
        <w:rPr>
          <w:sz w:val="24"/>
          <w:szCs w:val="24"/>
        </w:rPr>
        <w:t xml:space="preserve">, </w:t>
      </w:r>
      <w:r w:rsidRPr="00BE55CC">
        <w:rPr>
          <w:sz w:val="24"/>
          <w:szCs w:val="24"/>
        </w:rPr>
        <w:t xml:space="preserve">con un presupuesto de ejecución y base imponible de </w:t>
      </w:r>
      <w:r w:rsidR="000321C6">
        <w:rPr>
          <w:sz w:val="24"/>
          <w:szCs w:val="24"/>
        </w:rPr>
        <w:t>1.050</w:t>
      </w:r>
      <w:r w:rsidRPr="00BE55CC">
        <w:rPr>
          <w:sz w:val="24"/>
          <w:szCs w:val="24"/>
        </w:rPr>
        <w:t xml:space="preserve"> €.</w:t>
      </w:r>
    </w:p>
    <w:p w:rsidR="00C34B8D" w:rsidRPr="00BE55CC" w:rsidRDefault="00C34B8D" w:rsidP="001F0802">
      <w:pPr>
        <w:pStyle w:val="Prrafodelista"/>
        <w:spacing w:line="276" w:lineRule="auto"/>
        <w:ind w:left="709" w:right="161" w:firstLine="0"/>
        <w:rPr>
          <w:sz w:val="24"/>
          <w:szCs w:val="24"/>
        </w:rPr>
      </w:pPr>
    </w:p>
    <w:p w:rsidR="00C34B8D" w:rsidRPr="00BE55CC" w:rsidRDefault="00C34B8D" w:rsidP="001F0802">
      <w:pPr>
        <w:pStyle w:val="Textoindependiente"/>
        <w:spacing w:line="276" w:lineRule="auto"/>
        <w:ind w:left="142" w:right="161" w:firstLine="566"/>
        <w:jc w:val="both"/>
      </w:pPr>
      <w:r w:rsidRPr="00BE55CC">
        <w:t xml:space="preserve">Se informa </w:t>
      </w:r>
      <w:r w:rsidRPr="00BE55CC">
        <w:rPr>
          <w:b/>
        </w:rPr>
        <w:t xml:space="preserve">favorablemente </w:t>
      </w:r>
      <w:r w:rsidRPr="00BE55CC">
        <w:t xml:space="preserve">por la Sra. Técnico Municipal con las siguientes </w:t>
      </w:r>
      <w:r w:rsidRPr="00BE55CC">
        <w:rPr>
          <w:spacing w:val="-2"/>
        </w:rPr>
        <w:t>consideraciones:</w:t>
      </w:r>
    </w:p>
    <w:p w:rsidR="00C34B8D" w:rsidRPr="00BE55CC" w:rsidRDefault="00C34B8D" w:rsidP="001F0802">
      <w:pPr>
        <w:pStyle w:val="Prrafodelista"/>
        <w:spacing w:line="276" w:lineRule="auto"/>
        <w:ind w:left="142" w:right="161"/>
        <w:rPr>
          <w:sz w:val="24"/>
          <w:szCs w:val="24"/>
        </w:rPr>
      </w:pPr>
    </w:p>
    <w:p w:rsidR="000321C6" w:rsidRPr="000321C6" w:rsidRDefault="000321C6" w:rsidP="001F0802">
      <w:pPr>
        <w:pStyle w:val="Prrafodelista"/>
        <w:spacing w:line="276" w:lineRule="auto"/>
        <w:ind w:left="142" w:right="161" w:firstLine="709"/>
        <w:rPr>
          <w:sz w:val="24"/>
          <w:szCs w:val="24"/>
        </w:rPr>
      </w:pPr>
      <w:r w:rsidRPr="000321C6">
        <w:rPr>
          <w:sz w:val="24"/>
          <w:szCs w:val="24"/>
        </w:rPr>
        <w:t>- La composición de fachadas, huecos y volúmenes, así como los materiales y sistemas de construcción se adaptarán a los tradicionales, tratando de no crear elementos discordantes con el carácter y la composición estética dominante.</w:t>
      </w:r>
    </w:p>
    <w:p w:rsidR="000321C6" w:rsidRPr="000321C6" w:rsidRDefault="000321C6" w:rsidP="001F0802">
      <w:pPr>
        <w:pStyle w:val="Prrafodelista"/>
        <w:spacing w:line="276" w:lineRule="auto"/>
        <w:ind w:left="142" w:right="161" w:firstLine="709"/>
        <w:rPr>
          <w:sz w:val="24"/>
          <w:szCs w:val="24"/>
        </w:rPr>
      </w:pPr>
      <w:r w:rsidRPr="000321C6">
        <w:rPr>
          <w:sz w:val="24"/>
          <w:szCs w:val="24"/>
        </w:rPr>
        <w:t>- No están permitidos en fachadas los aplacados con azulejos cerámicos de ningún tipo, ni el uso de ladrillos coloreados en tonos fuertes o vivos. Los colores predominantes serán los claros y terrosos.</w:t>
      </w:r>
    </w:p>
    <w:p w:rsidR="00C34B8D" w:rsidRDefault="000321C6" w:rsidP="001F0802">
      <w:pPr>
        <w:pStyle w:val="Prrafodelista"/>
        <w:spacing w:line="276" w:lineRule="auto"/>
        <w:ind w:left="142" w:right="161" w:firstLine="709"/>
        <w:rPr>
          <w:sz w:val="24"/>
          <w:szCs w:val="24"/>
        </w:rPr>
      </w:pPr>
      <w:r w:rsidRPr="000321C6">
        <w:rPr>
          <w:sz w:val="24"/>
          <w:szCs w:val="24"/>
        </w:rPr>
        <w:t>- En caso de obstaculizar el vial, deberá pedir permiso para el corte de la calle.</w:t>
      </w:r>
    </w:p>
    <w:p w:rsidR="00EA3DD1" w:rsidRDefault="00EA3DD1" w:rsidP="001F0802">
      <w:pPr>
        <w:pStyle w:val="Prrafodelista"/>
        <w:spacing w:line="276" w:lineRule="auto"/>
        <w:ind w:left="142" w:right="161" w:firstLine="709"/>
        <w:rPr>
          <w:sz w:val="24"/>
          <w:szCs w:val="24"/>
        </w:rPr>
      </w:pPr>
    </w:p>
    <w:p w:rsidR="00EA3DD1" w:rsidRPr="00BE55CC" w:rsidRDefault="00EA3DD1" w:rsidP="001F0802">
      <w:pPr>
        <w:pStyle w:val="Prrafodelista"/>
        <w:numPr>
          <w:ilvl w:val="0"/>
          <w:numId w:val="6"/>
        </w:numPr>
        <w:spacing w:line="276" w:lineRule="auto"/>
        <w:ind w:left="142" w:right="161" w:firstLine="567"/>
        <w:rPr>
          <w:sz w:val="24"/>
          <w:szCs w:val="24"/>
        </w:rPr>
      </w:pPr>
      <w:r w:rsidRPr="00BE55CC">
        <w:rPr>
          <w:sz w:val="24"/>
          <w:szCs w:val="24"/>
        </w:rPr>
        <w:t>A</w:t>
      </w:r>
      <w:r w:rsidRPr="00BE55CC">
        <w:rPr>
          <w:b/>
          <w:sz w:val="24"/>
          <w:szCs w:val="24"/>
        </w:rPr>
        <w:t xml:space="preserve"> </w:t>
      </w:r>
      <w:r>
        <w:rPr>
          <w:b/>
          <w:sz w:val="24"/>
          <w:szCs w:val="24"/>
        </w:rPr>
        <w:t>UFD DISTRIBUCIÓN ELECTRICIDAD, S.A.</w:t>
      </w:r>
      <w:r w:rsidRPr="00BE55CC">
        <w:rPr>
          <w:b/>
          <w:sz w:val="24"/>
          <w:szCs w:val="24"/>
        </w:rPr>
        <w:t xml:space="preserve"> </w:t>
      </w:r>
      <w:r>
        <w:rPr>
          <w:sz w:val="24"/>
          <w:szCs w:val="24"/>
        </w:rPr>
        <w:t>con CIF</w:t>
      </w:r>
      <w:r w:rsidRPr="00BE55CC">
        <w:rPr>
          <w:sz w:val="24"/>
          <w:szCs w:val="24"/>
        </w:rPr>
        <w:t xml:space="preserve"> n</w:t>
      </w:r>
      <w:proofErr w:type="gramStart"/>
      <w:r w:rsidRPr="00BE55CC">
        <w:rPr>
          <w:sz w:val="24"/>
          <w:szCs w:val="24"/>
        </w:rPr>
        <w:t>.º</w:t>
      </w:r>
      <w:proofErr w:type="gramEnd"/>
      <w:r w:rsidRPr="00BE55CC">
        <w:rPr>
          <w:sz w:val="24"/>
          <w:szCs w:val="24"/>
        </w:rPr>
        <w:t xml:space="preserve"> para </w:t>
      </w:r>
      <w:r>
        <w:rPr>
          <w:sz w:val="24"/>
          <w:szCs w:val="24"/>
        </w:rPr>
        <w:t>p</w:t>
      </w:r>
      <w:r w:rsidRPr="00EA3DD1">
        <w:rPr>
          <w:sz w:val="24"/>
          <w:szCs w:val="24"/>
        </w:rPr>
        <w:t>royecto para sustituir apoyos QSBT2VNC//40, QRMJCIFU//24, QRU69O</w:t>
      </w:r>
      <w:r>
        <w:rPr>
          <w:sz w:val="24"/>
          <w:szCs w:val="24"/>
        </w:rPr>
        <w:t>HU//29 y QS485PLC//35 (ACA708), en el p</w:t>
      </w:r>
      <w:r w:rsidRPr="00EA3DD1">
        <w:rPr>
          <w:sz w:val="24"/>
          <w:szCs w:val="24"/>
        </w:rPr>
        <w:t xml:space="preserve">olígono 37 parcela 33 y 202 y polígono 34 parcela 28 </w:t>
      </w:r>
      <w:r>
        <w:rPr>
          <w:sz w:val="24"/>
          <w:szCs w:val="24"/>
        </w:rPr>
        <w:t xml:space="preserve">del término municipal de Argamasilla de Calatrava, </w:t>
      </w:r>
      <w:r w:rsidRPr="00BE55CC">
        <w:rPr>
          <w:sz w:val="24"/>
          <w:szCs w:val="24"/>
        </w:rPr>
        <w:t xml:space="preserve">con un presupuesto de ejecución y base imponible de </w:t>
      </w:r>
      <w:r>
        <w:rPr>
          <w:sz w:val="24"/>
          <w:szCs w:val="24"/>
        </w:rPr>
        <w:t xml:space="preserve">19.564,65 </w:t>
      </w:r>
      <w:r w:rsidRPr="00BE55CC">
        <w:rPr>
          <w:sz w:val="24"/>
          <w:szCs w:val="24"/>
        </w:rPr>
        <w:t>€.</w:t>
      </w:r>
    </w:p>
    <w:p w:rsidR="00EA3DD1" w:rsidRPr="00BE55CC" w:rsidRDefault="00EA3DD1" w:rsidP="001F0802">
      <w:pPr>
        <w:pStyle w:val="Prrafodelista"/>
        <w:spacing w:line="276" w:lineRule="auto"/>
        <w:ind w:left="709" w:right="161" w:firstLine="0"/>
        <w:rPr>
          <w:sz w:val="24"/>
          <w:szCs w:val="24"/>
        </w:rPr>
      </w:pPr>
    </w:p>
    <w:p w:rsidR="00EA3DD1" w:rsidRPr="00BE55CC" w:rsidRDefault="00EA3DD1" w:rsidP="001F0802">
      <w:pPr>
        <w:pStyle w:val="Textoindependiente"/>
        <w:spacing w:line="276" w:lineRule="auto"/>
        <w:ind w:left="142" w:right="161" w:firstLine="566"/>
        <w:jc w:val="both"/>
      </w:pPr>
      <w:r w:rsidRPr="00BE55CC">
        <w:t xml:space="preserve">Se informa </w:t>
      </w:r>
      <w:r w:rsidRPr="00BE55CC">
        <w:rPr>
          <w:b/>
        </w:rPr>
        <w:t xml:space="preserve">favorablemente </w:t>
      </w:r>
      <w:r w:rsidRPr="00BE55CC">
        <w:t xml:space="preserve">por la Sra. Técnico Municipal con las siguientes </w:t>
      </w:r>
      <w:r w:rsidRPr="00BE55CC">
        <w:rPr>
          <w:spacing w:val="-2"/>
        </w:rPr>
        <w:t>consideraciones:</w:t>
      </w:r>
    </w:p>
    <w:p w:rsidR="00EA3DD1" w:rsidRPr="00BE55CC" w:rsidRDefault="00EA3DD1" w:rsidP="001F0802">
      <w:pPr>
        <w:pStyle w:val="Prrafodelista"/>
        <w:spacing w:line="276" w:lineRule="auto"/>
        <w:ind w:left="142" w:right="161"/>
        <w:rPr>
          <w:sz w:val="24"/>
          <w:szCs w:val="24"/>
        </w:rPr>
      </w:pPr>
    </w:p>
    <w:p w:rsidR="00EA3DD1" w:rsidRPr="00EA3DD1" w:rsidRDefault="00EA3DD1" w:rsidP="001F0802">
      <w:pPr>
        <w:pStyle w:val="Prrafodelista"/>
        <w:spacing w:line="276" w:lineRule="auto"/>
        <w:ind w:left="142" w:right="161" w:firstLine="709"/>
        <w:rPr>
          <w:sz w:val="24"/>
          <w:szCs w:val="24"/>
        </w:rPr>
      </w:pPr>
      <w:r w:rsidRPr="00EA3DD1">
        <w:rPr>
          <w:sz w:val="24"/>
          <w:szCs w:val="24"/>
        </w:rPr>
        <w:t>- La obtención de esta licencia no suple a otros informes que deban emitirse por otros órganos administrativos competentes en la tramitación administrativa de la actuación proyectada. El promotor deberá solicitar dichos informes y emitir copia a este Ayuntamiento de los más relevantes previo a la ejecución de la actuación.</w:t>
      </w:r>
    </w:p>
    <w:p w:rsidR="00EA3DD1" w:rsidRPr="00EA3DD1" w:rsidRDefault="00EA3DD1" w:rsidP="001F0802">
      <w:pPr>
        <w:pStyle w:val="Prrafodelista"/>
        <w:spacing w:line="276" w:lineRule="auto"/>
        <w:ind w:left="142" w:right="161" w:firstLine="709"/>
        <w:rPr>
          <w:sz w:val="24"/>
          <w:szCs w:val="24"/>
        </w:rPr>
      </w:pPr>
      <w:r w:rsidRPr="00EA3DD1">
        <w:rPr>
          <w:sz w:val="24"/>
          <w:szCs w:val="24"/>
        </w:rPr>
        <w:t>- Los residuos generados durante la ejecución del proyecto deberán ser separados en función de su naturaleza y entregados a gestores autorizados o depositados en vertederos autorizados en función del tipo de residuo, conforme a la normativa vigente en la materia.</w:t>
      </w:r>
    </w:p>
    <w:p w:rsidR="00EA3DD1" w:rsidRPr="00EA3DD1" w:rsidRDefault="00EA3DD1" w:rsidP="001F0802">
      <w:pPr>
        <w:pStyle w:val="Prrafodelista"/>
        <w:spacing w:line="276" w:lineRule="auto"/>
        <w:ind w:left="142" w:right="161" w:firstLine="709"/>
        <w:rPr>
          <w:sz w:val="24"/>
          <w:szCs w:val="24"/>
        </w:rPr>
      </w:pPr>
      <w:r w:rsidRPr="00EA3DD1">
        <w:rPr>
          <w:sz w:val="24"/>
          <w:szCs w:val="24"/>
        </w:rPr>
        <w:t>- La obra deberá estar señalizada en todo momento.</w:t>
      </w:r>
    </w:p>
    <w:p w:rsidR="00EA3DD1" w:rsidRPr="00EA3DD1" w:rsidRDefault="00EA3DD1" w:rsidP="001F0802">
      <w:pPr>
        <w:pStyle w:val="Prrafodelista"/>
        <w:spacing w:line="276" w:lineRule="auto"/>
        <w:ind w:left="142" w:right="161" w:firstLine="709"/>
        <w:rPr>
          <w:sz w:val="24"/>
          <w:szCs w:val="24"/>
        </w:rPr>
      </w:pPr>
      <w:r w:rsidRPr="00EA3DD1">
        <w:rPr>
          <w:sz w:val="24"/>
          <w:szCs w:val="24"/>
        </w:rPr>
        <w:t>- Si se ocasionara con motivo de la actuación algún perjuicio a los propietarios o arrendatarios de las parcelas afectadas, de cualquier naturaleza, el Ayuntamiento quedará eximido de responsabilidad, siendo cuestión a dirimir ante la jurisdicción correspondiente entre las personas afectadas.</w:t>
      </w:r>
    </w:p>
    <w:p w:rsidR="00EA3DD1" w:rsidRPr="000321C6" w:rsidRDefault="00EA3DD1" w:rsidP="001F0802">
      <w:pPr>
        <w:pStyle w:val="Prrafodelista"/>
        <w:spacing w:line="276" w:lineRule="auto"/>
        <w:ind w:left="142" w:right="161" w:firstLine="709"/>
        <w:rPr>
          <w:sz w:val="24"/>
          <w:szCs w:val="24"/>
        </w:rPr>
      </w:pPr>
      <w:r w:rsidRPr="00EA3DD1">
        <w:rPr>
          <w:sz w:val="24"/>
          <w:szCs w:val="24"/>
        </w:rPr>
        <w:lastRenderedPageBreak/>
        <w:t>- La sustitución de los postes se realizará de tal forma que no se invada el dominio público.</w:t>
      </w:r>
    </w:p>
    <w:p w:rsidR="00EA3DD1" w:rsidRPr="000321C6" w:rsidRDefault="00EA3DD1" w:rsidP="001F0802">
      <w:pPr>
        <w:pStyle w:val="Prrafodelista"/>
        <w:spacing w:line="276" w:lineRule="auto"/>
        <w:ind w:left="142" w:right="161" w:firstLine="709"/>
        <w:rPr>
          <w:sz w:val="24"/>
          <w:szCs w:val="24"/>
        </w:rPr>
      </w:pPr>
    </w:p>
    <w:p w:rsidR="000321C6" w:rsidRDefault="000321C6" w:rsidP="001F0802">
      <w:pPr>
        <w:pStyle w:val="Prrafodelista"/>
        <w:spacing w:line="276" w:lineRule="auto"/>
        <w:ind w:left="142" w:right="161" w:firstLine="709"/>
        <w:rPr>
          <w:b/>
          <w:sz w:val="24"/>
          <w:szCs w:val="24"/>
        </w:rPr>
      </w:pPr>
    </w:p>
    <w:p w:rsidR="00FC284F" w:rsidRPr="00BE55CC" w:rsidRDefault="00FC284F"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sidR="005006D3">
        <w:rPr>
          <w:rFonts w:cstheme="minorHAnsi"/>
          <w:b/>
          <w:sz w:val="24"/>
          <w:szCs w:val="24"/>
        </w:rPr>
        <w:t>1</w:t>
      </w:r>
      <w:r w:rsidRPr="00BE55CC">
        <w:rPr>
          <w:rFonts w:cstheme="minorHAnsi"/>
          <w:b/>
          <w:sz w:val="24"/>
          <w:szCs w:val="24"/>
        </w:rPr>
        <w:t xml:space="preserve">.- </w:t>
      </w:r>
      <w:r w:rsidRPr="00BE55CC">
        <w:rPr>
          <w:rFonts w:cstheme="minorHAnsi"/>
          <w:b/>
          <w:sz w:val="24"/>
          <w:szCs w:val="24"/>
          <w:u w:val="single"/>
        </w:rPr>
        <w:t xml:space="preserve">Declaración responsable presentada por D., para licencia de obra con emplazamiento en </w:t>
      </w:r>
      <w:r w:rsidR="005006D3">
        <w:rPr>
          <w:rFonts w:cstheme="minorHAnsi"/>
          <w:b/>
          <w:sz w:val="24"/>
          <w:szCs w:val="24"/>
          <w:u w:val="single"/>
        </w:rPr>
        <w:t xml:space="preserve">el cementerio municipal </w:t>
      </w:r>
      <w:r w:rsidRPr="00BE55CC">
        <w:rPr>
          <w:rFonts w:cstheme="minorHAnsi"/>
          <w:b/>
          <w:sz w:val="24"/>
          <w:szCs w:val="24"/>
          <w:u w:val="single"/>
        </w:rPr>
        <w:t>de Argamasilla de Calatrava</w:t>
      </w:r>
      <w:r w:rsidRPr="00BE55CC">
        <w:rPr>
          <w:rFonts w:cstheme="minorHAnsi"/>
          <w:b/>
          <w:sz w:val="24"/>
          <w:szCs w:val="24"/>
        </w:rPr>
        <w:t>.</w:t>
      </w:r>
    </w:p>
    <w:p w:rsidR="00FC284F" w:rsidRPr="00BE55CC" w:rsidRDefault="00FC284F" w:rsidP="001F0802">
      <w:pPr>
        <w:spacing w:line="276" w:lineRule="auto"/>
        <w:ind w:left="142" w:right="161" w:firstLine="708"/>
        <w:jc w:val="both"/>
        <w:rPr>
          <w:rFonts w:cstheme="minorHAnsi"/>
          <w:b/>
          <w:sz w:val="24"/>
          <w:szCs w:val="24"/>
          <w:u w:val="single"/>
        </w:rPr>
      </w:pPr>
    </w:p>
    <w:p w:rsidR="00FC284F" w:rsidRPr="00BE55CC" w:rsidRDefault="00FC284F"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FC284F" w:rsidRPr="00BE55CC" w:rsidRDefault="00FC284F" w:rsidP="001F0802">
      <w:pPr>
        <w:spacing w:line="276" w:lineRule="auto"/>
        <w:ind w:left="142" w:right="161" w:firstLine="708"/>
        <w:jc w:val="both"/>
        <w:rPr>
          <w:rFonts w:cstheme="minorHAnsi"/>
          <w:sz w:val="24"/>
          <w:szCs w:val="24"/>
        </w:rPr>
      </w:pPr>
    </w:p>
    <w:p w:rsidR="00FC284F" w:rsidRPr="00BE55CC" w:rsidRDefault="00FC284F"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FC284F" w:rsidRPr="00BE55CC" w:rsidRDefault="00FC284F" w:rsidP="001F0802">
      <w:pPr>
        <w:spacing w:line="276" w:lineRule="auto"/>
        <w:ind w:left="142" w:right="161" w:firstLine="708"/>
        <w:jc w:val="both"/>
        <w:rPr>
          <w:rFonts w:cstheme="minorHAnsi"/>
          <w:sz w:val="24"/>
          <w:szCs w:val="24"/>
        </w:rPr>
      </w:pPr>
    </w:p>
    <w:p w:rsidR="00FC284F" w:rsidRPr="00BE55CC" w:rsidRDefault="00FC284F"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FC284F" w:rsidRPr="00BE55CC" w:rsidRDefault="00FC284F" w:rsidP="001F0802">
      <w:pPr>
        <w:spacing w:line="276" w:lineRule="auto"/>
        <w:ind w:left="142" w:right="161" w:firstLine="708"/>
        <w:jc w:val="both"/>
        <w:rPr>
          <w:rFonts w:cstheme="minorHAnsi"/>
          <w:sz w:val="24"/>
          <w:szCs w:val="24"/>
        </w:rPr>
      </w:pPr>
    </w:p>
    <w:p w:rsidR="00FC284F" w:rsidRPr="00BE55CC" w:rsidRDefault="00FC284F"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 para </w:t>
      </w:r>
      <w:r w:rsidR="00F243BB">
        <w:rPr>
          <w:rFonts w:cstheme="minorHAnsi"/>
          <w:sz w:val="24"/>
          <w:szCs w:val="24"/>
        </w:rPr>
        <w:t xml:space="preserve">colocar columbario en el “patio 2, cuadro 1, fila 1, bloque H (placa)”, del cementerio municipal </w:t>
      </w:r>
      <w:r w:rsidRPr="00BE55CC">
        <w:rPr>
          <w:rFonts w:cstheme="minorHAnsi"/>
          <w:sz w:val="24"/>
          <w:szCs w:val="24"/>
        </w:rPr>
        <w:t xml:space="preserve">de Argamasilla de Calatrava. </w:t>
      </w:r>
    </w:p>
    <w:p w:rsidR="00FC284F" w:rsidRPr="00BE55CC" w:rsidRDefault="00FC284F" w:rsidP="001F0802">
      <w:pPr>
        <w:spacing w:line="276" w:lineRule="auto"/>
        <w:ind w:left="142" w:right="161" w:firstLine="708"/>
        <w:jc w:val="both"/>
        <w:rPr>
          <w:rFonts w:cstheme="minorHAnsi"/>
          <w:sz w:val="24"/>
          <w:szCs w:val="24"/>
        </w:rPr>
      </w:pPr>
    </w:p>
    <w:p w:rsidR="00FC284F" w:rsidRPr="00BE55CC" w:rsidRDefault="00FC284F"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w:t>
      </w:r>
      <w:r w:rsidR="00A75B32" w:rsidRPr="00BE55CC">
        <w:rPr>
          <w:rFonts w:cstheme="minorHAnsi"/>
          <w:sz w:val="24"/>
          <w:szCs w:val="24"/>
        </w:rPr>
        <w:t xml:space="preserve">D. </w:t>
      </w:r>
      <w:r w:rsidRPr="00BE55CC">
        <w:rPr>
          <w:rFonts w:cstheme="minorHAnsi"/>
          <w:sz w:val="24"/>
          <w:szCs w:val="24"/>
        </w:rPr>
        <w:t>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F858F4" w:rsidRPr="00BE55CC" w:rsidRDefault="00F858F4" w:rsidP="001F0802">
      <w:pPr>
        <w:spacing w:line="276" w:lineRule="auto"/>
        <w:ind w:left="142" w:right="161" w:firstLine="708"/>
        <w:jc w:val="both"/>
        <w:rPr>
          <w:rFonts w:cstheme="minorHAnsi"/>
          <w:sz w:val="24"/>
          <w:szCs w:val="24"/>
        </w:rPr>
      </w:pPr>
    </w:p>
    <w:p w:rsidR="00F858F4" w:rsidRPr="00BE55CC" w:rsidRDefault="00F858F4"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sidR="00982572">
        <w:rPr>
          <w:rFonts w:cstheme="minorHAnsi"/>
          <w:b/>
          <w:sz w:val="24"/>
          <w:szCs w:val="24"/>
        </w:rPr>
        <w:t>2</w:t>
      </w:r>
      <w:r w:rsidRPr="00BE55CC">
        <w:rPr>
          <w:rFonts w:cstheme="minorHAnsi"/>
          <w:b/>
          <w:sz w:val="24"/>
          <w:szCs w:val="24"/>
        </w:rPr>
        <w:t xml:space="preserve">.- </w:t>
      </w:r>
      <w:r w:rsidRPr="00BE55CC">
        <w:rPr>
          <w:rFonts w:cstheme="minorHAnsi"/>
          <w:b/>
          <w:sz w:val="24"/>
          <w:szCs w:val="24"/>
          <w:u w:val="single"/>
        </w:rPr>
        <w:t xml:space="preserve">Declaración responsable presentada por D., para licencia de obra con emplazamiento en </w:t>
      </w:r>
      <w:r w:rsidR="00982572">
        <w:rPr>
          <w:rFonts w:cstheme="minorHAnsi"/>
          <w:b/>
          <w:sz w:val="24"/>
          <w:szCs w:val="24"/>
          <w:u w:val="single"/>
        </w:rPr>
        <w:t>la C/ Extremadura, 24 de Arga</w:t>
      </w:r>
      <w:r w:rsidRPr="00BE55CC">
        <w:rPr>
          <w:rFonts w:cstheme="minorHAnsi"/>
          <w:b/>
          <w:sz w:val="24"/>
          <w:szCs w:val="24"/>
          <w:u w:val="single"/>
        </w:rPr>
        <w:t>masilla de Calatrava</w:t>
      </w:r>
      <w:r w:rsidRPr="00BE55CC">
        <w:rPr>
          <w:rFonts w:cstheme="minorHAnsi"/>
          <w:b/>
          <w:sz w:val="24"/>
          <w:szCs w:val="24"/>
        </w:rPr>
        <w:t>.</w:t>
      </w:r>
    </w:p>
    <w:p w:rsidR="00F858F4" w:rsidRPr="00BE55CC" w:rsidRDefault="00F858F4" w:rsidP="001F0802">
      <w:pPr>
        <w:spacing w:line="276" w:lineRule="auto"/>
        <w:ind w:left="142" w:right="161" w:firstLine="708"/>
        <w:jc w:val="both"/>
        <w:rPr>
          <w:rFonts w:cstheme="minorHAnsi"/>
          <w:b/>
          <w:sz w:val="24"/>
          <w:szCs w:val="24"/>
          <w:u w:val="single"/>
        </w:rPr>
      </w:pPr>
    </w:p>
    <w:p w:rsidR="00F858F4" w:rsidRPr="00BE55CC" w:rsidRDefault="00F858F4"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w:t>
      </w:r>
      <w:r w:rsidRPr="00BE55CC">
        <w:rPr>
          <w:rFonts w:cstheme="minorHAnsi"/>
          <w:sz w:val="24"/>
          <w:szCs w:val="24"/>
        </w:rPr>
        <w:lastRenderedPageBreak/>
        <w:t xml:space="preserve">28 de febrero, por el que se aprueba el texto refundido de la Ley de Ordenación del Territorio y de la Actividad Urbanística donde se establecen los actos sujetos a declaración responsable o comunicación previa. </w:t>
      </w:r>
    </w:p>
    <w:p w:rsidR="00F858F4" w:rsidRPr="00BE55CC" w:rsidRDefault="00F858F4" w:rsidP="001F0802">
      <w:pPr>
        <w:spacing w:line="276" w:lineRule="auto"/>
        <w:ind w:left="142" w:right="161" w:firstLine="708"/>
        <w:jc w:val="both"/>
        <w:rPr>
          <w:rFonts w:cstheme="minorHAnsi"/>
          <w:sz w:val="24"/>
          <w:szCs w:val="24"/>
        </w:rPr>
      </w:pPr>
    </w:p>
    <w:p w:rsidR="00F858F4" w:rsidRPr="00BE55CC" w:rsidRDefault="00F858F4"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F858F4" w:rsidRPr="00BE55CC" w:rsidRDefault="00F858F4" w:rsidP="001F0802">
      <w:pPr>
        <w:spacing w:line="276" w:lineRule="auto"/>
        <w:ind w:left="142" w:right="161" w:firstLine="708"/>
        <w:jc w:val="both"/>
        <w:rPr>
          <w:rFonts w:cstheme="minorHAnsi"/>
          <w:sz w:val="24"/>
          <w:szCs w:val="24"/>
        </w:rPr>
      </w:pPr>
    </w:p>
    <w:p w:rsidR="00F858F4" w:rsidRPr="00BE55CC" w:rsidRDefault="00F858F4"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F858F4" w:rsidRPr="00BE55CC" w:rsidRDefault="00F858F4" w:rsidP="001F0802">
      <w:pPr>
        <w:spacing w:line="276" w:lineRule="auto"/>
        <w:ind w:left="142" w:right="161" w:firstLine="708"/>
        <w:jc w:val="both"/>
        <w:rPr>
          <w:rFonts w:cstheme="minorHAnsi"/>
          <w:sz w:val="24"/>
          <w:szCs w:val="24"/>
        </w:rPr>
      </w:pPr>
    </w:p>
    <w:p w:rsidR="00F858F4" w:rsidRPr="00BE55CC" w:rsidRDefault="00F858F4"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 para </w:t>
      </w:r>
      <w:r w:rsidR="00982572">
        <w:rPr>
          <w:rFonts w:cstheme="minorHAnsi"/>
          <w:sz w:val="24"/>
          <w:szCs w:val="24"/>
        </w:rPr>
        <w:t xml:space="preserve">colocación de puerta de entrada sin modificación de tamaño, en la C/ Extremadura, 24 </w:t>
      </w:r>
      <w:r w:rsidRPr="00BE55CC">
        <w:rPr>
          <w:rFonts w:cstheme="minorHAnsi"/>
          <w:sz w:val="24"/>
          <w:szCs w:val="24"/>
        </w:rPr>
        <w:t xml:space="preserve">de Argamasilla de Calatrava. </w:t>
      </w:r>
    </w:p>
    <w:p w:rsidR="00F858F4" w:rsidRPr="00BE55CC" w:rsidRDefault="00F858F4" w:rsidP="001F0802">
      <w:pPr>
        <w:spacing w:line="276" w:lineRule="auto"/>
        <w:ind w:left="142" w:right="161" w:firstLine="708"/>
        <w:jc w:val="both"/>
        <w:rPr>
          <w:rFonts w:cstheme="minorHAnsi"/>
          <w:sz w:val="24"/>
          <w:szCs w:val="24"/>
        </w:rPr>
      </w:pPr>
    </w:p>
    <w:p w:rsidR="00F858F4" w:rsidRDefault="00F858F4"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Default="00031D23" w:rsidP="001F0802">
      <w:pPr>
        <w:spacing w:line="276" w:lineRule="auto"/>
        <w:ind w:left="142" w:right="161" w:firstLine="708"/>
        <w:jc w:val="both"/>
        <w:rPr>
          <w:rFonts w:cstheme="minorHAnsi"/>
          <w:sz w:val="24"/>
          <w:szCs w:val="24"/>
        </w:rPr>
      </w:pPr>
    </w:p>
    <w:p w:rsidR="00031D23" w:rsidRPr="00BE55CC" w:rsidRDefault="00031D23"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Pr>
          <w:rFonts w:cstheme="minorHAnsi"/>
          <w:b/>
          <w:sz w:val="24"/>
          <w:szCs w:val="24"/>
        </w:rPr>
        <w:t>3</w:t>
      </w:r>
      <w:r w:rsidRPr="00BE55CC">
        <w:rPr>
          <w:rFonts w:cstheme="minorHAnsi"/>
          <w:b/>
          <w:sz w:val="24"/>
          <w:szCs w:val="24"/>
        </w:rPr>
        <w:t xml:space="preserve">.- </w:t>
      </w:r>
      <w:r w:rsidRPr="00BE55CC">
        <w:rPr>
          <w:rFonts w:cstheme="minorHAnsi"/>
          <w:b/>
          <w:sz w:val="24"/>
          <w:szCs w:val="24"/>
          <w:u w:val="single"/>
        </w:rPr>
        <w:t xml:space="preserve">Declaración responsable presentada por D., para licencia de obra con emplazamiento en </w:t>
      </w:r>
      <w:r>
        <w:rPr>
          <w:rFonts w:cstheme="minorHAnsi"/>
          <w:b/>
          <w:sz w:val="24"/>
          <w:szCs w:val="24"/>
          <w:u w:val="single"/>
        </w:rPr>
        <w:t>la C/ Rodríguez Marín, 102 de Arga</w:t>
      </w:r>
      <w:r w:rsidRPr="00BE55CC">
        <w:rPr>
          <w:rFonts w:cstheme="minorHAnsi"/>
          <w:b/>
          <w:sz w:val="24"/>
          <w:szCs w:val="24"/>
          <w:u w:val="single"/>
        </w:rPr>
        <w:t>masilla de Calatrava</w:t>
      </w:r>
      <w:r w:rsidRPr="00BE55CC">
        <w:rPr>
          <w:rFonts w:cstheme="minorHAnsi"/>
          <w:b/>
          <w:sz w:val="24"/>
          <w:szCs w:val="24"/>
        </w:rPr>
        <w:t>.</w:t>
      </w:r>
    </w:p>
    <w:p w:rsidR="00031D23" w:rsidRPr="00BE55CC" w:rsidRDefault="00031D23" w:rsidP="001F0802">
      <w:pPr>
        <w:spacing w:line="276" w:lineRule="auto"/>
        <w:ind w:left="142" w:right="161" w:firstLine="708"/>
        <w:jc w:val="both"/>
        <w:rPr>
          <w:rFonts w:cstheme="minorHAnsi"/>
          <w:b/>
          <w:sz w:val="24"/>
          <w:szCs w:val="24"/>
          <w:u w:val="single"/>
        </w:rPr>
      </w:pPr>
    </w:p>
    <w:p w:rsidR="00031D23" w:rsidRPr="00BE55CC" w:rsidRDefault="00031D23"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031D23" w:rsidRPr="00BE55CC" w:rsidRDefault="00031D23" w:rsidP="001F0802">
      <w:pPr>
        <w:spacing w:line="276" w:lineRule="auto"/>
        <w:ind w:left="142" w:right="161" w:firstLine="708"/>
        <w:jc w:val="both"/>
        <w:rPr>
          <w:rFonts w:cstheme="minorHAnsi"/>
          <w:sz w:val="24"/>
          <w:szCs w:val="24"/>
        </w:rPr>
      </w:pPr>
    </w:p>
    <w:p w:rsidR="00031D23" w:rsidRPr="00BE55CC" w:rsidRDefault="00031D23"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w:t>
      </w:r>
      <w:r w:rsidRPr="00BE55CC">
        <w:rPr>
          <w:rFonts w:cstheme="minorHAnsi"/>
          <w:sz w:val="24"/>
          <w:szCs w:val="24"/>
        </w:rPr>
        <w:lastRenderedPageBreak/>
        <w:t xml:space="preserve">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031D23" w:rsidRPr="00BE55CC" w:rsidRDefault="00031D23" w:rsidP="001F0802">
      <w:pPr>
        <w:spacing w:line="276" w:lineRule="auto"/>
        <w:ind w:left="142" w:right="161" w:firstLine="708"/>
        <w:jc w:val="both"/>
        <w:rPr>
          <w:rFonts w:cstheme="minorHAnsi"/>
          <w:sz w:val="24"/>
          <w:szCs w:val="24"/>
        </w:rPr>
      </w:pPr>
    </w:p>
    <w:p w:rsidR="00031D23" w:rsidRPr="00BE55CC" w:rsidRDefault="00031D23"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031D23" w:rsidRPr="00BE55CC" w:rsidRDefault="00031D23" w:rsidP="001F0802">
      <w:pPr>
        <w:spacing w:line="276" w:lineRule="auto"/>
        <w:ind w:left="142" w:right="161" w:firstLine="708"/>
        <w:jc w:val="both"/>
        <w:rPr>
          <w:rFonts w:cstheme="minorHAnsi"/>
          <w:sz w:val="24"/>
          <w:szCs w:val="24"/>
        </w:rPr>
      </w:pPr>
    </w:p>
    <w:p w:rsidR="00031D23" w:rsidRPr="00BE55CC" w:rsidRDefault="00031D23"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 para </w:t>
      </w:r>
      <w:r>
        <w:rPr>
          <w:rFonts w:cstheme="minorHAnsi"/>
          <w:sz w:val="24"/>
          <w:szCs w:val="24"/>
        </w:rPr>
        <w:t xml:space="preserve">alicatado de cocina y baño, y colocación de piso (60 m2), en la C/ Rodríguez Marín, 102 </w:t>
      </w:r>
      <w:r w:rsidRPr="00BE55CC">
        <w:rPr>
          <w:rFonts w:cstheme="minorHAnsi"/>
          <w:sz w:val="24"/>
          <w:szCs w:val="24"/>
        </w:rPr>
        <w:t xml:space="preserve">de Argamasilla de Calatrava. </w:t>
      </w:r>
    </w:p>
    <w:p w:rsidR="00031D23" w:rsidRPr="00BE55CC" w:rsidRDefault="00031D23" w:rsidP="001F0802">
      <w:pPr>
        <w:spacing w:line="276" w:lineRule="auto"/>
        <w:ind w:left="142" w:right="161" w:firstLine="708"/>
        <w:jc w:val="both"/>
        <w:rPr>
          <w:rFonts w:cstheme="minorHAnsi"/>
          <w:sz w:val="24"/>
          <w:szCs w:val="24"/>
        </w:rPr>
      </w:pPr>
    </w:p>
    <w:p w:rsidR="00031D23" w:rsidRPr="00BE55CC" w:rsidRDefault="00031D23"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031D23" w:rsidRPr="00BE55CC" w:rsidRDefault="00031D23" w:rsidP="001F0802">
      <w:pPr>
        <w:spacing w:line="276" w:lineRule="auto"/>
        <w:ind w:left="142" w:right="161" w:firstLine="708"/>
        <w:jc w:val="both"/>
        <w:rPr>
          <w:rFonts w:cstheme="minorHAnsi"/>
          <w:sz w:val="24"/>
          <w:szCs w:val="24"/>
        </w:rPr>
      </w:pPr>
    </w:p>
    <w:p w:rsidR="00CD53A5" w:rsidRPr="00BE55CC" w:rsidRDefault="00CD53A5"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Pr>
          <w:rFonts w:cstheme="minorHAnsi"/>
          <w:b/>
          <w:sz w:val="24"/>
          <w:szCs w:val="24"/>
        </w:rPr>
        <w:t>4</w:t>
      </w:r>
      <w:r w:rsidRPr="00BE55CC">
        <w:rPr>
          <w:rFonts w:cstheme="minorHAnsi"/>
          <w:b/>
          <w:sz w:val="24"/>
          <w:szCs w:val="24"/>
        </w:rPr>
        <w:t xml:space="preserve">.- </w:t>
      </w:r>
      <w:r w:rsidRPr="00BE55CC">
        <w:rPr>
          <w:rFonts w:cstheme="minorHAnsi"/>
          <w:b/>
          <w:sz w:val="24"/>
          <w:szCs w:val="24"/>
          <w:u w:val="single"/>
        </w:rPr>
        <w:t xml:space="preserve">Declaración responsable presentada por D., para licencia de obra con emplazamiento en </w:t>
      </w:r>
      <w:r>
        <w:rPr>
          <w:rFonts w:cstheme="minorHAnsi"/>
          <w:b/>
          <w:sz w:val="24"/>
          <w:szCs w:val="24"/>
          <w:u w:val="single"/>
        </w:rPr>
        <w:t>la C/ Rodríguez Marín, 48 de Arga</w:t>
      </w:r>
      <w:r w:rsidRPr="00BE55CC">
        <w:rPr>
          <w:rFonts w:cstheme="minorHAnsi"/>
          <w:b/>
          <w:sz w:val="24"/>
          <w:szCs w:val="24"/>
          <w:u w:val="single"/>
        </w:rPr>
        <w:t>masilla de Calatrava</w:t>
      </w:r>
      <w:r w:rsidRPr="00BE55CC">
        <w:rPr>
          <w:rFonts w:cstheme="minorHAnsi"/>
          <w:b/>
          <w:sz w:val="24"/>
          <w:szCs w:val="24"/>
        </w:rPr>
        <w:t>.</w:t>
      </w:r>
    </w:p>
    <w:p w:rsidR="00CD53A5" w:rsidRPr="00BE55CC" w:rsidRDefault="00CD53A5" w:rsidP="001F0802">
      <w:pPr>
        <w:spacing w:line="276" w:lineRule="auto"/>
        <w:ind w:left="142" w:right="161" w:firstLine="708"/>
        <w:jc w:val="both"/>
        <w:rPr>
          <w:rFonts w:cstheme="minorHAnsi"/>
          <w:b/>
          <w:sz w:val="24"/>
          <w:szCs w:val="24"/>
          <w:u w:val="single"/>
        </w:rPr>
      </w:pPr>
    </w:p>
    <w:p w:rsidR="00CD53A5" w:rsidRPr="00BE55CC" w:rsidRDefault="00CD53A5"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CD53A5" w:rsidRPr="00BE55CC" w:rsidRDefault="00CD53A5" w:rsidP="001F0802">
      <w:pPr>
        <w:spacing w:line="276" w:lineRule="auto"/>
        <w:ind w:left="142" w:right="161" w:firstLine="708"/>
        <w:jc w:val="both"/>
        <w:rPr>
          <w:rFonts w:cstheme="minorHAnsi"/>
          <w:sz w:val="24"/>
          <w:szCs w:val="24"/>
        </w:rPr>
      </w:pPr>
    </w:p>
    <w:p w:rsidR="00CD53A5" w:rsidRPr="00BE55CC" w:rsidRDefault="00CD53A5"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CD53A5" w:rsidRPr="00BE55CC" w:rsidRDefault="00CD53A5" w:rsidP="001F0802">
      <w:pPr>
        <w:spacing w:line="276" w:lineRule="auto"/>
        <w:ind w:left="142" w:right="161" w:firstLine="708"/>
        <w:jc w:val="both"/>
        <w:rPr>
          <w:rFonts w:cstheme="minorHAnsi"/>
          <w:sz w:val="24"/>
          <w:szCs w:val="24"/>
        </w:rPr>
      </w:pPr>
    </w:p>
    <w:p w:rsidR="00CD53A5" w:rsidRPr="00BE55CC" w:rsidRDefault="00CD53A5"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CD53A5" w:rsidRPr="00BE55CC" w:rsidRDefault="00CD53A5" w:rsidP="001F0802">
      <w:pPr>
        <w:spacing w:line="276" w:lineRule="auto"/>
        <w:ind w:left="142" w:right="161" w:firstLine="708"/>
        <w:jc w:val="both"/>
        <w:rPr>
          <w:rFonts w:cstheme="minorHAnsi"/>
          <w:sz w:val="24"/>
          <w:szCs w:val="24"/>
        </w:rPr>
      </w:pPr>
    </w:p>
    <w:p w:rsidR="00CD53A5" w:rsidRPr="00BE55CC" w:rsidRDefault="00CD53A5"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 para </w:t>
      </w:r>
      <w:r>
        <w:rPr>
          <w:rFonts w:cstheme="minorHAnsi"/>
          <w:sz w:val="24"/>
          <w:szCs w:val="24"/>
        </w:rPr>
        <w:t xml:space="preserve">reparación de la impermeabilización de terraza, en la C/ Rodríguez Marín, 48 </w:t>
      </w:r>
      <w:r w:rsidRPr="00BE55CC">
        <w:rPr>
          <w:rFonts w:cstheme="minorHAnsi"/>
          <w:sz w:val="24"/>
          <w:szCs w:val="24"/>
        </w:rPr>
        <w:t xml:space="preserve">de Argamasilla de Calatrava. </w:t>
      </w:r>
    </w:p>
    <w:p w:rsidR="00CD53A5" w:rsidRPr="00BE55CC" w:rsidRDefault="00CD53A5" w:rsidP="001F0802">
      <w:pPr>
        <w:spacing w:line="276" w:lineRule="auto"/>
        <w:ind w:left="142" w:right="161" w:firstLine="708"/>
        <w:jc w:val="both"/>
        <w:rPr>
          <w:rFonts w:cstheme="minorHAnsi"/>
          <w:sz w:val="24"/>
          <w:szCs w:val="24"/>
        </w:rPr>
      </w:pPr>
    </w:p>
    <w:p w:rsidR="00CD53A5" w:rsidRDefault="00CD53A5"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40D62" w:rsidRDefault="00D40D62" w:rsidP="001F0802">
      <w:pPr>
        <w:spacing w:line="276" w:lineRule="auto"/>
        <w:ind w:left="142" w:right="161" w:firstLine="708"/>
        <w:jc w:val="both"/>
        <w:rPr>
          <w:rFonts w:cstheme="minorHAnsi"/>
          <w:sz w:val="24"/>
          <w:szCs w:val="24"/>
        </w:rPr>
      </w:pPr>
    </w:p>
    <w:p w:rsidR="00D40D62" w:rsidRPr="00BE55CC" w:rsidRDefault="00D40D62"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Pr>
          <w:rFonts w:cstheme="minorHAnsi"/>
          <w:b/>
          <w:sz w:val="24"/>
          <w:szCs w:val="24"/>
        </w:rPr>
        <w:t>5</w:t>
      </w:r>
      <w:r w:rsidRPr="00BE55CC">
        <w:rPr>
          <w:rFonts w:cstheme="minorHAnsi"/>
          <w:b/>
          <w:sz w:val="24"/>
          <w:szCs w:val="24"/>
        </w:rPr>
        <w:t xml:space="preserve">.- </w:t>
      </w:r>
      <w:r w:rsidRPr="00BE55CC">
        <w:rPr>
          <w:rFonts w:cstheme="minorHAnsi"/>
          <w:b/>
          <w:sz w:val="24"/>
          <w:szCs w:val="24"/>
          <w:u w:val="single"/>
        </w:rPr>
        <w:t>Declaración responsable presentada por D</w:t>
      </w:r>
      <w:r>
        <w:rPr>
          <w:rFonts w:cstheme="minorHAnsi"/>
          <w:b/>
          <w:sz w:val="24"/>
          <w:szCs w:val="24"/>
          <w:u w:val="single"/>
        </w:rPr>
        <w:t>ña</w:t>
      </w:r>
      <w:r w:rsidRPr="00BE55CC">
        <w:rPr>
          <w:rFonts w:cstheme="minorHAnsi"/>
          <w:b/>
          <w:sz w:val="24"/>
          <w:szCs w:val="24"/>
          <w:u w:val="single"/>
        </w:rPr>
        <w:t xml:space="preserve">., para licencia de obra con emplazamiento en </w:t>
      </w:r>
      <w:r>
        <w:rPr>
          <w:rFonts w:cstheme="minorHAnsi"/>
          <w:b/>
          <w:sz w:val="24"/>
          <w:szCs w:val="24"/>
          <w:u w:val="single"/>
        </w:rPr>
        <w:t>el cementerio municipal de Arga</w:t>
      </w:r>
      <w:r w:rsidRPr="00BE55CC">
        <w:rPr>
          <w:rFonts w:cstheme="minorHAnsi"/>
          <w:b/>
          <w:sz w:val="24"/>
          <w:szCs w:val="24"/>
          <w:u w:val="single"/>
        </w:rPr>
        <w:t>masilla de Calatrava</w:t>
      </w:r>
      <w:r w:rsidRPr="00BE55CC">
        <w:rPr>
          <w:rFonts w:cstheme="minorHAnsi"/>
          <w:b/>
          <w:sz w:val="24"/>
          <w:szCs w:val="24"/>
        </w:rPr>
        <w:t>.</w:t>
      </w:r>
    </w:p>
    <w:p w:rsidR="00D40D62" w:rsidRPr="00BE55CC" w:rsidRDefault="00D40D62" w:rsidP="001F0802">
      <w:pPr>
        <w:spacing w:line="276" w:lineRule="auto"/>
        <w:ind w:left="142" w:right="161" w:firstLine="708"/>
        <w:jc w:val="both"/>
        <w:rPr>
          <w:rFonts w:cstheme="minorHAnsi"/>
          <w:b/>
          <w:sz w:val="24"/>
          <w:szCs w:val="24"/>
          <w:u w:val="single"/>
        </w:rPr>
      </w:pPr>
    </w:p>
    <w:p w:rsidR="00D40D62" w:rsidRPr="00BE55CC" w:rsidRDefault="00D40D62"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D40D62" w:rsidRPr="00BE55CC" w:rsidRDefault="00D40D62" w:rsidP="001F0802">
      <w:pPr>
        <w:spacing w:line="276" w:lineRule="auto"/>
        <w:ind w:left="142" w:right="161" w:firstLine="708"/>
        <w:jc w:val="both"/>
        <w:rPr>
          <w:rFonts w:cstheme="minorHAnsi"/>
          <w:sz w:val="24"/>
          <w:szCs w:val="24"/>
        </w:rPr>
      </w:pPr>
    </w:p>
    <w:p w:rsidR="00D40D62" w:rsidRPr="00BE55CC" w:rsidRDefault="00D40D62"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D40D62" w:rsidRPr="00BE55CC" w:rsidRDefault="00D40D62" w:rsidP="001F0802">
      <w:pPr>
        <w:spacing w:line="276" w:lineRule="auto"/>
        <w:ind w:left="142" w:right="161" w:firstLine="708"/>
        <w:jc w:val="both"/>
        <w:rPr>
          <w:rFonts w:cstheme="minorHAnsi"/>
          <w:sz w:val="24"/>
          <w:szCs w:val="24"/>
        </w:rPr>
      </w:pPr>
    </w:p>
    <w:p w:rsidR="00D40D62" w:rsidRPr="00BE55CC" w:rsidRDefault="00D40D62"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D40D62" w:rsidRPr="00BE55CC" w:rsidRDefault="00D40D62" w:rsidP="001F0802">
      <w:pPr>
        <w:spacing w:line="276" w:lineRule="auto"/>
        <w:ind w:left="142" w:right="161" w:firstLine="708"/>
        <w:jc w:val="both"/>
        <w:rPr>
          <w:rFonts w:cstheme="minorHAnsi"/>
          <w:sz w:val="24"/>
          <w:szCs w:val="24"/>
        </w:rPr>
      </w:pPr>
    </w:p>
    <w:p w:rsidR="00D40D62" w:rsidRPr="00BE55CC" w:rsidRDefault="00D40D62"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w:t>
      </w:r>
      <w:r>
        <w:rPr>
          <w:rFonts w:cstheme="minorHAnsi"/>
          <w:sz w:val="24"/>
          <w:szCs w:val="24"/>
        </w:rPr>
        <w:t>ña</w:t>
      </w:r>
      <w:r w:rsidRPr="00BE55CC">
        <w:rPr>
          <w:rFonts w:cstheme="minorHAnsi"/>
          <w:sz w:val="24"/>
          <w:szCs w:val="24"/>
        </w:rPr>
        <w:t xml:space="preserve">., para </w:t>
      </w:r>
      <w:r>
        <w:rPr>
          <w:rFonts w:cstheme="minorHAnsi"/>
          <w:sz w:val="24"/>
          <w:szCs w:val="24"/>
        </w:rPr>
        <w:t xml:space="preserve">quitar y poner lápida en nicho en “2º patio, 3º cuadro, fila 7, bloque A, nicho 1º” del cementerio municipal de </w:t>
      </w:r>
      <w:r w:rsidRPr="00BE55CC">
        <w:rPr>
          <w:rFonts w:cstheme="minorHAnsi"/>
          <w:sz w:val="24"/>
          <w:szCs w:val="24"/>
        </w:rPr>
        <w:t xml:space="preserve">Argamasilla de Calatrava. </w:t>
      </w:r>
    </w:p>
    <w:p w:rsidR="00D40D62" w:rsidRPr="00BE55CC" w:rsidRDefault="00D40D62" w:rsidP="001F0802">
      <w:pPr>
        <w:spacing w:line="276" w:lineRule="auto"/>
        <w:ind w:left="142" w:right="161" w:firstLine="708"/>
        <w:jc w:val="both"/>
        <w:rPr>
          <w:rFonts w:cstheme="minorHAnsi"/>
          <w:sz w:val="24"/>
          <w:szCs w:val="24"/>
        </w:rPr>
      </w:pPr>
    </w:p>
    <w:p w:rsidR="00D40D62" w:rsidRDefault="00D40D62"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w:t>
      </w:r>
      <w:r>
        <w:rPr>
          <w:rFonts w:cstheme="minorHAnsi"/>
          <w:sz w:val="24"/>
          <w:szCs w:val="24"/>
        </w:rPr>
        <w:t>ña</w:t>
      </w:r>
      <w:r w:rsidRPr="00BE55CC">
        <w:rPr>
          <w:rFonts w:cstheme="minorHAnsi"/>
          <w:sz w:val="24"/>
          <w:szCs w:val="24"/>
        </w:rPr>
        <w:t xml:space="preserve">. que, conforme al artículo 69 de la Ley 39/2015, de 1 de octubre del Procedimiento Administrativo Común de las Administraciones Públicas, la presentación de su declaración responsable le permite con carácter general el inicio de </w:t>
      </w:r>
      <w:r w:rsidRPr="00BE55CC">
        <w:rPr>
          <w:rFonts w:cstheme="minorHAnsi"/>
          <w:sz w:val="24"/>
          <w:szCs w:val="24"/>
        </w:rPr>
        <w:lastRenderedPageBreak/>
        <w:t>la actuación referida sin perjuicio de lo que resulte de la tramitación del expediente de comprobación, control e inspección posterior que sustancie esta administración.</w:t>
      </w:r>
    </w:p>
    <w:p w:rsidR="00D54394" w:rsidRDefault="00D54394" w:rsidP="001F0802">
      <w:pPr>
        <w:spacing w:line="276" w:lineRule="auto"/>
        <w:ind w:left="142" w:right="161" w:firstLine="708"/>
        <w:jc w:val="both"/>
        <w:rPr>
          <w:rFonts w:cstheme="minorHAnsi"/>
          <w:sz w:val="24"/>
          <w:szCs w:val="24"/>
        </w:rPr>
      </w:pPr>
    </w:p>
    <w:p w:rsidR="00D54394" w:rsidRPr="00BE55CC" w:rsidRDefault="00D54394"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Pr>
          <w:rFonts w:cstheme="minorHAnsi"/>
          <w:b/>
          <w:sz w:val="24"/>
          <w:szCs w:val="24"/>
        </w:rPr>
        <w:t>6</w:t>
      </w:r>
      <w:r w:rsidRPr="00BE55CC">
        <w:rPr>
          <w:rFonts w:cstheme="minorHAnsi"/>
          <w:b/>
          <w:sz w:val="24"/>
          <w:szCs w:val="24"/>
        </w:rPr>
        <w:t xml:space="preserve">.- </w:t>
      </w:r>
      <w:r w:rsidRPr="00BE55CC">
        <w:rPr>
          <w:rFonts w:cstheme="minorHAnsi"/>
          <w:b/>
          <w:sz w:val="24"/>
          <w:szCs w:val="24"/>
          <w:u w:val="single"/>
        </w:rPr>
        <w:t>Declaración responsable presentada por D</w:t>
      </w:r>
      <w:r>
        <w:rPr>
          <w:rFonts w:cstheme="minorHAnsi"/>
          <w:b/>
          <w:sz w:val="24"/>
          <w:szCs w:val="24"/>
          <w:u w:val="single"/>
        </w:rPr>
        <w:t>ña</w:t>
      </w:r>
      <w:r w:rsidRPr="00BE55CC">
        <w:rPr>
          <w:rFonts w:cstheme="minorHAnsi"/>
          <w:b/>
          <w:sz w:val="24"/>
          <w:szCs w:val="24"/>
          <w:u w:val="single"/>
        </w:rPr>
        <w:t xml:space="preserve">., para licencia de obra con emplazamiento en </w:t>
      </w:r>
      <w:r>
        <w:rPr>
          <w:rFonts w:cstheme="minorHAnsi"/>
          <w:b/>
          <w:sz w:val="24"/>
          <w:szCs w:val="24"/>
          <w:u w:val="single"/>
        </w:rPr>
        <w:t>el cementerio municipal de Arga</w:t>
      </w:r>
      <w:r w:rsidRPr="00BE55CC">
        <w:rPr>
          <w:rFonts w:cstheme="minorHAnsi"/>
          <w:b/>
          <w:sz w:val="24"/>
          <w:szCs w:val="24"/>
          <w:u w:val="single"/>
        </w:rPr>
        <w:t>masilla de Calatrava</w:t>
      </w:r>
      <w:r w:rsidRPr="00BE55CC">
        <w:rPr>
          <w:rFonts w:cstheme="minorHAnsi"/>
          <w:b/>
          <w:sz w:val="24"/>
          <w:szCs w:val="24"/>
        </w:rPr>
        <w:t>.</w:t>
      </w:r>
    </w:p>
    <w:p w:rsidR="00D54394" w:rsidRPr="00BE55CC" w:rsidRDefault="00D54394" w:rsidP="001F0802">
      <w:pPr>
        <w:spacing w:line="276" w:lineRule="auto"/>
        <w:ind w:left="142" w:right="161" w:firstLine="708"/>
        <w:jc w:val="both"/>
        <w:rPr>
          <w:rFonts w:cstheme="minorHAnsi"/>
          <w:b/>
          <w:sz w:val="24"/>
          <w:szCs w:val="24"/>
          <w:u w:val="single"/>
        </w:rPr>
      </w:pPr>
    </w:p>
    <w:p w:rsidR="00D54394" w:rsidRPr="00BE55CC" w:rsidRDefault="00D54394"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Territorio y de la Actividad Urbanística donde se establecen los actos sujetos a declaración responsable o comunicación previa. </w:t>
      </w:r>
    </w:p>
    <w:p w:rsidR="00D54394" w:rsidRPr="00BE55CC" w:rsidRDefault="00D54394" w:rsidP="001F0802">
      <w:pPr>
        <w:spacing w:line="276" w:lineRule="auto"/>
        <w:ind w:left="142" w:right="161" w:firstLine="708"/>
        <w:jc w:val="both"/>
        <w:rPr>
          <w:rFonts w:cstheme="minorHAnsi"/>
          <w:sz w:val="24"/>
          <w:szCs w:val="24"/>
        </w:rPr>
      </w:pPr>
    </w:p>
    <w:p w:rsidR="00D54394" w:rsidRPr="00BE55CC" w:rsidRDefault="00D54394"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D54394" w:rsidRPr="00BE55CC" w:rsidRDefault="00D54394" w:rsidP="001F0802">
      <w:pPr>
        <w:spacing w:line="276" w:lineRule="auto"/>
        <w:ind w:left="142" w:right="161" w:firstLine="708"/>
        <w:jc w:val="both"/>
        <w:rPr>
          <w:rFonts w:cstheme="minorHAnsi"/>
          <w:sz w:val="24"/>
          <w:szCs w:val="24"/>
        </w:rPr>
      </w:pPr>
    </w:p>
    <w:p w:rsidR="00D54394" w:rsidRPr="00BE55CC" w:rsidRDefault="00D54394"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D54394" w:rsidRPr="00BE55CC" w:rsidRDefault="00D54394" w:rsidP="001F0802">
      <w:pPr>
        <w:spacing w:line="276" w:lineRule="auto"/>
        <w:ind w:left="142" w:right="161" w:firstLine="708"/>
        <w:jc w:val="both"/>
        <w:rPr>
          <w:rFonts w:cstheme="minorHAnsi"/>
          <w:sz w:val="24"/>
          <w:szCs w:val="24"/>
        </w:rPr>
      </w:pPr>
    </w:p>
    <w:p w:rsidR="00D54394" w:rsidRPr="00BE55CC" w:rsidRDefault="00D54394"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w:t>
      </w:r>
      <w:r>
        <w:rPr>
          <w:rFonts w:cstheme="minorHAnsi"/>
          <w:sz w:val="24"/>
          <w:szCs w:val="24"/>
        </w:rPr>
        <w:t>ña</w:t>
      </w:r>
      <w:r w:rsidRPr="00BE55CC">
        <w:rPr>
          <w:rFonts w:cstheme="minorHAnsi"/>
          <w:sz w:val="24"/>
          <w:szCs w:val="24"/>
        </w:rPr>
        <w:t xml:space="preserve">., para </w:t>
      </w:r>
      <w:r>
        <w:rPr>
          <w:rFonts w:cstheme="minorHAnsi"/>
          <w:sz w:val="24"/>
          <w:szCs w:val="24"/>
        </w:rPr>
        <w:t xml:space="preserve">poner lápida nueva en nicho “en el 2º patio, 1º cuadro, fila 5, nicho 3, bloque G” del cementerio municipal de </w:t>
      </w:r>
      <w:r w:rsidRPr="00BE55CC">
        <w:rPr>
          <w:rFonts w:cstheme="minorHAnsi"/>
          <w:sz w:val="24"/>
          <w:szCs w:val="24"/>
        </w:rPr>
        <w:t xml:space="preserve">Argamasilla de Calatrava. </w:t>
      </w:r>
    </w:p>
    <w:p w:rsidR="00D54394" w:rsidRPr="00BE55CC" w:rsidRDefault="00D54394" w:rsidP="001F0802">
      <w:pPr>
        <w:spacing w:line="276" w:lineRule="auto"/>
        <w:ind w:left="142" w:right="161" w:firstLine="708"/>
        <w:jc w:val="both"/>
        <w:rPr>
          <w:rFonts w:cstheme="minorHAnsi"/>
          <w:sz w:val="24"/>
          <w:szCs w:val="24"/>
        </w:rPr>
      </w:pPr>
    </w:p>
    <w:p w:rsidR="00D54394" w:rsidRPr="00BE55CC" w:rsidRDefault="00D54394"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w:t>
      </w:r>
      <w:r>
        <w:rPr>
          <w:rFonts w:cstheme="minorHAnsi"/>
          <w:sz w:val="24"/>
          <w:szCs w:val="24"/>
        </w:rPr>
        <w:t>ña</w:t>
      </w:r>
      <w:r w:rsidRPr="00BE55CC">
        <w:rPr>
          <w:rFonts w:cstheme="minorHAnsi"/>
          <w:sz w:val="24"/>
          <w:szCs w:val="24"/>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D54394" w:rsidRPr="00BE55CC" w:rsidRDefault="00D54394" w:rsidP="001F0802">
      <w:pPr>
        <w:spacing w:line="276" w:lineRule="auto"/>
        <w:ind w:left="142" w:right="161" w:firstLine="708"/>
        <w:jc w:val="both"/>
        <w:rPr>
          <w:rFonts w:cstheme="minorHAnsi"/>
          <w:sz w:val="24"/>
          <w:szCs w:val="24"/>
        </w:rPr>
      </w:pPr>
    </w:p>
    <w:p w:rsidR="00EE189E" w:rsidRPr="00BE55CC" w:rsidRDefault="00EE189E" w:rsidP="001F0802">
      <w:pPr>
        <w:spacing w:line="276" w:lineRule="auto"/>
        <w:ind w:left="142" w:right="161" w:firstLine="708"/>
        <w:jc w:val="both"/>
        <w:rPr>
          <w:rFonts w:cstheme="minorHAnsi"/>
          <w:b/>
          <w:sz w:val="24"/>
          <w:szCs w:val="24"/>
          <w:u w:val="single"/>
        </w:rPr>
      </w:pPr>
      <w:r w:rsidRPr="00BE55CC">
        <w:rPr>
          <w:rFonts w:cstheme="minorHAnsi"/>
          <w:b/>
          <w:sz w:val="24"/>
          <w:szCs w:val="24"/>
        </w:rPr>
        <w:t>2.1.</w:t>
      </w:r>
      <w:r>
        <w:rPr>
          <w:rFonts w:cstheme="minorHAnsi"/>
          <w:b/>
          <w:sz w:val="24"/>
          <w:szCs w:val="24"/>
        </w:rPr>
        <w:t>7</w:t>
      </w:r>
      <w:r w:rsidRPr="00BE55CC">
        <w:rPr>
          <w:rFonts w:cstheme="minorHAnsi"/>
          <w:b/>
          <w:sz w:val="24"/>
          <w:szCs w:val="24"/>
        </w:rPr>
        <w:t xml:space="preserve">.- </w:t>
      </w:r>
      <w:r w:rsidRPr="00BE55CC">
        <w:rPr>
          <w:rFonts w:cstheme="minorHAnsi"/>
          <w:b/>
          <w:sz w:val="24"/>
          <w:szCs w:val="24"/>
          <w:u w:val="single"/>
        </w:rPr>
        <w:t>Declaración responsable presentada por D</w:t>
      </w:r>
      <w:r>
        <w:rPr>
          <w:rFonts w:cstheme="minorHAnsi"/>
          <w:b/>
          <w:sz w:val="24"/>
          <w:szCs w:val="24"/>
          <w:u w:val="single"/>
        </w:rPr>
        <w:t>ña</w:t>
      </w:r>
      <w:r w:rsidRPr="00BE55CC">
        <w:rPr>
          <w:rFonts w:cstheme="minorHAnsi"/>
          <w:b/>
          <w:sz w:val="24"/>
          <w:szCs w:val="24"/>
          <w:u w:val="single"/>
        </w:rPr>
        <w:t xml:space="preserve">., para licencia de obra con emplazamiento en </w:t>
      </w:r>
      <w:r>
        <w:rPr>
          <w:rFonts w:cstheme="minorHAnsi"/>
          <w:b/>
          <w:sz w:val="24"/>
          <w:szCs w:val="24"/>
          <w:u w:val="single"/>
        </w:rPr>
        <w:t>la C/ Clavel, 6 de Arga</w:t>
      </w:r>
      <w:r w:rsidRPr="00BE55CC">
        <w:rPr>
          <w:rFonts w:cstheme="minorHAnsi"/>
          <w:b/>
          <w:sz w:val="24"/>
          <w:szCs w:val="24"/>
          <w:u w:val="single"/>
        </w:rPr>
        <w:t>masilla de Calatrava</w:t>
      </w:r>
      <w:r w:rsidRPr="00BE55CC">
        <w:rPr>
          <w:rFonts w:cstheme="minorHAnsi"/>
          <w:b/>
          <w:sz w:val="24"/>
          <w:szCs w:val="24"/>
        </w:rPr>
        <w:t>.</w:t>
      </w:r>
    </w:p>
    <w:p w:rsidR="00EE189E" w:rsidRPr="00BE55CC" w:rsidRDefault="00EE189E" w:rsidP="001F0802">
      <w:pPr>
        <w:spacing w:line="276" w:lineRule="auto"/>
        <w:ind w:left="142" w:right="161" w:firstLine="708"/>
        <w:jc w:val="both"/>
        <w:rPr>
          <w:rFonts w:cstheme="minorHAnsi"/>
          <w:b/>
          <w:sz w:val="24"/>
          <w:szCs w:val="24"/>
          <w:u w:val="single"/>
        </w:rPr>
      </w:pPr>
    </w:p>
    <w:p w:rsidR="00EE189E" w:rsidRPr="00BE55CC" w:rsidRDefault="00EE189E"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dispuesto en el artículo 157.1 Decreto Legislativo 1/2023, de 28 de febrero, por el que se aprueba el texto refundido de la Ley de Ordenación del </w:t>
      </w:r>
      <w:r w:rsidRPr="00BE55CC">
        <w:rPr>
          <w:rFonts w:cstheme="minorHAnsi"/>
          <w:sz w:val="24"/>
          <w:szCs w:val="24"/>
        </w:rPr>
        <w:lastRenderedPageBreak/>
        <w:t xml:space="preserve">Territorio y de la Actividad Urbanística donde se establecen los actos sujetos a declaración responsable o comunicación previa. </w:t>
      </w:r>
    </w:p>
    <w:p w:rsidR="00EE189E" w:rsidRPr="00BE55CC" w:rsidRDefault="00EE189E" w:rsidP="001F0802">
      <w:pPr>
        <w:spacing w:line="276" w:lineRule="auto"/>
        <w:ind w:left="142" w:right="161" w:firstLine="708"/>
        <w:jc w:val="both"/>
        <w:rPr>
          <w:rFonts w:cstheme="minorHAnsi"/>
          <w:sz w:val="24"/>
          <w:szCs w:val="24"/>
        </w:rPr>
      </w:pPr>
    </w:p>
    <w:p w:rsidR="00EE189E" w:rsidRPr="00BE55CC" w:rsidRDefault="00EE189E" w:rsidP="001F0802">
      <w:pPr>
        <w:spacing w:line="276" w:lineRule="auto"/>
        <w:ind w:left="142" w:right="161" w:firstLine="708"/>
        <w:jc w:val="both"/>
        <w:rPr>
          <w:rFonts w:cstheme="minorHAnsi"/>
          <w:sz w:val="24"/>
          <w:szCs w:val="24"/>
        </w:rPr>
      </w:pPr>
      <w:r w:rsidRPr="00BE55CC">
        <w:rPr>
          <w:rFonts w:cstheme="minorHAnsi"/>
          <w:b/>
          <w:sz w:val="24"/>
          <w:szCs w:val="24"/>
        </w:rPr>
        <w:t>CONSIDERANDO</w:t>
      </w:r>
      <w:r w:rsidRPr="00BE55CC">
        <w:rPr>
          <w:rFonts w:cstheme="minorHAnsi"/>
          <w:sz w:val="24"/>
          <w:szCs w:val="24"/>
        </w:rPr>
        <w:t xml:space="preserve"> lo establecido en el artículo 158 del Decreto Legislativo 1/2023, de 28 de febrero, por el que se aprueba el texto refundido de la Ley de Ordenación del Territorio y de la Actividad Urbanística, en cuanto al procedimiento de declaración responsable y de comunicación previa, en el que se determina, entre otras consideraciones que el inicio o ejecución del acto o el desarrollo de la actividad por el promotor no limita el ejercicio de las potestades administrativas, de comprobación, inspección, sanción, y en general de control que a la administración en cualquier orden, estatal, autonómico o local, le estén atribuidas por el ordenamiento sectorial aplicable en cada caso. </w:t>
      </w:r>
    </w:p>
    <w:p w:rsidR="00EE189E" w:rsidRPr="00BE55CC" w:rsidRDefault="00EE189E" w:rsidP="001F0802">
      <w:pPr>
        <w:spacing w:line="276" w:lineRule="auto"/>
        <w:ind w:left="142" w:right="161" w:firstLine="708"/>
        <w:jc w:val="both"/>
        <w:rPr>
          <w:rFonts w:cstheme="minorHAnsi"/>
          <w:sz w:val="24"/>
          <w:szCs w:val="24"/>
        </w:rPr>
      </w:pPr>
    </w:p>
    <w:p w:rsidR="00EE189E" w:rsidRPr="00BE55CC" w:rsidRDefault="00EE189E" w:rsidP="001F0802">
      <w:pPr>
        <w:spacing w:line="276" w:lineRule="auto"/>
        <w:ind w:left="142" w:right="161" w:firstLine="708"/>
        <w:jc w:val="both"/>
        <w:rPr>
          <w:rFonts w:cstheme="minorHAnsi"/>
          <w:sz w:val="24"/>
          <w:szCs w:val="24"/>
        </w:rPr>
      </w:pPr>
      <w:r w:rsidRPr="00BE55CC">
        <w:rPr>
          <w:rFonts w:cstheme="minorHAnsi"/>
          <w:sz w:val="24"/>
          <w:szCs w:val="24"/>
        </w:rPr>
        <w:t xml:space="preserve">La </w:t>
      </w:r>
      <w:r w:rsidRPr="00BE55CC">
        <w:rPr>
          <w:rFonts w:cstheme="minorHAnsi"/>
          <w:b/>
          <w:sz w:val="24"/>
          <w:szCs w:val="24"/>
        </w:rPr>
        <w:t>Junta de Gobierno Local</w:t>
      </w:r>
      <w:r w:rsidRPr="00BE55CC">
        <w:rPr>
          <w:rFonts w:cstheme="minorHAnsi"/>
          <w:sz w:val="24"/>
          <w:szCs w:val="24"/>
        </w:rPr>
        <w:t xml:space="preserve">, por unanimidad y en votación ordinaria, adopta el siguiente </w:t>
      </w:r>
      <w:r w:rsidRPr="00BE55CC">
        <w:rPr>
          <w:rFonts w:cstheme="minorHAnsi"/>
          <w:b/>
          <w:sz w:val="24"/>
          <w:szCs w:val="24"/>
        </w:rPr>
        <w:t>ACUERDO:</w:t>
      </w:r>
      <w:r w:rsidRPr="00BE55CC">
        <w:rPr>
          <w:rFonts w:cstheme="minorHAnsi"/>
          <w:sz w:val="24"/>
          <w:szCs w:val="24"/>
        </w:rPr>
        <w:t xml:space="preserve"> </w:t>
      </w:r>
    </w:p>
    <w:p w:rsidR="00EE189E" w:rsidRPr="00BE55CC" w:rsidRDefault="00EE189E" w:rsidP="001F0802">
      <w:pPr>
        <w:spacing w:line="276" w:lineRule="auto"/>
        <w:ind w:left="142" w:right="161" w:firstLine="708"/>
        <w:jc w:val="both"/>
        <w:rPr>
          <w:rFonts w:cstheme="minorHAnsi"/>
          <w:sz w:val="24"/>
          <w:szCs w:val="24"/>
        </w:rPr>
      </w:pPr>
    </w:p>
    <w:p w:rsidR="00EE189E" w:rsidRPr="00BE55CC" w:rsidRDefault="00EE189E"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1.º</w:t>
      </w:r>
      <w:proofErr w:type="gramEnd"/>
      <w:r w:rsidRPr="00BE55CC">
        <w:rPr>
          <w:rFonts w:cstheme="minorHAnsi"/>
          <w:b/>
          <w:sz w:val="24"/>
          <w:szCs w:val="24"/>
        </w:rPr>
        <w:t>-</w:t>
      </w:r>
      <w:r w:rsidRPr="00BE55CC">
        <w:rPr>
          <w:rFonts w:cstheme="minorHAnsi"/>
          <w:sz w:val="24"/>
          <w:szCs w:val="24"/>
        </w:rPr>
        <w:t xml:space="preserve"> Tomar conocimiento de la declaración responsable presentada por D</w:t>
      </w:r>
      <w:r>
        <w:rPr>
          <w:rFonts w:cstheme="minorHAnsi"/>
          <w:sz w:val="24"/>
          <w:szCs w:val="24"/>
        </w:rPr>
        <w:t>ña</w:t>
      </w:r>
      <w:r w:rsidRPr="00BE55CC">
        <w:rPr>
          <w:rFonts w:cstheme="minorHAnsi"/>
          <w:sz w:val="24"/>
          <w:szCs w:val="24"/>
        </w:rPr>
        <w:t xml:space="preserve">., para </w:t>
      </w:r>
      <w:r>
        <w:rPr>
          <w:rFonts w:cstheme="minorHAnsi"/>
          <w:sz w:val="24"/>
          <w:szCs w:val="24"/>
        </w:rPr>
        <w:t xml:space="preserve">solado de cochera y zócalo de la misma (20 m2), en la C/ Clavel, 6 de </w:t>
      </w:r>
      <w:r w:rsidRPr="00BE55CC">
        <w:rPr>
          <w:rFonts w:cstheme="minorHAnsi"/>
          <w:sz w:val="24"/>
          <w:szCs w:val="24"/>
        </w:rPr>
        <w:t xml:space="preserve">Argamasilla de Calatrava. </w:t>
      </w:r>
    </w:p>
    <w:p w:rsidR="00EE189E" w:rsidRPr="00BE55CC" w:rsidRDefault="00EE189E" w:rsidP="001F0802">
      <w:pPr>
        <w:spacing w:line="276" w:lineRule="auto"/>
        <w:ind w:left="142" w:right="161" w:firstLine="708"/>
        <w:jc w:val="both"/>
        <w:rPr>
          <w:rFonts w:cstheme="minorHAnsi"/>
          <w:sz w:val="24"/>
          <w:szCs w:val="24"/>
        </w:rPr>
      </w:pPr>
    </w:p>
    <w:p w:rsidR="00B408D4" w:rsidRDefault="00EE189E" w:rsidP="001F0802">
      <w:pPr>
        <w:spacing w:line="276" w:lineRule="auto"/>
        <w:ind w:left="142" w:right="161" w:firstLine="708"/>
        <w:jc w:val="both"/>
        <w:rPr>
          <w:rFonts w:cstheme="minorHAnsi"/>
          <w:sz w:val="24"/>
          <w:szCs w:val="24"/>
        </w:rPr>
      </w:pPr>
      <w:proofErr w:type="gramStart"/>
      <w:r w:rsidRPr="00BE55CC">
        <w:rPr>
          <w:rFonts w:cstheme="minorHAnsi"/>
          <w:b/>
          <w:sz w:val="24"/>
          <w:szCs w:val="24"/>
        </w:rPr>
        <w:t>2.º</w:t>
      </w:r>
      <w:proofErr w:type="gramEnd"/>
      <w:r w:rsidRPr="00BE55CC">
        <w:rPr>
          <w:rFonts w:cstheme="minorHAnsi"/>
          <w:b/>
          <w:sz w:val="24"/>
          <w:szCs w:val="24"/>
        </w:rPr>
        <w:t>-</w:t>
      </w:r>
      <w:r w:rsidRPr="00BE55CC">
        <w:rPr>
          <w:rFonts w:cstheme="minorHAnsi"/>
          <w:sz w:val="24"/>
          <w:szCs w:val="24"/>
        </w:rPr>
        <w:t xml:space="preserve"> Notificar a D</w:t>
      </w:r>
      <w:r>
        <w:rPr>
          <w:rFonts w:cstheme="minorHAnsi"/>
          <w:sz w:val="24"/>
          <w:szCs w:val="24"/>
        </w:rPr>
        <w:t>ña</w:t>
      </w:r>
      <w:r w:rsidRPr="00BE55CC">
        <w:rPr>
          <w:rFonts w:cstheme="minorHAnsi"/>
          <w:sz w:val="24"/>
          <w:szCs w:val="24"/>
        </w:rPr>
        <w:t>. que, conforme al artículo 69 de la Ley 39/2015, de 1 de octubre del Procedimiento Administrativo Común de las Administraciones Públicas, la presentación de su declaración responsable le permite con carácter general el inicio de la actuación referida sin perjuicio de lo que resulte de la tramitación del expediente de comprobación, control e inspección posterior que sustancie esta administración.</w:t>
      </w:r>
    </w:p>
    <w:p w:rsidR="00E34901" w:rsidRPr="00BE55CC" w:rsidRDefault="00E34901" w:rsidP="001F0802">
      <w:pPr>
        <w:spacing w:line="276" w:lineRule="auto"/>
        <w:ind w:left="142" w:right="161" w:firstLine="708"/>
        <w:jc w:val="both"/>
        <w:rPr>
          <w:rFonts w:cstheme="minorHAnsi"/>
          <w:sz w:val="24"/>
          <w:szCs w:val="24"/>
        </w:rPr>
      </w:pPr>
    </w:p>
    <w:p w:rsidR="00AD5E9E" w:rsidRDefault="00C3108C" w:rsidP="001F0802">
      <w:pPr>
        <w:pStyle w:val="Ttulo1"/>
        <w:spacing w:before="152" w:line="276" w:lineRule="auto"/>
        <w:ind w:left="273" w:right="161" w:firstLine="578"/>
        <w:rPr>
          <w:spacing w:val="-2"/>
        </w:rPr>
      </w:pPr>
      <w:r w:rsidRPr="00BE55CC">
        <w:t>TERCERO</w:t>
      </w:r>
      <w:r w:rsidR="0099390B" w:rsidRPr="00BE55CC">
        <w:t>.-</w:t>
      </w:r>
      <w:r w:rsidR="0099390B" w:rsidRPr="00BE55CC">
        <w:rPr>
          <w:spacing w:val="-2"/>
        </w:rPr>
        <w:t xml:space="preserve"> </w:t>
      </w:r>
      <w:r w:rsidR="0099390B" w:rsidRPr="00BE55CC">
        <w:t>INSTANCIAS</w:t>
      </w:r>
      <w:r w:rsidR="0099390B" w:rsidRPr="00BE55CC">
        <w:rPr>
          <w:spacing w:val="-3"/>
        </w:rPr>
        <w:t xml:space="preserve"> </w:t>
      </w:r>
      <w:r w:rsidR="0099390B" w:rsidRPr="00BE55CC">
        <w:rPr>
          <w:spacing w:val="-2"/>
        </w:rPr>
        <w:t>VARIAS</w:t>
      </w:r>
    </w:p>
    <w:p w:rsidR="00382FE8" w:rsidRDefault="00382FE8" w:rsidP="001F0802">
      <w:pPr>
        <w:pStyle w:val="Ttulo1"/>
        <w:spacing w:before="152" w:line="276" w:lineRule="auto"/>
        <w:ind w:left="273" w:right="161" w:firstLine="578"/>
        <w:rPr>
          <w:spacing w:val="-2"/>
        </w:rPr>
      </w:pPr>
    </w:p>
    <w:p w:rsidR="00382FE8" w:rsidRPr="00520B1B" w:rsidRDefault="00382FE8" w:rsidP="001F0802">
      <w:pPr>
        <w:pStyle w:val="Textoindependiente"/>
        <w:spacing w:line="276" w:lineRule="auto"/>
        <w:ind w:left="142" w:right="161" w:firstLine="709"/>
        <w:jc w:val="both"/>
      </w:pPr>
      <w:r w:rsidRPr="00520B1B">
        <w:rPr>
          <w:noProof/>
          <w:lang w:eastAsia="es-ES"/>
        </w:rPr>
        <mc:AlternateContent>
          <mc:Choice Requires="wps">
            <w:drawing>
              <wp:anchor distT="0" distB="0" distL="114300" distR="114300" simplePos="0" relativeHeight="251659264" behindDoc="1" locked="0" layoutInCell="1" allowOverlap="1" wp14:anchorId="00CCF5E8" wp14:editId="52026919">
                <wp:simplePos x="0" y="0"/>
                <wp:positionH relativeFrom="page">
                  <wp:posOffset>4143375</wp:posOffset>
                </wp:positionH>
                <wp:positionV relativeFrom="paragraph">
                  <wp:posOffset>161925</wp:posOffset>
                </wp:positionV>
                <wp:extent cx="38100" cy="1079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CE3D9D" id="Rectángulo 3" o:spid="_x0000_s1026" style="position:absolute;margin-left:326.25pt;margin-top:12.75pt;width:3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Ivlrpt7AgAA+gQA&#10;AA4AAAAAAAAAAAAAAAAALgIAAGRycy9lMm9Eb2MueG1sUEsBAi0AFAAGAAgAAAAhAIaFf8neAAAA&#10;CQEAAA8AAAAAAAAAAAAAAAAA1QQAAGRycy9kb3ducmV2LnhtbFBLBQYAAAAABAAEAPMAAADgBQAA&#10;AAA=&#10;" fillcolor="black" stroked="f">
                <w10:wrap anchorx="page"/>
              </v:rect>
            </w:pict>
          </mc:Fallback>
        </mc:AlternateContent>
      </w:r>
      <w:r w:rsidRPr="00520B1B">
        <w:rPr>
          <w:b/>
        </w:rPr>
        <w:t>3.1.</w:t>
      </w:r>
      <w:r w:rsidRPr="00520B1B">
        <w:rPr>
          <w:b/>
          <w:spacing w:val="-5"/>
        </w:rPr>
        <w:t xml:space="preserve"> </w:t>
      </w:r>
      <w:r w:rsidRPr="00520B1B">
        <w:rPr>
          <w:b/>
        </w:rPr>
        <w:t>-</w:t>
      </w:r>
      <w:r w:rsidRPr="00520B1B">
        <w:rPr>
          <w:b/>
          <w:spacing w:val="-4"/>
        </w:rPr>
        <w:t xml:space="preserve"> </w:t>
      </w:r>
      <w:r w:rsidRPr="00520B1B">
        <w:t>De</w:t>
      </w:r>
      <w:r w:rsidRPr="00520B1B">
        <w:rPr>
          <w:spacing w:val="-5"/>
        </w:rPr>
        <w:t xml:space="preserve"> </w:t>
      </w:r>
      <w:r w:rsidR="0094072C">
        <w:rPr>
          <w:b/>
          <w:spacing w:val="-5"/>
        </w:rPr>
        <w:t>UFD DISTRIBUCIÓN ELECTRICIDAD, S.A.</w:t>
      </w:r>
      <w:r w:rsidRPr="00520B1B">
        <w:rPr>
          <w:b/>
          <w:spacing w:val="-5"/>
        </w:rPr>
        <w:t xml:space="preserve">, </w:t>
      </w:r>
      <w:r w:rsidRPr="00520B1B">
        <w:t>con</w:t>
      </w:r>
      <w:r w:rsidRPr="00520B1B">
        <w:rPr>
          <w:spacing w:val="-6"/>
        </w:rPr>
        <w:t xml:space="preserve"> </w:t>
      </w:r>
      <w:r w:rsidR="0094072C">
        <w:rPr>
          <w:spacing w:val="-6"/>
        </w:rPr>
        <w:t xml:space="preserve">CIF </w:t>
      </w:r>
      <w:r w:rsidRPr="00520B1B">
        <w:t>nº</w:t>
      </w:r>
      <w:proofErr w:type="gramStart"/>
      <w:r w:rsidR="00741F42">
        <w:t>.</w:t>
      </w:r>
      <w:r w:rsidR="0094072C">
        <w:rPr>
          <w:spacing w:val="-4"/>
        </w:rPr>
        <w:t>,</w:t>
      </w:r>
      <w:proofErr w:type="gramEnd"/>
      <w:r w:rsidR="0094072C">
        <w:rPr>
          <w:spacing w:val="-4"/>
        </w:rPr>
        <w:t xml:space="preserve"> que </w:t>
      </w:r>
      <w:r w:rsidRPr="00520B1B">
        <w:t>mediante</w:t>
      </w:r>
      <w:r w:rsidRPr="00520B1B">
        <w:rPr>
          <w:spacing w:val="-52"/>
        </w:rPr>
        <w:t xml:space="preserve"> </w:t>
      </w:r>
      <w:r w:rsidRPr="00520B1B">
        <w:t xml:space="preserve">escrito de fecha </w:t>
      </w:r>
      <w:r w:rsidR="0094072C">
        <w:t>16 de octubre</w:t>
      </w:r>
      <w:r w:rsidRPr="00520B1B">
        <w:t xml:space="preserve"> de 2023,</w:t>
      </w:r>
      <w:r w:rsidRPr="00520B1B">
        <w:rPr>
          <w:spacing w:val="1"/>
        </w:rPr>
        <w:t xml:space="preserve"> </w:t>
      </w:r>
      <w:r w:rsidRPr="00520B1B">
        <w:t>solicita</w:t>
      </w:r>
      <w:r w:rsidRPr="00520B1B">
        <w:rPr>
          <w:spacing w:val="1"/>
        </w:rPr>
        <w:t xml:space="preserve"> </w:t>
      </w:r>
      <w:r w:rsidRPr="00520B1B">
        <w:t>prórroga de licencia de obra (expediente</w:t>
      </w:r>
      <w:r w:rsidRPr="00520B1B">
        <w:rPr>
          <w:spacing w:val="1"/>
        </w:rPr>
        <w:t xml:space="preserve"> </w:t>
      </w:r>
      <w:r w:rsidR="0094072C">
        <w:rPr>
          <w:spacing w:val="1"/>
        </w:rPr>
        <w:t>756/2021</w:t>
      </w:r>
      <w:r w:rsidRPr="00520B1B">
        <w:t>)</w:t>
      </w:r>
      <w:r w:rsidRPr="00520B1B">
        <w:rPr>
          <w:spacing w:val="-2"/>
        </w:rPr>
        <w:t xml:space="preserve"> al no </w:t>
      </w:r>
      <w:r w:rsidRPr="00520B1B">
        <w:t>haber podido</w:t>
      </w:r>
      <w:r w:rsidRPr="00520B1B">
        <w:rPr>
          <w:spacing w:val="-2"/>
        </w:rPr>
        <w:t xml:space="preserve"> </w:t>
      </w:r>
      <w:r w:rsidRPr="00520B1B">
        <w:t>empezar</w:t>
      </w:r>
      <w:r w:rsidRPr="00520B1B">
        <w:rPr>
          <w:spacing w:val="1"/>
        </w:rPr>
        <w:t xml:space="preserve"> </w:t>
      </w:r>
      <w:r w:rsidRPr="00520B1B">
        <w:t>dicha obra.</w:t>
      </w:r>
    </w:p>
    <w:p w:rsidR="00382FE8" w:rsidRPr="00520B1B" w:rsidRDefault="00382FE8" w:rsidP="001F0802">
      <w:pPr>
        <w:pStyle w:val="Textoindependiente"/>
        <w:spacing w:before="198" w:line="276" w:lineRule="auto"/>
        <w:ind w:left="142" w:right="161" w:firstLine="709"/>
        <w:jc w:val="both"/>
      </w:pPr>
      <w:r w:rsidRPr="00520B1B">
        <w:rPr>
          <w:b/>
        </w:rPr>
        <w:t xml:space="preserve">VISTO </w:t>
      </w:r>
      <w:r w:rsidRPr="00520B1B">
        <w:t>que de acuerdo con las Condiciones Generales de la Licencia de Obras</w:t>
      </w:r>
      <w:r w:rsidRPr="00520B1B">
        <w:rPr>
          <w:spacing w:val="1"/>
        </w:rPr>
        <w:t xml:space="preserve"> </w:t>
      </w:r>
      <w:r w:rsidRPr="00520B1B">
        <w:t xml:space="preserve">indicada el plazo para iniciar las obras es de </w:t>
      </w:r>
      <w:r w:rsidR="0094072C">
        <w:t>seis meses</w:t>
      </w:r>
      <w:r w:rsidRPr="00520B1B">
        <w:t>, pudiéndose solicitar una</w:t>
      </w:r>
      <w:r w:rsidRPr="00520B1B">
        <w:rPr>
          <w:spacing w:val="1"/>
        </w:rPr>
        <w:t xml:space="preserve"> </w:t>
      </w:r>
      <w:r w:rsidRPr="00520B1B">
        <w:t>prórroga</w:t>
      </w:r>
      <w:r w:rsidRPr="00520B1B">
        <w:rPr>
          <w:spacing w:val="-3"/>
        </w:rPr>
        <w:t xml:space="preserve"> </w:t>
      </w:r>
      <w:r w:rsidRPr="00520B1B">
        <w:t>de</w:t>
      </w:r>
      <w:r w:rsidRPr="00520B1B">
        <w:rPr>
          <w:spacing w:val="-2"/>
        </w:rPr>
        <w:t xml:space="preserve"> </w:t>
      </w:r>
      <w:r w:rsidRPr="00520B1B">
        <w:t>este</w:t>
      </w:r>
      <w:r w:rsidRPr="00520B1B">
        <w:rPr>
          <w:spacing w:val="-1"/>
        </w:rPr>
        <w:t xml:space="preserve"> </w:t>
      </w:r>
      <w:r w:rsidRPr="00520B1B">
        <w:t>plazo</w:t>
      </w:r>
      <w:r w:rsidRPr="00520B1B">
        <w:rPr>
          <w:spacing w:val="-2"/>
        </w:rPr>
        <w:t xml:space="preserve"> </w:t>
      </w:r>
      <w:r w:rsidRPr="00520B1B">
        <w:t>por</w:t>
      </w:r>
      <w:r w:rsidRPr="00520B1B">
        <w:rPr>
          <w:spacing w:val="1"/>
        </w:rPr>
        <w:t xml:space="preserve"> </w:t>
      </w:r>
      <w:r w:rsidRPr="00520B1B">
        <w:t>motivos</w:t>
      </w:r>
      <w:r w:rsidRPr="00520B1B">
        <w:rPr>
          <w:spacing w:val="-1"/>
        </w:rPr>
        <w:t xml:space="preserve"> </w:t>
      </w:r>
      <w:r w:rsidRPr="00520B1B">
        <w:t>justificados.</w:t>
      </w:r>
    </w:p>
    <w:p w:rsidR="00382FE8" w:rsidRPr="00520B1B" w:rsidRDefault="00382FE8" w:rsidP="001F0802">
      <w:pPr>
        <w:pStyle w:val="Textoindependiente"/>
        <w:spacing w:before="202" w:line="276" w:lineRule="auto"/>
        <w:ind w:left="142" w:right="161" w:firstLine="709"/>
        <w:jc w:val="both"/>
      </w:pPr>
      <w:r w:rsidRPr="00520B1B">
        <w:rPr>
          <w:b/>
        </w:rPr>
        <w:t xml:space="preserve">VISTO </w:t>
      </w:r>
      <w:r w:rsidRPr="00520B1B">
        <w:t>que el interesado justifica la imposibilidad de haber iniciado las obras en el</w:t>
      </w:r>
      <w:r w:rsidRPr="00520B1B">
        <w:rPr>
          <w:spacing w:val="-52"/>
        </w:rPr>
        <w:t xml:space="preserve"> </w:t>
      </w:r>
      <w:r w:rsidRPr="00520B1B">
        <w:t>plazo</w:t>
      </w:r>
      <w:r w:rsidRPr="00520B1B">
        <w:rPr>
          <w:spacing w:val="-3"/>
        </w:rPr>
        <w:t xml:space="preserve"> </w:t>
      </w:r>
      <w:r w:rsidRPr="00520B1B">
        <w:t>establecido.</w:t>
      </w:r>
    </w:p>
    <w:p w:rsidR="00382FE8" w:rsidRPr="00520B1B" w:rsidRDefault="00382FE8" w:rsidP="001F0802">
      <w:pPr>
        <w:pStyle w:val="Textoindependiente"/>
        <w:spacing w:before="200" w:line="276" w:lineRule="auto"/>
        <w:ind w:left="142" w:right="161" w:firstLine="709"/>
        <w:jc w:val="both"/>
      </w:pPr>
      <w:r w:rsidRPr="00520B1B">
        <w:t>La</w:t>
      </w:r>
      <w:r w:rsidRPr="00520B1B">
        <w:rPr>
          <w:spacing w:val="1"/>
        </w:rPr>
        <w:t xml:space="preserve"> </w:t>
      </w:r>
      <w:r w:rsidRPr="00520B1B">
        <w:rPr>
          <w:b/>
        </w:rPr>
        <w:t>Junta</w:t>
      </w:r>
      <w:r w:rsidRPr="00520B1B">
        <w:rPr>
          <w:b/>
          <w:spacing w:val="1"/>
        </w:rPr>
        <w:t xml:space="preserve"> </w:t>
      </w:r>
      <w:r w:rsidRPr="00520B1B">
        <w:rPr>
          <w:b/>
        </w:rPr>
        <w:t>de</w:t>
      </w:r>
      <w:r w:rsidRPr="00520B1B">
        <w:rPr>
          <w:b/>
          <w:spacing w:val="1"/>
        </w:rPr>
        <w:t xml:space="preserve"> </w:t>
      </w:r>
      <w:r w:rsidRPr="00520B1B">
        <w:rPr>
          <w:b/>
        </w:rPr>
        <w:t>Gobierno</w:t>
      </w:r>
      <w:r w:rsidRPr="00520B1B">
        <w:rPr>
          <w:b/>
          <w:spacing w:val="1"/>
        </w:rPr>
        <w:t xml:space="preserve"> </w:t>
      </w:r>
      <w:r w:rsidRPr="00520B1B">
        <w:rPr>
          <w:b/>
        </w:rPr>
        <w:t>Local,</w:t>
      </w:r>
      <w:r w:rsidRPr="00520B1B">
        <w:rPr>
          <w:spacing w:val="1"/>
        </w:rPr>
        <w:t xml:space="preserve"> </w:t>
      </w:r>
      <w:r w:rsidRPr="00520B1B">
        <w:t>previa</w:t>
      </w:r>
      <w:r w:rsidRPr="00520B1B">
        <w:rPr>
          <w:spacing w:val="1"/>
        </w:rPr>
        <w:t xml:space="preserve"> </w:t>
      </w:r>
      <w:r w:rsidRPr="00520B1B">
        <w:t>deliberación</w:t>
      </w:r>
      <w:r w:rsidRPr="00520B1B">
        <w:rPr>
          <w:spacing w:val="1"/>
        </w:rPr>
        <w:t xml:space="preserve"> </w:t>
      </w:r>
      <w:r w:rsidRPr="00520B1B">
        <w:t>en</w:t>
      </w:r>
      <w:r w:rsidRPr="00520B1B">
        <w:rPr>
          <w:spacing w:val="1"/>
        </w:rPr>
        <w:t xml:space="preserve"> </w:t>
      </w:r>
      <w:r w:rsidRPr="00520B1B">
        <w:t>votación</w:t>
      </w:r>
      <w:r w:rsidRPr="00520B1B">
        <w:rPr>
          <w:spacing w:val="1"/>
        </w:rPr>
        <w:t xml:space="preserve"> </w:t>
      </w:r>
      <w:r w:rsidRPr="00520B1B">
        <w:t>ordinaria</w:t>
      </w:r>
      <w:r w:rsidRPr="00520B1B">
        <w:rPr>
          <w:spacing w:val="1"/>
        </w:rPr>
        <w:t xml:space="preserve"> </w:t>
      </w:r>
      <w:r w:rsidRPr="00520B1B">
        <w:t>y</w:t>
      </w:r>
      <w:r w:rsidRPr="00520B1B">
        <w:rPr>
          <w:spacing w:val="1"/>
        </w:rPr>
        <w:t xml:space="preserve"> </w:t>
      </w:r>
      <w:r w:rsidRPr="00520B1B">
        <w:t>por</w:t>
      </w:r>
      <w:r w:rsidRPr="00520B1B">
        <w:rPr>
          <w:spacing w:val="1"/>
        </w:rPr>
        <w:t xml:space="preserve"> </w:t>
      </w:r>
      <w:r w:rsidRPr="00520B1B">
        <w:lastRenderedPageBreak/>
        <w:t>unanimidad,</w:t>
      </w:r>
      <w:r w:rsidRPr="00520B1B">
        <w:rPr>
          <w:spacing w:val="-1"/>
        </w:rPr>
        <w:t xml:space="preserve"> </w:t>
      </w:r>
      <w:r w:rsidRPr="00520B1B">
        <w:t>adopta</w:t>
      </w:r>
      <w:r w:rsidRPr="00520B1B">
        <w:rPr>
          <w:spacing w:val="-1"/>
        </w:rPr>
        <w:t xml:space="preserve"> </w:t>
      </w:r>
      <w:r w:rsidRPr="00520B1B">
        <w:t>el</w:t>
      </w:r>
      <w:r w:rsidRPr="00520B1B">
        <w:rPr>
          <w:spacing w:val="1"/>
        </w:rPr>
        <w:t xml:space="preserve"> </w:t>
      </w:r>
      <w:r w:rsidRPr="00520B1B">
        <w:t>siguiente</w:t>
      </w:r>
      <w:r w:rsidRPr="00520B1B">
        <w:rPr>
          <w:spacing w:val="1"/>
        </w:rPr>
        <w:t xml:space="preserve"> </w:t>
      </w:r>
      <w:r w:rsidRPr="00520B1B">
        <w:rPr>
          <w:b/>
        </w:rPr>
        <w:t>ACUERDO:</w:t>
      </w:r>
    </w:p>
    <w:p w:rsidR="00382FE8" w:rsidRPr="00520B1B" w:rsidRDefault="00382FE8" w:rsidP="001F0802">
      <w:pPr>
        <w:pStyle w:val="Textoindependiente"/>
        <w:spacing w:before="200" w:line="276" w:lineRule="auto"/>
        <w:ind w:left="142" w:right="161" w:firstLine="709"/>
        <w:jc w:val="both"/>
      </w:pPr>
      <w:r w:rsidRPr="00520B1B">
        <w:rPr>
          <w:b/>
        </w:rPr>
        <w:t>1º.-</w:t>
      </w:r>
      <w:r w:rsidRPr="00520B1B">
        <w:t xml:space="preserve"> Conceder a </w:t>
      </w:r>
      <w:r w:rsidR="0094072C">
        <w:t>UFD DISTRIBUCIÓN ELECTRICIDAD, S.A.</w:t>
      </w:r>
      <w:r w:rsidR="00741F42">
        <w:t>, con CIF nº.</w:t>
      </w:r>
      <w:r w:rsidRPr="00520B1B">
        <w:t>, una</w:t>
      </w:r>
      <w:r w:rsidRPr="00520B1B">
        <w:rPr>
          <w:spacing w:val="-52"/>
        </w:rPr>
        <w:t xml:space="preserve"> </w:t>
      </w:r>
      <w:r w:rsidRPr="00520B1B">
        <w:t>prórroga</w:t>
      </w:r>
      <w:r w:rsidRPr="00520B1B">
        <w:rPr>
          <w:spacing w:val="-6"/>
        </w:rPr>
        <w:t xml:space="preserve"> </w:t>
      </w:r>
      <w:r w:rsidRPr="00520B1B">
        <w:t>de</w:t>
      </w:r>
      <w:r w:rsidRPr="00520B1B">
        <w:rPr>
          <w:spacing w:val="-3"/>
        </w:rPr>
        <w:t xml:space="preserve"> </w:t>
      </w:r>
      <w:r w:rsidRPr="00520B1B">
        <w:t>seis</w:t>
      </w:r>
      <w:r w:rsidRPr="00520B1B">
        <w:rPr>
          <w:spacing w:val="-3"/>
        </w:rPr>
        <w:t xml:space="preserve"> </w:t>
      </w:r>
      <w:r w:rsidRPr="00520B1B">
        <w:t>meses</w:t>
      </w:r>
      <w:r w:rsidRPr="00520B1B">
        <w:rPr>
          <w:spacing w:val="-4"/>
        </w:rPr>
        <w:t xml:space="preserve"> </w:t>
      </w:r>
      <w:r w:rsidRPr="00520B1B">
        <w:t>del</w:t>
      </w:r>
      <w:r w:rsidRPr="00520B1B">
        <w:rPr>
          <w:spacing w:val="-2"/>
        </w:rPr>
        <w:t xml:space="preserve"> </w:t>
      </w:r>
      <w:r w:rsidRPr="00520B1B">
        <w:t>plazo</w:t>
      </w:r>
      <w:r w:rsidRPr="00520B1B">
        <w:rPr>
          <w:spacing w:val="-5"/>
        </w:rPr>
        <w:t xml:space="preserve"> </w:t>
      </w:r>
      <w:r w:rsidRPr="00520B1B">
        <w:t>para</w:t>
      </w:r>
      <w:r w:rsidRPr="00520B1B">
        <w:rPr>
          <w:spacing w:val="-2"/>
        </w:rPr>
        <w:t xml:space="preserve"> </w:t>
      </w:r>
      <w:r w:rsidRPr="00520B1B">
        <w:t>el</w:t>
      </w:r>
      <w:r w:rsidRPr="00520B1B">
        <w:rPr>
          <w:spacing w:val="-4"/>
        </w:rPr>
        <w:t xml:space="preserve"> </w:t>
      </w:r>
      <w:r w:rsidRPr="00520B1B">
        <w:t>inicio</w:t>
      </w:r>
      <w:r w:rsidRPr="00520B1B">
        <w:rPr>
          <w:spacing w:val="-5"/>
        </w:rPr>
        <w:t xml:space="preserve"> </w:t>
      </w:r>
      <w:r w:rsidRPr="00520B1B">
        <w:t>de</w:t>
      </w:r>
      <w:r w:rsidRPr="00520B1B">
        <w:rPr>
          <w:spacing w:val="-3"/>
        </w:rPr>
        <w:t xml:space="preserve"> </w:t>
      </w:r>
      <w:r w:rsidRPr="00520B1B">
        <w:t>las</w:t>
      </w:r>
      <w:r w:rsidRPr="00520B1B">
        <w:rPr>
          <w:spacing w:val="-2"/>
        </w:rPr>
        <w:t xml:space="preserve"> </w:t>
      </w:r>
      <w:r w:rsidRPr="00520B1B">
        <w:t>obras</w:t>
      </w:r>
      <w:r w:rsidRPr="00520B1B">
        <w:rPr>
          <w:spacing w:val="-3"/>
        </w:rPr>
        <w:t xml:space="preserve"> </w:t>
      </w:r>
      <w:r w:rsidRPr="00520B1B">
        <w:t>del</w:t>
      </w:r>
      <w:r w:rsidRPr="00520B1B">
        <w:rPr>
          <w:spacing w:val="-3"/>
        </w:rPr>
        <w:t xml:space="preserve"> </w:t>
      </w:r>
      <w:r w:rsidRPr="00520B1B">
        <w:t>expediente</w:t>
      </w:r>
      <w:r w:rsidRPr="00520B1B">
        <w:rPr>
          <w:spacing w:val="-4"/>
        </w:rPr>
        <w:t xml:space="preserve"> </w:t>
      </w:r>
      <w:r w:rsidR="0094072C">
        <w:rPr>
          <w:spacing w:val="-4"/>
        </w:rPr>
        <w:t>756</w:t>
      </w:r>
      <w:r w:rsidRPr="00520B1B">
        <w:t>/202</w:t>
      </w:r>
      <w:r w:rsidR="0094072C">
        <w:t>1</w:t>
      </w:r>
      <w:r w:rsidRPr="00520B1B">
        <w:t>,</w:t>
      </w:r>
      <w:r w:rsidRPr="00520B1B">
        <w:rPr>
          <w:spacing w:val="-51"/>
        </w:rPr>
        <w:t xml:space="preserve"> </w:t>
      </w:r>
      <w:r w:rsidRPr="00520B1B">
        <w:t>que</w:t>
      </w:r>
      <w:r w:rsidRPr="00520B1B">
        <w:rPr>
          <w:spacing w:val="-7"/>
        </w:rPr>
        <w:t xml:space="preserve"> </w:t>
      </w:r>
      <w:r w:rsidRPr="00520B1B">
        <w:t>se</w:t>
      </w:r>
      <w:r w:rsidRPr="00520B1B">
        <w:rPr>
          <w:spacing w:val="-9"/>
        </w:rPr>
        <w:t xml:space="preserve"> </w:t>
      </w:r>
      <w:r w:rsidRPr="00520B1B">
        <w:t>concedió</w:t>
      </w:r>
      <w:r w:rsidRPr="00520B1B">
        <w:rPr>
          <w:spacing w:val="-5"/>
        </w:rPr>
        <w:t xml:space="preserve"> </w:t>
      </w:r>
      <w:r w:rsidRPr="00520B1B">
        <w:t>por</w:t>
      </w:r>
      <w:r w:rsidRPr="00520B1B">
        <w:rPr>
          <w:spacing w:val="-6"/>
        </w:rPr>
        <w:t xml:space="preserve"> </w:t>
      </w:r>
      <w:r w:rsidRPr="00520B1B">
        <w:t>la</w:t>
      </w:r>
      <w:r w:rsidRPr="00520B1B">
        <w:rPr>
          <w:spacing w:val="-6"/>
        </w:rPr>
        <w:t xml:space="preserve"> </w:t>
      </w:r>
      <w:r w:rsidRPr="00520B1B">
        <w:t>Junta</w:t>
      </w:r>
      <w:r w:rsidRPr="00520B1B">
        <w:rPr>
          <w:spacing w:val="-10"/>
        </w:rPr>
        <w:t xml:space="preserve"> </w:t>
      </w:r>
      <w:r w:rsidRPr="00520B1B">
        <w:t>de</w:t>
      </w:r>
      <w:r w:rsidRPr="00520B1B">
        <w:rPr>
          <w:spacing w:val="-6"/>
        </w:rPr>
        <w:t xml:space="preserve"> </w:t>
      </w:r>
      <w:r w:rsidRPr="00520B1B">
        <w:t>Gobierno</w:t>
      </w:r>
      <w:r w:rsidRPr="00520B1B">
        <w:rPr>
          <w:spacing w:val="-6"/>
        </w:rPr>
        <w:t xml:space="preserve"> </w:t>
      </w:r>
      <w:r w:rsidRPr="00520B1B">
        <w:t>Local</w:t>
      </w:r>
      <w:r w:rsidRPr="00520B1B">
        <w:rPr>
          <w:spacing w:val="-6"/>
        </w:rPr>
        <w:t xml:space="preserve"> </w:t>
      </w:r>
      <w:r w:rsidRPr="00520B1B">
        <w:t>en</w:t>
      </w:r>
      <w:r w:rsidRPr="00520B1B">
        <w:rPr>
          <w:spacing w:val="-8"/>
        </w:rPr>
        <w:t xml:space="preserve"> </w:t>
      </w:r>
      <w:r w:rsidRPr="00520B1B">
        <w:t>sesión</w:t>
      </w:r>
      <w:r w:rsidRPr="00520B1B">
        <w:rPr>
          <w:spacing w:val="-6"/>
        </w:rPr>
        <w:t xml:space="preserve"> </w:t>
      </w:r>
      <w:r w:rsidRPr="00520B1B">
        <w:t>ordinaria</w:t>
      </w:r>
      <w:r w:rsidRPr="00520B1B">
        <w:rPr>
          <w:spacing w:val="-6"/>
        </w:rPr>
        <w:t xml:space="preserve"> </w:t>
      </w:r>
      <w:r w:rsidRPr="00520B1B">
        <w:t>celebrada</w:t>
      </w:r>
      <w:r w:rsidRPr="00520B1B">
        <w:rPr>
          <w:spacing w:val="-6"/>
        </w:rPr>
        <w:t xml:space="preserve"> </w:t>
      </w:r>
      <w:r w:rsidRPr="00520B1B">
        <w:t>el</w:t>
      </w:r>
      <w:r w:rsidRPr="00520B1B">
        <w:rPr>
          <w:spacing w:val="-8"/>
        </w:rPr>
        <w:t xml:space="preserve"> </w:t>
      </w:r>
      <w:r w:rsidRPr="00520B1B">
        <w:t>día</w:t>
      </w:r>
      <w:r w:rsidRPr="00520B1B">
        <w:rPr>
          <w:spacing w:val="-6"/>
        </w:rPr>
        <w:t xml:space="preserve"> </w:t>
      </w:r>
      <w:r w:rsidR="0094072C">
        <w:rPr>
          <w:spacing w:val="-6"/>
        </w:rPr>
        <w:t xml:space="preserve">1 de febrero de </w:t>
      </w:r>
      <w:r w:rsidRPr="00520B1B">
        <w:t>202</w:t>
      </w:r>
      <w:r w:rsidR="0094072C">
        <w:t>3</w:t>
      </w:r>
      <w:r w:rsidRPr="00520B1B">
        <w:t>.</w:t>
      </w:r>
    </w:p>
    <w:p w:rsidR="00382FE8" w:rsidRDefault="00382FE8" w:rsidP="001F0802">
      <w:pPr>
        <w:pStyle w:val="Textoindependiente"/>
        <w:spacing w:before="200" w:line="276" w:lineRule="auto"/>
        <w:ind w:left="142" w:right="161" w:firstLine="709"/>
        <w:jc w:val="both"/>
      </w:pPr>
      <w:r w:rsidRPr="00520B1B">
        <w:rPr>
          <w:b/>
        </w:rPr>
        <w:t>2º.-</w:t>
      </w:r>
      <w:r w:rsidRPr="00520B1B">
        <w:t xml:space="preserve"> Notificar la presente resolución al interesado con indicación de los</w:t>
      </w:r>
      <w:r w:rsidRPr="00520B1B">
        <w:rPr>
          <w:spacing w:val="1"/>
        </w:rPr>
        <w:t xml:space="preserve"> </w:t>
      </w:r>
      <w:r w:rsidRPr="00520B1B">
        <w:t>recursos</w:t>
      </w:r>
      <w:r w:rsidRPr="00520B1B">
        <w:rPr>
          <w:spacing w:val="-3"/>
        </w:rPr>
        <w:t xml:space="preserve"> </w:t>
      </w:r>
      <w:r w:rsidRPr="00520B1B">
        <w:t>procedentes.</w:t>
      </w:r>
    </w:p>
    <w:p w:rsidR="00C9370E" w:rsidRDefault="00C9370E" w:rsidP="001F0802">
      <w:pPr>
        <w:pStyle w:val="Textoindependiente"/>
        <w:spacing w:before="200" w:line="276" w:lineRule="auto"/>
        <w:ind w:left="142" w:right="161" w:firstLine="709"/>
        <w:jc w:val="both"/>
      </w:pPr>
    </w:p>
    <w:p w:rsidR="00C9370E" w:rsidRPr="00520B1B" w:rsidRDefault="00C9370E" w:rsidP="001F0802">
      <w:pPr>
        <w:pStyle w:val="Textoindependiente"/>
        <w:spacing w:line="276" w:lineRule="auto"/>
        <w:ind w:left="142" w:right="161" w:firstLine="709"/>
        <w:jc w:val="both"/>
      </w:pPr>
      <w:r w:rsidRPr="00520B1B">
        <w:rPr>
          <w:noProof/>
          <w:lang w:eastAsia="es-ES"/>
        </w:rPr>
        <mc:AlternateContent>
          <mc:Choice Requires="wps">
            <w:drawing>
              <wp:anchor distT="0" distB="0" distL="114300" distR="114300" simplePos="0" relativeHeight="251661312" behindDoc="1" locked="0" layoutInCell="1" allowOverlap="1" wp14:anchorId="62B2EE03" wp14:editId="0561E64D">
                <wp:simplePos x="0" y="0"/>
                <wp:positionH relativeFrom="page">
                  <wp:posOffset>4143375</wp:posOffset>
                </wp:positionH>
                <wp:positionV relativeFrom="paragraph">
                  <wp:posOffset>161925</wp:posOffset>
                </wp:positionV>
                <wp:extent cx="38100" cy="10795"/>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F60D51" id="Rectángulo 3" o:spid="_x0000_s1026" style="position:absolute;margin-left:326.25pt;margin-top:12.75pt;width:3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KfgZxB7AgAA+gQA&#10;AA4AAAAAAAAAAAAAAAAALgIAAGRycy9lMm9Eb2MueG1sUEsBAi0AFAAGAAgAAAAhAIaFf8neAAAA&#10;CQEAAA8AAAAAAAAAAAAAAAAA1QQAAGRycy9kb3ducmV2LnhtbFBLBQYAAAAABAAEAPMAAADgBQAA&#10;AAA=&#10;" fillcolor="black" stroked="f">
                <w10:wrap anchorx="page"/>
              </v:rect>
            </w:pict>
          </mc:Fallback>
        </mc:AlternateContent>
      </w:r>
      <w:r>
        <w:rPr>
          <w:b/>
        </w:rPr>
        <w:t>3.2</w:t>
      </w:r>
      <w:r w:rsidRPr="00520B1B">
        <w:rPr>
          <w:b/>
        </w:rPr>
        <w:t>.</w:t>
      </w:r>
      <w:r w:rsidRPr="00520B1B">
        <w:rPr>
          <w:b/>
          <w:spacing w:val="-5"/>
        </w:rPr>
        <w:t xml:space="preserve"> </w:t>
      </w:r>
      <w:r w:rsidRPr="00520B1B">
        <w:rPr>
          <w:b/>
        </w:rPr>
        <w:t>-</w:t>
      </w:r>
      <w:r w:rsidRPr="00520B1B">
        <w:rPr>
          <w:b/>
          <w:spacing w:val="-4"/>
        </w:rPr>
        <w:t xml:space="preserve"> </w:t>
      </w:r>
      <w:r w:rsidRPr="00520B1B">
        <w:t>De</w:t>
      </w:r>
      <w:r w:rsidRPr="00520B1B">
        <w:rPr>
          <w:spacing w:val="-5"/>
        </w:rPr>
        <w:t xml:space="preserve"> </w:t>
      </w:r>
      <w:r w:rsidRPr="00C9370E">
        <w:rPr>
          <w:b/>
          <w:spacing w:val="-5"/>
        </w:rPr>
        <w:t>Dña.</w:t>
      </w:r>
      <w:r>
        <w:rPr>
          <w:spacing w:val="-4"/>
        </w:rPr>
        <w:t xml:space="preserve">, que </w:t>
      </w:r>
      <w:r w:rsidRPr="00520B1B">
        <w:t>mediante</w:t>
      </w:r>
      <w:r w:rsidRPr="00520B1B">
        <w:rPr>
          <w:spacing w:val="-52"/>
        </w:rPr>
        <w:t xml:space="preserve"> </w:t>
      </w:r>
      <w:r w:rsidRPr="00520B1B">
        <w:t xml:space="preserve">escrito de fecha </w:t>
      </w:r>
      <w:r>
        <w:t>16 de octubre</w:t>
      </w:r>
      <w:r w:rsidRPr="00520B1B">
        <w:t xml:space="preserve"> de 2023,</w:t>
      </w:r>
      <w:r w:rsidRPr="00520B1B">
        <w:rPr>
          <w:spacing w:val="1"/>
        </w:rPr>
        <w:t xml:space="preserve"> </w:t>
      </w:r>
      <w:r w:rsidRPr="00520B1B">
        <w:t>solicita</w:t>
      </w:r>
      <w:r w:rsidRPr="00520B1B">
        <w:rPr>
          <w:spacing w:val="1"/>
        </w:rPr>
        <w:t xml:space="preserve"> </w:t>
      </w:r>
      <w:r w:rsidRPr="00520B1B">
        <w:t>prórroga de licencia de obra (expediente</w:t>
      </w:r>
      <w:r w:rsidRPr="00520B1B">
        <w:rPr>
          <w:spacing w:val="1"/>
        </w:rPr>
        <w:t xml:space="preserve"> </w:t>
      </w:r>
      <w:r>
        <w:rPr>
          <w:spacing w:val="1"/>
        </w:rPr>
        <w:t>451/2022</w:t>
      </w:r>
      <w:r w:rsidRPr="00520B1B">
        <w:t>)</w:t>
      </w:r>
      <w:r w:rsidRPr="00520B1B">
        <w:rPr>
          <w:spacing w:val="-2"/>
        </w:rPr>
        <w:t xml:space="preserve"> al no </w:t>
      </w:r>
      <w:r w:rsidRPr="00520B1B">
        <w:t>haber podido</w:t>
      </w:r>
      <w:r w:rsidRPr="00520B1B">
        <w:rPr>
          <w:spacing w:val="-2"/>
        </w:rPr>
        <w:t xml:space="preserve"> </w:t>
      </w:r>
      <w:r w:rsidRPr="00520B1B">
        <w:t>empezar</w:t>
      </w:r>
      <w:r w:rsidRPr="00520B1B">
        <w:rPr>
          <w:spacing w:val="1"/>
        </w:rPr>
        <w:t xml:space="preserve"> </w:t>
      </w:r>
      <w:r w:rsidRPr="00520B1B">
        <w:t>dicha obra.</w:t>
      </w:r>
    </w:p>
    <w:p w:rsidR="00C9370E" w:rsidRPr="00520B1B" w:rsidRDefault="00C9370E" w:rsidP="001F0802">
      <w:pPr>
        <w:pStyle w:val="Textoindependiente"/>
        <w:spacing w:before="198" w:line="276" w:lineRule="auto"/>
        <w:ind w:left="142" w:right="161" w:firstLine="709"/>
        <w:jc w:val="both"/>
      </w:pPr>
      <w:r w:rsidRPr="00520B1B">
        <w:rPr>
          <w:b/>
        </w:rPr>
        <w:t xml:space="preserve">VISTO </w:t>
      </w:r>
      <w:r w:rsidRPr="00520B1B">
        <w:t>que de acuerdo con las Condiciones Generales de la Licencia de Obras</w:t>
      </w:r>
      <w:r w:rsidRPr="00520B1B">
        <w:rPr>
          <w:spacing w:val="1"/>
        </w:rPr>
        <w:t xml:space="preserve"> </w:t>
      </w:r>
      <w:r w:rsidRPr="00520B1B">
        <w:t xml:space="preserve">indicada el plazo para iniciar las obras es de </w:t>
      </w:r>
      <w:r>
        <w:t>seis meses</w:t>
      </w:r>
      <w:r w:rsidRPr="00520B1B">
        <w:t>, pudiéndose solicitar una</w:t>
      </w:r>
      <w:r w:rsidRPr="00520B1B">
        <w:rPr>
          <w:spacing w:val="1"/>
        </w:rPr>
        <w:t xml:space="preserve"> </w:t>
      </w:r>
      <w:r w:rsidRPr="00520B1B">
        <w:t>prórroga</w:t>
      </w:r>
      <w:r w:rsidRPr="00520B1B">
        <w:rPr>
          <w:spacing w:val="-3"/>
        </w:rPr>
        <w:t xml:space="preserve"> </w:t>
      </w:r>
      <w:r w:rsidRPr="00520B1B">
        <w:t>de</w:t>
      </w:r>
      <w:r w:rsidRPr="00520B1B">
        <w:rPr>
          <w:spacing w:val="-2"/>
        </w:rPr>
        <w:t xml:space="preserve"> </w:t>
      </w:r>
      <w:r w:rsidRPr="00520B1B">
        <w:t>este</w:t>
      </w:r>
      <w:r w:rsidRPr="00520B1B">
        <w:rPr>
          <w:spacing w:val="-1"/>
        </w:rPr>
        <w:t xml:space="preserve"> </w:t>
      </w:r>
      <w:r w:rsidRPr="00520B1B">
        <w:t>plazo</w:t>
      </w:r>
      <w:r w:rsidRPr="00520B1B">
        <w:rPr>
          <w:spacing w:val="-2"/>
        </w:rPr>
        <w:t xml:space="preserve"> </w:t>
      </w:r>
      <w:r w:rsidRPr="00520B1B">
        <w:t>por</w:t>
      </w:r>
      <w:r w:rsidRPr="00520B1B">
        <w:rPr>
          <w:spacing w:val="1"/>
        </w:rPr>
        <w:t xml:space="preserve"> </w:t>
      </w:r>
      <w:r w:rsidRPr="00520B1B">
        <w:t>motivos</w:t>
      </w:r>
      <w:r w:rsidRPr="00520B1B">
        <w:rPr>
          <w:spacing w:val="-1"/>
        </w:rPr>
        <w:t xml:space="preserve"> </w:t>
      </w:r>
      <w:r w:rsidRPr="00520B1B">
        <w:t>justificados.</w:t>
      </w:r>
    </w:p>
    <w:p w:rsidR="00C9370E" w:rsidRPr="00520B1B" w:rsidRDefault="00C9370E" w:rsidP="001F0802">
      <w:pPr>
        <w:pStyle w:val="Textoindependiente"/>
        <w:spacing w:before="202" w:line="276" w:lineRule="auto"/>
        <w:ind w:left="142" w:right="161" w:firstLine="709"/>
        <w:jc w:val="both"/>
      </w:pPr>
      <w:r w:rsidRPr="00520B1B">
        <w:rPr>
          <w:b/>
        </w:rPr>
        <w:t xml:space="preserve">VISTO </w:t>
      </w:r>
      <w:r w:rsidRPr="00520B1B">
        <w:t xml:space="preserve">que </w:t>
      </w:r>
      <w:r>
        <w:t xml:space="preserve">la interesada </w:t>
      </w:r>
      <w:r w:rsidRPr="00520B1B">
        <w:t>justifica la imposibilidad de haber iniciado las obras en el</w:t>
      </w:r>
      <w:r w:rsidRPr="00520B1B">
        <w:rPr>
          <w:spacing w:val="-52"/>
        </w:rPr>
        <w:t xml:space="preserve"> </w:t>
      </w:r>
      <w:r w:rsidRPr="00520B1B">
        <w:t>plazo</w:t>
      </w:r>
      <w:r w:rsidRPr="00520B1B">
        <w:rPr>
          <w:spacing w:val="-3"/>
        </w:rPr>
        <w:t xml:space="preserve"> </w:t>
      </w:r>
      <w:r w:rsidRPr="00520B1B">
        <w:t>establecido.</w:t>
      </w:r>
    </w:p>
    <w:p w:rsidR="00C9370E" w:rsidRPr="00520B1B" w:rsidRDefault="00C9370E" w:rsidP="001F0802">
      <w:pPr>
        <w:pStyle w:val="Textoindependiente"/>
        <w:spacing w:before="200" w:line="276" w:lineRule="auto"/>
        <w:ind w:left="142" w:right="161" w:firstLine="709"/>
        <w:jc w:val="both"/>
      </w:pPr>
      <w:r w:rsidRPr="00520B1B">
        <w:t>La</w:t>
      </w:r>
      <w:r w:rsidRPr="00520B1B">
        <w:rPr>
          <w:spacing w:val="1"/>
        </w:rPr>
        <w:t xml:space="preserve"> </w:t>
      </w:r>
      <w:r w:rsidRPr="00520B1B">
        <w:rPr>
          <w:b/>
        </w:rPr>
        <w:t>Junta</w:t>
      </w:r>
      <w:r w:rsidRPr="00520B1B">
        <w:rPr>
          <w:b/>
          <w:spacing w:val="1"/>
        </w:rPr>
        <w:t xml:space="preserve"> </w:t>
      </w:r>
      <w:r w:rsidRPr="00520B1B">
        <w:rPr>
          <w:b/>
        </w:rPr>
        <w:t>de</w:t>
      </w:r>
      <w:r w:rsidRPr="00520B1B">
        <w:rPr>
          <w:b/>
          <w:spacing w:val="1"/>
        </w:rPr>
        <w:t xml:space="preserve"> </w:t>
      </w:r>
      <w:r w:rsidRPr="00520B1B">
        <w:rPr>
          <w:b/>
        </w:rPr>
        <w:t>Gobierno</w:t>
      </w:r>
      <w:r w:rsidRPr="00520B1B">
        <w:rPr>
          <w:b/>
          <w:spacing w:val="1"/>
        </w:rPr>
        <w:t xml:space="preserve"> </w:t>
      </w:r>
      <w:r w:rsidRPr="00520B1B">
        <w:rPr>
          <w:b/>
        </w:rPr>
        <w:t>Local,</w:t>
      </w:r>
      <w:r w:rsidRPr="00520B1B">
        <w:rPr>
          <w:spacing w:val="1"/>
        </w:rPr>
        <w:t xml:space="preserve"> </w:t>
      </w:r>
      <w:r w:rsidRPr="00520B1B">
        <w:t>previa</w:t>
      </w:r>
      <w:r w:rsidRPr="00520B1B">
        <w:rPr>
          <w:spacing w:val="1"/>
        </w:rPr>
        <w:t xml:space="preserve"> </w:t>
      </w:r>
      <w:r w:rsidRPr="00520B1B">
        <w:t>deliberación</w:t>
      </w:r>
      <w:r w:rsidRPr="00520B1B">
        <w:rPr>
          <w:spacing w:val="1"/>
        </w:rPr>
        <w:t xml:space="preserve"> </w:t>
      </w:r>
      <w:r w:rsidRPr="00520B1B">
        <w:t>en</w:t>
      </w:r>
      <w:r w:rsidRPr="00520B1B">
        <w:rPr>
          <w:spacing w:val="1"/>
        </w:rPr>
        <w:t xml:space="preserve"> </w:t>
      </w:r>
      <w:r w:rsidRPr="00520B1B">
        <w:t>votación</w:t>
      </w:r>
      <w:r w:rsidRPr="00520B1B">
        <w:rPr>
          <w:spacing w:val="1"/>
        </w:rPr>
        <w:t xml:space="preserve"> </w:t>
      </w:r>
      <w:r w:rsidRPr="00520B1B">
        <w:t>ordinaria</w:t>
      </w:r>
      <w:r w:rsidRPr="00520B1B">
        <w:rPr>
          <w:spacing w:val="1"/>
        </w:rPr>
        <w:t xml:space="preserve"> </w:t>
      </w:r>
      <w:r w:rsidRPr="00520B1B">
        <w:t>y</w:t>
      </w:r>
      <w:r w:rsidRPr="00520B1B">
        <w:rPr>
          <w:spacing w:val="1"/>
        </w:rPr>
        <w:t xml:space="preserve"> </w:t>
      </w:r>
      <w:r w:rsidRPr="00520B1B">
        <w:t>por</w:t>
      </w:r>
      <w:r w:rsidRPr="00520B1B">
        <w:rPr>
          <w:spacing w:val="1"/>
        </w:rPr>
        <w:t xml:space="preserve"> </w:t>
      </w:r>
      <w:r w:rsidRPr="00520B1B">
        <w:t>unanimidad,</w:t>
      </w:r>
      <w:r w:rsidRPr="00520B1B">
        <w:rPr>
          <w:spacing w:val="-1"/>
        </w:rPr>
        <w:t xml:space="preserve"> </w:t>
      </w:r>
      <w:r w:rsidRPr="00520B1B">
        <w:t>adopta</w:t>
      </w:r>
      <w:r w:rsidRPr="00520B1B">
        <w:rPr>
          <w:spacing w:val="-1"/>
        </w:rPr>
        <w:t xml:space="preserve"> </w:t>
      </w:r>
      <w:r w:rsidRPr="00520B1B">
        <w:t>el</w:t>
      </w:r>
      <w:r w:rsidRPr="00520B1B">
        <w:rPr>
          <w:spacing w:val="1"/>
        </w:rPr>
        <w:t xml:space="preserve"> </w:t>
      </w:r>
      <w:r w:rsidRPr="00520B1B">
        <w:t>siguiente</w:t>
      </w:r>
      <w:r w:rsidRPr="00520B1B">
        <w:rPr>
          <w:spacing w:val="1"/>
        </w:rPr>
        <w:t xml:space="preserve"> </w:t>
      </w:r>
      <w:r w:rsidRPr="00520B1B">
        <w:rPr>
          <w:b/>
        </w:rPr>
        <w:t>ACUERDO:</w:t>
      </w:r>
    </w:p>
    <w:p w:rsidR="00C9370E" w:rsidRPr="00520B1B" w:rsidRDefault="00C9370E" w:rsidP="001F0802">
      <w:pPr>
        <w:pStyle w:val="Textoindependiente"/>
        <w:spacing w:before="200" w:line="276" w:lineRule="auto"/>
        <w:ind w:left="142" w:right="161" w:firstLine="709"/>
        <w:jc w:val="both"/>
      </w:pPr>
      <w:r w:rsidRPr="00520B1B">
        <w:rPr>
          <w:b/>
        </w:rPr>
        <w:t>1º.-</w:t>
      </w:r>
      <w:r w:rsidRPr="00520B1B">
        <w:t xml:space="preserve"> Conceder a </w:t>
      </w:r>
      <w:r>
        <w:t>Dña.</w:t>
      </w:r>
      <w:r w:rsidRPr="00520B1B">
        <w:t>, una</w:t>
      </w:r>
      <w:r w:rsidRPr="00520B1B">
        <w:rPr>
          <w:spacing w:val="-52"/>
        </w:rPr>
        <w:t xml:space="preserve"> </w:t>
      </w:r>
      <w:r w:rsidRPr="00520B1B">
        <w:t>prórroga</w:t>
      </w:r>
      <w:r w:rsidRPr="00520B1B">
        <w:rPr>
          <w:spacing w:val="-6"/>
        </w:rPr>
        <w:t xml:space="preserve"> </w:t>
      </w:r>
      <w:r w:rsidRPr="00520B1B">
        <w:t>de</w:t>
      </w:r>
      <w:r w:rsidRPr="00520B1B">
        <w:rPr>
          <w:spacing w:val="-3"/>
        </w:rPr>
        <w:t xml:space="preserve"> </w:t>
      </w:r>
      <w:r w:rsidRPr="00520B1B">
        <w:t>seis</w:t>
      </w:r>
      <w:r w:rsidRPr="00520B1B">
        <w:rPr>
          <w:spacing w:val="-3"/>
        </w:rPr>
        <w:t xml:space="preserve"> </w:t>
      </w:r>
      <w:r w:rsidRPr="00520B1B">
        <w:t>meses</w:t>
      </w:r>
      <w:r w:rsidRPr="00520B1B">
        <w:rPr>
          <w:spacing w:val="-4"/>
        </w:rPr>
        <w:t xml:space="preserve"> </w:t>
      </w:r>
      <w:r w:rsidRPr="00520B1B">
        <w:t>del</w:t>
      </w:r>
      <w:r w:rsidRPr="00520B1B">
        <w:rPr>
          <w:spacing w:val="-2"/>
        </w:rPr>
        <w:t xml:space="preserve"> </w:t>
      </w:r>
      <w:r w:rsidRPr="00520B1B">
        <w:t>plazo</w:t>
      </w:r>
      <w:r w:rsidRPr="00520B1B">
        <w:rPr>
          <w:spacing w:val="-5"/>
        </w:rPr>
        <w:t xml:space="preserve"> </w:t>
      </w:r>
      <w:r w:rsidRPr="00520B1B">
        <w:t>para</w:t>
      </w:r>
      <w:r w:rsidRPr="00520B1B">
        <w:rPr>
          <w:spacing w:val="-2"/>
        </w:rPr>
        <w:t xml:space="preserve"> </w:t>
      </w:r>
      <w:r w:rsidRPr="00520B1B">
        <w:t>el</w:t>
      </w:r>
      <w:r w:rsidRPr="00520B1B">
        <w:rPr>
          <w:spacing w:val="-4"/>
        </w:rPr>
        <w:t xml:space="preserve"> </w:t>
      </w:r>
      <w:r w:rsidRPr="00520B1B">
        <w:t>inicio</w:t>
      </w:r>
      <w:r w:rsidRPr="00520B1B">
        <w:rPr>
          <w:spacing w:val="-5"/>
        </w:rPr>
        <w:t xml:space="preserve"> </w:t>
      </w:r>
      <w:r w:rsidRPr="00520B1B">
        <w:t>de</w:t>
      </w:r>
      <w:r w:rsidRPr="00520B1B">
        <w:rPr>
          <w:spacing w:val="-3"/>
        </w:rPr>
        <w:t xml:space="preserve"> </w:t>
      </w:r>
      <w:r w:rsidRPr="00520B1B">
        <w:t>las</w:t>
      </w:r>
      <w:r w:rsidRPr="00520B1B">
        <w:rPr>
          <w:spacing w:val="-2"/>
        </w:rPr>
        <w:t xml:space="preserve"> </w:t>
      </w:r>
      <w:r w:rsidRPr="00520B1B">
        <w:t>obras</w:t>
      </w:r>
      <w:r w:rsidRPr="00520B1B">
        <w:rPr>
          <w:spacing w:val="-3"/>
        </w:rPr>
        <w:t xml:space="preserve"> </w:t>
      </w:r>
      <w:r w:rsidRPr="00520B1B">
        <w:t>del</w:t>
      </w:r>
      <w:r w:rsidRPr="00520B1B">
        <w:rPr>
          <w:spacing w:val="-3"/>
        </w:rPr>
        <w:t xml:space="preserve"> </w:t>
      </w:r>
      <w:r w:rsidRPr="00520B1B">
        <w:t>expediente</w:t>
      </w:r>
      <w:r w:rsidRPr="00520B1B">
        <w:rPr>
          <w:spacing w:val="-4"/>
        </w:rPr>
        <w:t xml:space="preserve"> </w:t>
      </w:r>
      <w:r>
        <w:rPr>
          <w:spacing w:val="-4"/>
        </w:rPr>
        <w:t>451</w:t>
      </w:r>
      <w:r w:rsidRPr="00520B1B">
        <w:t>/202</w:t>
      </w:r>
      <w:r>
        <w:t>2</w:t>
      </w:r>
      <w:r w:rsidRPr="00520B1B">
        <w:t>,</w:t>
      </w:r>
      <w:r w:rsidRPr="00520B1B">
        <w:rPr>
          <w:spacing w:val="-51"/>
        </w:rPr>
        <w:t xml:space="preserve"> </w:t>
      </w:r>
      <w:r w:rsidRPr="00520B1B">
        <w:t>que</w:t>
      </w:r>
      <w:r w:rsidRPr="00520B1B">
        <w:rPr>
          <w:spacing w:val="-7"/>
        </w:rPr>
        <w:t xml:space="preserve"> </w:t>
      </w:r>
      <w:r w:rsidRPr="00520B1B">
        <w:t>se</w:t>
      </w:r>
      <w:r w:rsidRPr="00520B1B">
        <w:rPr>
          <w:spacing w:val="-9"/>
        </w:rPr>
        <w:t xml:space="preserve"> </w:t>
      </w:r>
      <w:r w:rsidRPr="00520B1B">
        <w:t>concedió</w:t>
      </w:r>
      <w:r w:rsidRPr="00520B1B">
        <w:rPr>
          <w:spacing w:val="-5"/>
        </w:rPr>
        <w:t xml:space="preserve"> </w:t>
      </w:r>
      <w:r w:rsidRPr="00520B1B">
        <w:t>por</w:t>
      </w:r>
      <w:r w:rsidRPr="00520B1B">
        <w:rPr>
          <w:spacing w:val="-6"/>
        </w:rPr>
        <w:t xml:space="preserve"> </w:t>
      </w:r>
      <w:r w:rsidRPr="00520B1B">
        <w:t>la</w:t>
      </w:r>
      <w:r w:rsidRPr="00520B1B">
        <w:rPr>
          <w:spacing w:val="-6"/>
        </w:rPr>
        <w:t xml:space="preserve"> </w:t>
      </w:r>
      <w:r w:rsidRPr="00520B1B">
        <w:t>Junta</w:t>
      </w:r>
      <w:r w:rsidRPr="00520B1B">
        <w:rPr>
          <w:spacing w:val="-10"/>
        </w:rPr>
        <w:t xml:space="preserve"> </w:t>
      </w:r>
      <w:r w:rsidRPr="00520B1B">
        <w:t>de</w:t>
      </w:r>
      <w:r w:rsidRPr="00520B1B">
        <w:rPr>
          <w:spacing w:val="-6"/>
        </w:rPr>
        <w:t xml:space="preserve"> </w:t>
      </w:r>
      <w:r w:rsidRPr="00520B1B">
        <w:t>Gobierno</w:t>
      </w:r>
      <w:r w:rsidRPr="00520B1B">
        <w:rPr>
          <w:spacing w:val="-6"/>
        </w:rPr>
        <w:t xml:space="preserve"> </w:t>
      </w:r>
      <w:r w:rsidRPr="00520B1B">
        <w:t>Local</w:t>
      </w:r>
      <w:r w:rsidRPr="00520B1B">
        <w:rPr>
          <w:spacing w:val="-6"/>
        </w:rPr>
        <w:t xml:space="preserve"> </w:t>
      </w:r>
      <w:r w:rsidRPr="00520B1B">
        <w:t>en</w:t>
      </w:r>
      <w:r w:rsidRPr="00520B1B">
        <w:rPr>
          <w:spacing w:val="-8"/>
        </w:rPr>
        <w:t xml:space="preserve"> </w:t>
      </w:r>
      <w:r w:rsidRPr="00520B1B">
        <w:t>sesión</w:t>
      </w:r>
      <w:r w:rsidRPr="00520B1B">
        <w:rPr>
          <w:spacing w:val="-6"/>
        </w:rPr>
        <w:t xml:space="preserve"> </w:t>
      </w:r>
      <w:r w:rsidRPr="00520B1B">
        <w:t>ordinaria</w:t>
      </w:r>
      <w:r w:rsidRPr="00520B1B">
        <w:rPr>
          <w:spacing w:val="-6"/>
        </w:rPr>
        <w:t xml:space="preserve"> </w:t>
      </w:r>
      <w:r w:rsidRPr="00520B1B">
        <w:t>celebrada</w:t>
      </w:r>
      <w:r w:rsidRPr="00520B1B">
        <w:rPr>
          <w:spacing w:val="-6"/>
        </w:rPr>
        <w:t xml:space="preserve"> </w:t>
      </w:r>
      <w:r w:rsidRPr="00520B1B">
        <w:t>el</w:t>
      </w:r>
      <w:r w:rsidRPr="00520B1B">
        <w:rPr>
          <w:spacing w:val="-8"/>
        </w:rPr>
        <w:t xml:space="preserve"> </w:t>
      </w:r>
      <w:r w:rsidRPr="00520B1B">
        <w:t>día</w:t>
      </w:r>
      <w:r w:rsidRPr="00520B1B">
        <w:rPr>
          <w:spacing w:val="-6"/>
        </w:rPr>
        <w:t xml:space="preserve"> </w:t>
      </w:r>
      <w:r>
        <w:rPr>
          <w:spacing w:val="-6"/>
        </w:rPr>
        <w:t>30 de marzo de 2022</w:t>
      </w:r>
      <w:r w:rsidRPr="00520B1B">
        <w:t>.</w:t>
      </w:r>
    </w:p>
    <w:p w:rsidR="00C9370E" w:rsidRDefault="00C9370E" w:rsidP="001F0802">
      <w:pPr>
        <w:pStyle w:val="Textoindependiente"/>
        <w:spacing w:before="200" w:line="276" w:lineRule="auto"/>
        <w:ind w:left="142" w:right="161" w:firstLine="709"/>
        <w:jc w:val="both"/>
      </w:pPr>
      <w:r w:rsidRPr="00520B1B">
        <w:rPr>
          <w:b/>
        </w:rPr>
        <w:t>2º.-</w:t>
      </w:r>
      <w:r w:rsidRPr="00520B1B">
        <w:t xml:space="preserve"> Notificar la presente resolución a</w:t>
      </w:r>
      <w:r>
        <w:t xml:space="preserve"> la interesada </w:t>
      </w:r>
      <w:r w:rsidRPr="00520B1B">
        <w:t>con indicación de los</w:t>
      </w:r>
      <w:r w:rsidRPr="00520B1B">
        <w:rPr>
          <w:spacing w:val="1"/>
        </w:rPr>
        <w:t xml:space="preserve"> </w:t>
      </w:r>
      <w:r w:rsidRPr="00520B1B">
        <w:t>recursos</w:t>
      </w:r>
      <w:r w:rsidRPr="00520B1B">
        <w:rPr>
          <w:spacing w:val="-3"/>
        </w:rPr>
        <w:t xml:space="preserve"> </w:t>
      </w:r>
      <w:r w:rsidRPr="00520B1B">
        <w:t>procedentes.</w:t>
      </w:r>
    </w:p>
    <w:p w:rsidR="00E10486" w:rsidRPr="00520B1B" w:rsidRDefault="00E10486" w:rsidP="001F0802">
      <w:pPr>
        <w:pStyle w:val="Textoindependiente"/>
        <w:spacing w:before="200" w:line="276" w:lineRule="auto"/>
        <w:ind w:left="142" w:right="161" w:firstLine="709"/>
        <w:jc w:val="both"/>
      </w:pPr>
    </w:p>
    <w:p w:rsidR="004A39B4" w:rsidRPr="00520B1B" w:rsidRDefault="004A39B4" w:rsidP="001F0802">
      <w:pPr>
        <w:pStyle w:val="Textoindependiente"/>
        <w:spacing w:line="276" w:lineRule="auto"/>
        <w:ind w:left="142" w:right="161" w:firstLine="709"/>
        <w:jc w:val="both"/>
      </w:pPr>
      <w:r w:rsidRPr="00520B1B">
        <w:rPr>
          <w:noProof/>
          <w:lang w:eastAsia="es-ES"/>
        </w:rPr>
        <mc:AlternateContent>
          <mc:Choice Requires="wps">
            <w:drawing>
              <wp:anchor distT="0" distB="0" distL="114300" distR="114300" simplePos="0" relativeHeight="251663360" behindDoc="1" locked="0" layoutInCell="1" allowOverlap="1" wp14:anchorId="433C25AC" wp14:editId="757E0F86">
                <wp:simplePos x="0" y="0"/>
                <wp:positionH relativeFrom="page">
                  <wp:posOffset>4143375</wp:posOffset>
                </wp:positionH>
                <wp:positionV relativeFrom="paragraph">
                  <wp:posOffset>161925</wp:posOffset>
                </wp:positionV>
                <wp:extent cx="38100" cy="10795"/>
                <wp:effectExtent l="0" t="0" r="0"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9FC70F" id="Rectángulo 3" o:spid="_x0000_s1026" style="position:absolute;margin-left:326.25pt;margin-top:12.75pt;width:3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" fillcolor="black" stroked="f">
                <w10:wrap anchorx="page"/>
              </v:rect>
            </w:pict>
          </mc:Fallback>
        </mc:AlternateContent>
      </w:r>
      <w:r>
        <w:rPr>
          <w:b/>
        </w:rPr>
        <w:t>3.3</w:t>
      </w:r>
      <w:r w:rsidRPr="00520B1B">
        <w:rPr>
          <w:b/>
        </w:rPr>
        <w:t>.</w:t>
      </w:r>
      <w:r w:rsidRPr="00520B1B">
        <w:rPr>
          <w:b/>
          <w:spacing w:val="-5"/>
        </w:rPr>
        <w:t xml:space="preserve"> </w:t>
      </w:r>
      <w:r w:rsidRPr="00520B1B">
        <w:rPr>
          <w:b/>
        </w:rPr>
        <w:t>-</w:t>
      </w:r>
      <w:r w:rsidRPr="00520B1B">
        <w:rPr>
          <w:b/>
          <w:spacing w:val="-4"/>
        </w:rPr>
        <w:t xml:space="preserve"> </w:t>
      </w:r>
      <w:r w:rsidRPr="00520B1B">
        <w:t>De</w:t>
      </w:r>
      <w:r w:rsidRPr="00520B1B">
        <w:rPr>
          <w:spacing w:val="-5"/>
        </w:rPr>
        <w:t xml:space="preserve"> </w:t>
      </w:r>
      <w:r>
        <w:rPr>
          <w:b/>
          <w:spacing w:val="-5"/>
        </w:rPr>
        <w:t>UFD DISTRIBUCIÓN ELECTRICIDAD, S.A.</w:t>
      </w:r>
      <w:r w:rsidRPr="00520B1B">
        <w:rPr>
          <w:b/>
          <w:spacing w:val="-5"/>
        </w:rPr>
        <w:t xml:space="preserve">, </w:t>
      </w:r>
      <w:r w:rsidRPr="00520B1B">
        <w:t>con</w:t>
      </w:r>
      <w:r w:rsidRPr="00520B1B">
        <w:rPr>
          <w:spacing w:val="-6"/>
        </w:rPr>
        <w:t xml:space="preserve"> </w:t>
      </w:r>
      <w:r>
        <w:rPr>
          <w:spacing w:val="-6"/>
        </w:rPr>
        <w:t xml:space="preserve">CIF </w:t>
      </w:r>
      <w:r w:rsidRPr="00520B1B">
        <w:t>nº</w:t>
      </w:r>
      <w:proofErr w:type="gramStart"/>
      <w:r>
        <w:t>.</w:t>
      </w:r>
      <w:r>
        <w:rPr>
          <w:spacing w:val="-4"/>
        </w:rPr>
        <w:t>,</w:t>
      </w:r>
      <w:proofErr w:type="gramEnd"/>
      <w:r>
        <w:rPr>
          <w:spacing w:val="-4"/>
        </w:rPr>
        <w:t xml:space="preserve"> que </w:t>
      </w:r>
      <w:r w:rsidRPr="00520B1B">
        <w:t>mediante</w:t>
      </w:r>
      <w:r w:rsidRPr="00520B1B">
        <w:rPr>
          <w:spacing w:val="-52"/>
        </w:rPr>
        <w:t xml:space="preserve"> </w:t>
      </w:r>
      <w:r w:rsidRPr="00520B1B">
        <w:t xml:space="preserve">escrito de fecha </w:t>
      </w:r>
      <w:r>
        <w:t>18 de octubre</w:t>
      </w:r>
      <w:r w:rsidRPr="00520B1B">
        <w:t xml:space="preserve"> de 2023,</w:t>
      </w:r>
      <w:r w:rsidRPr="00520B1B">
        <w:rPr>
          <w:spacing w:val="1"/>
        </w:rPr>
        <w:t xml:space="preserve"> </w:t>
      </w:r>
      <w:r w:rsidRPr="00520B1B">
        <w:t>solicita</w:t>
      </w:r>
      <w:r w:rsidRPr="00520B1B">
        <w:rPr>
          <w:spacing w:val="1"/>
        </w:rPr>
        <w:t xml:space="preserve"> </w:t>
      </w:r>
      <w:r w:rsidRPr="00520B1B">
        <w:t>prórroga de licencia de obra (expediente</w:t>
      </w:r>
      <w:r w:rsidRPr="00520B1B">
        <w:rPr>
          <w:spacing w:val="1"/>
        </w:rPr>
        <w:t xml:space="preserve"> </w:t>
      </w:r>
      <w:r>
        <w:rPr>
          <w:spacing w:val="1"/>
        </w:rPr>
        <w:t>227/2023</w:t>
      </w:r>
      <w:r w:rsidRPr="00520B1B">
        <w:t>)</w:t>
      </w:r>
      <w:r w:rsidRPr="00520B1B">
        <w:rPr>
          <w:spacing w:val="-2"/>
        </w:rPr>
        <w:t xml:space="preserve"> al no </w:t>
      </w:r>
      <w:r w:rsidRPr="00520B1B">
        <w:t>haber podido</w:t>
      </w:r>
      <w:r w:rsidRPr="00520B1B">
        <w:rPr>
          <w:spacing w:val="-2"/>
        </w:rPr>
        <w:t xml:space="preserve"> </w:t>
      </w:r>
      <w:r w:rsidRPr="00520B1B">
        <w:t>empezar</w:t>
      </w:r>
      <w:r w:rsidRPr="00520B1B">
        <w:rPr>
          <w:spacing w:val="1"/>
        </w:rPr>
        <w:t xml:space="preserve"> </w:t>
      </w:r>
      <w:r w:rsidRPr="00520B1B">
        <w:t>dicha obra.</w:t>
      </w:r>
    </w:p>
    <w:p w:rsidR="004A39B4" w:rsidRPr="00520B1B" w:rsidRDefault="004A39B4" w:rsidP="001F0802">
      <w:pPr>
        <w:pStyle w:val="Textoindependiente"/>
        <w:spacing w:before="198" w:line="276" w:lineRule="auto"/>
        <w:ind w:left="142" w:right="161" w:firstLine="709"/>
        <w:jc w:val="both"/>
      </w:pPr>
      <w:r w:rsidRPr="00520B1B">
        <w:rPr>
          <w:b/>
        </w:rPr>
        <w:t xml:space="preserve">VISTO </w:t>
      </w:r>
      <w:r w:rsidRPr="00520B1B">
        <w:t>que de acuerdo con las Condiciones Generales de la Licencia de Obras</w:t>
      </w:r>
      <w:r w:rsidRPr="00520B1B">
        <w:rPr>
          <w:spacing w:val="1"/>
        </w:rPr>
        <w:t xml:space="preserve"> </w:t>
      </w:r>
      <w:r w:rsidRPr="00520B1B">
        <w:t xml:space="preserve">indicada el plazo para iniciar las obras es de </w:t>
      </w:r>
      <w:r>
        <w:t>seis meses</w:t>
      </w:r>
      <w:r w:rsidRPr="00520B1B">
        <w:t>, pudiéndose solicitar una</w:t>
      </w:r>
      <w:r w:rsidRPr="00520B1B">
        <w:rPr>
          <w:spacing w:val="1"/>
        </w:rPr>
        <w:t xml:space="preserve"> </w:t>
      </w:r>
      <w:r w:rsidRPr="00520B1B">
        <w:t>prórroga</w:t>
      </w:r>
      <w:r w:rsidRPr="00520B1B">
        <w:rPr>
          <w:spacing w:val="-3"/>
        </w:rPr>
        <w:t xml:space="preserve"> </w:t>
      </w:r>
      <w:r w:rsidRPr="00520B1B">
        <w:t>de</w:t>
      </w:r>
      <w:r w:rsidRPr="00520B1B">
        <w:rPr>
          <w:spacing w:val="-2"/>
        </w:rPr>
        <w:t xml:space="preserve"> </w:t>
      </w:r>
      <w:r w:rsidRPr="00520B1B">
        <w:t>este</w:t>
      </w:r>
      <w:r w:rsidRPr="00520B1B">
        <w:rPr>
          <w:spacing w:val="-1"/>
        </w:rPr>
        <w:t xml:space="preserve"> </w:t>
      </w:r>
      <w:r w:rsidRPr="00520B1B">
        <w:t>plazo</w:t>
      </w:r>
      <w:r w:rsidRPr="00520B1B">
        <w:rPr>
          <w:spacing w:val="-2"/>
        </w:rPr>
        <w:t xml:space="preserve"> </w:t>
      </w:r>
      <w:r w:rsidRPr="00520B1B">
        <w:t>por</w:t>
      </w:r>
      <w:r w:rsidRPr="00520B1B">
        <w:rPr>
          <w:spacing w:val="1"/>
        </w:rPr>
        <w:t xml:space="preserve"> </w:t>
      </w:r>
      <w:r w:rsidRPr="00520B1B">
        <w:t>motivos</w:t>
      </w:r>
      <w:r w:rsidRPr="00520B1B">
        <w:rPr>
          <w:spacing w:val="-1"/>
        </w:rPr>
        <w:t xml:space="preserve"> </w:t>
      </w:r>
      <w:r w:rsidRPr="00520B1B">
        <w:t>justificados.</w:t>
      </w:r>
    </w:p>
    <w:p w:rsidR="004A39B4" w:rsidRPr="00520B1B" w:rsidRDefault="004A39B4" w:rsidP="001F0802">
      <w:pPr>
        <w:pStyle w:val="Textoindependiente"/>
        <w:spacing w:before="202" w:line="276" w:lineRule="auto"/>
        <w:ind w:left="142" w:right="161" w:firstLine="709"/>
        <w:jc w:val="both"/>
      </w:pPr>
      <w:r w:rsidRPr="00520B1B">
        <w:rPr>
          <w:b/>
        </w:rPr>
        <w:t xml:space="preserve">VISTO </w:t>
      </w:r>
      <w:r w:rsidRPr="00520B1B">
        <w:t>que el interesado justifica la imposibilidad de haber iniciado las obras en el</w:t>
      </w:r>
      <w:r w:rsidRPr="00520B1B">
        <w:rPr>
          <w:spacing w:val="-52"/>
        </w:rPr>
        <w:t xml:space="preserve"> </w:t>
      </w:r>
      <w:r w:rsidRPr="00520B1B">
        <w:t>plazo</w:t>
      </w:r>
      <w:r w:rsidRPr="00520B1B">
        <w:rPr>
          <w:spacing w:val="-3"/>
        </w:rPr>
        <w:t xml:space="preserve"> </w:t>
      </w:r>
      <w:r w:rsidRPr="00520B1B">
        <w:t>establecido.</w:t>
      </w:r>
    </w:p>
    <w:p w:rsidR="004A39B4" w:rsidRPr="00520B1B" w:rsidRDefault="004A39B4" w:rsidP="001F0802">
      <w:pPr>
        <w:pStyle w:val="Textoindependiente"/>
        <w:spacing w:before="200" w:line="276" w:lineRule="auto"/>
        <w:ind w:left="142" w:right="161" w:firstLine="709"/>
        <w:jc w:val="both"/>
      </w:pPr>
      <w:r w:rsidRPr="00520B1B">
        <w:lastRenderedPageBreak/>
        <w:t>La</w:t>
      </w:r>
      <w:r w:rsidRPr="00520B1B">
        <w:rPr>
          <w:spacing w:val="1"/>
        </w:rPr>
        <w:t xml:space="preserve"> </w:t>
      </w:r>
      <w:r w:rsidRPr="00520B1B">
        <w:rPr>
          <w:b/>
        </w:rPr>
        <w:t>Junta</w:t>
      </w:r>
      <w:r w:rsidRPr="00520B1B">
        <w:rPr>
          <w:b/>
          <w:spacing w:val="1"/>
        </w:rPr>
        <w:t xml:space="preserve"> </w:t>
      </w:r>
      <w:r w:rsidRPr="00520B1B">
        <w:rPr>
          <w:b/>
        </w:rPr>
        <w:t>de</w:t>
      </w:r>
      <w:r w:rsidRPr="00520B1B">
        <w:rPr>
          <w:b/>
          <w:spacing w:val="1"/>
        </w:rPr>
        <w:t xml:space="preserve"> </w:t>
      </w:r>
      <w:r w:rsidRPr="00520B1B">
        <w:rPr>
          <w:b/>
        </w:rPr>
        <w:t>Gobierno</w:t>
      </w:r>
      <w:r w:rsidRPr="00520B1B">
        <w:rPr>
          <w:b/>
          <w:spacing w:val="1"/>
        </w:rPr>
        <w:t xml:space="preserve"> </w:t>
      </w:r>
      <w:r w:rsidRPr="00520B1B">
        <w:rPr>
          <w:b/>
        </w:rPr>
        <w:t>Local,</w:t>
      </w:r>
      <w:r w:rsidRPr="00520B1B">
        <w:rPr>
          <w:spacing w:val="1"/>
        </w:rPr>
        <w:t xml:space="preserve"> </w:t>
      </w:r>
      <w:r w:rsidRPr="00520B1B">
        <w:t>previa</w:t>
      </w:r>
      <w:r w:rsidRPr="00520B1B">
        <w:rPr>
          <w:spacing w:val="1"/>
        </w:rPr>
        <w:t xml:space="preserve"> </w:t>
      </w:r>
      <w:r w:rsidRPr="00520B1B">
        <w:t>deliberación</w:t>
      </w:r>
      <w:r w:rsidRPr="00520B1B">
        <w:rPr>
          <w:spacing w:val="1"/>
        </w:rPr>
        <w:t xml:space="preserve"> </w:t>
      </w:r>
      <w:r w:rsidRPr="00520B1B">
        <w:t>en</w:t>
      </w:r>
      <w:r w:rsidRPr="00520B1B">
        <w:rPr>
          <w:spacing w:val="1"/>
        </w:rPr>
        <w:t xml:space="preserve"> </w:t>
      </w:r>
      <w:r w:rsidRPr="00520B1B">
        <w:t>votación</w:t>
      </w:r>
      <w:r w:rsidRPr="00520B1B">
        <w:rPr>
          <w:spacing w:val="1"/>
        </w:rPr>
        <w:t xml:space="preserve"> </w:t>
      </w:r>
      <w:r w:rsidRPr="00520B1B">
        <w:t>ordinaria</w:t>
      </w:r>
      <w:r w:rsidRPr="00520B1B">
        <w:rPr>
          <w:spacing w:val="1"/>
        </w:rPr>
        <w:t xml:space="preserve"> </w:t>
      </w:r>
      <w:r w:rsidRPr="00520B1B">
        <w:t>y</w:t>
      </w:r>
      <w:r w:rsidRPr="00520B1B">
        <w:rPr>
          <w:spacing w:val="1"/>
        </w:rPr>
        <w:t xml:space="preserve"> </w:t>
      </w:r>
      <w:r w:rsidRPr="00520B1B">
        <w:t>por</w:t>
      </w:r>
      <w:r w:rsidRPr="00520B1B">
        <w:rPr>
          <w:spacing w:val="1"/>
        </w:rPr>
        <w:t xml:space="preserve"> </w:t>
      </w:r>
      <w:r w:rsidRPr="00520B1B">
        <w:t>unanimidad,</w:t>
      </w:r>
      <w:r w:rsidRPr="00520B1B">
        <w:rPr>
          <w:spacing w:val="-1"/>
        </w:rPr>
        <w:t xml:space="preserve"> </w:t>
      </w:r>
      <w:r w:rsidRPr="00520B1B">
        <w:t>adopta</w:t>
      </w:r>
      <w:r w:rsidRPr="00520B1B">
        <w:rPr>
          <w:spacing w:val="-1"/>
        </w:rPr>
        <w:t xml:space="preserve"> </w:t>
      </w:r>
      <w:r w:rsidRPr="00520B1B">
        <w:t>el</w:t>
      </w:r>
      <w:r w:rsidRPr="00520B1B">
        <w:rPr>
          <w:spacing w:val="1"/>
        </w:rPr>
        <w:t xml:space="preserve"> </w:t>
      </w:r>
      <w:r w:rsidRPr="00520B1B">
        <w:t>siguiente</w:t>
      </w:r>
      <w:r w:rsidRPr="00520B1B">
        <w:rPr>
          <w:spacing w:val="1"/>
        </w:rPr>
        <w:t xml:space="preserve"> </w:t>
      </w:r>
      <w:r w:rsidRPr="00520B1B">
        <w:rPr>
          <w:b/>
        </w:rPr>
        <w:t>ACUERDO:</w:t>
      </w:r>
    </w:p>
    <w:p w:rsidR="004A39B4" w:rsidRPr="00520B1B" w:rsidRDefault="004A39B4" w:rsidP="001F0802">
      <w:pPr>
        <w:pStyle w:val="Textoindependiente"/>
        <w:spacing w:before="200" w:line="276" w:lineRule="auto"/>
        <w:ind w:left="142" w:right="161" w:firstLine="709"/>
        <w:jc w:val="both"/>
      </w:pPr>
      <w:r w:rsidRPr="00520B1B">
        <w:rPr>
          <w:b/>
        </w:rPr>
        <w:t>1º.-</w:t>
      </w:r>
      <w:r w:rsidRPr="00520B1B">
        <w:t xml:space="preserve"> Conceder a </w:t>
      </w:r>
      <w:r>
        <w:t>UFD DISTRIBUCIÓN ELECTRICIDAD, S.A., con CIF nº.</w:t>
      </w:r>
      <w:r w:rsidRPr="00520B1B">
        <w:t>, una</w:t>
      </w:r>
      <w:r w:rsidRPr="00520B1B">
        <w:rPr>
          <w:spacing w:val="-52"/>
        </w:rPr>
        <w:t xml:space="preserve"> </w:t>
      </w:r>
      <w:r w:rsidRPr="00520B1B">
        <w:t>prórroga</w:t>
      </w:r>
      <w:r w:rsidRPr="00520B1B">
        <w:rPr>
          <w:spacing w:val="-6"/>
        </w:rPr>
        <w:t xml:space="preserve"> </w:t>
      </w:r>
      <w:r w:rsidRPr="00520B1B">
        <w:t>de</w:t>
      </w:r>
      <w:r w:rsidRPr="00520B1B">
        <w:rPr>
          <w:spacing w:val="-3"/>
        </w:rPr>
        <w:t xml:space="preserve"> </w:t>
      </w:r>
      <w:r w:rsidRPr="00520B1B">
        <w:t>seis</w:t>
      </w:r>
      <w:r w:rsidRPr="00520B1B">
        <w:rPr>
          <w:spacing w:val="-3"/>
        </w:rPr>
        <w:t xml:space="preserve"> </w:t>
      </w:r>
      <w:r w:rsidRPr="00520B1B">
        <w:t>meses</w:t>
      </w:r>
      <w:r w:rsidRPr="00520B1B">
        <w:rPr>
          <w:spacing w:val="-4"/>
        </w:rPr>
        <w:t xml:space="preserve"> </w:t>
      </w:r>
      <w:r w:rsidRPr="00520B1B">
        <w:t>del</w:t>
      </w:r>
      <w:r w:rsidRPr="00520B1B">
        <w:rPr>
          <w:spacing w:val="-2"/>
        </w:rPr>
        <w:t xml:space="preserve"> </w:t>
      </w:r>
      <w:r w:rsidRPr="00520B1B">
        <w:t>plazo</w:t>
      </w:r>
      <w:r w:rsidRPr="00520B1B">
        <w:rPr>
          <w:spacing w:val="-5"/>
        </w:rPr>
        <w:t xml:space="preserve"> </w:t>
      </w:r>
      <w:r w:rsidRPr="00520B1B">
        <w:t>para</w:t>
      </w:r>
      <w:r w:rsidRPr="00520B1B">
        <w:rPr>
          <w:spacing w:val="-2"/>
        </w:rPr>
        <w:t xml:space="preserve"> </w:t>
      </w:r>
      <w:r w:rsidRPr="00520B1B">
        <w:t>el</w:t>
      </w:r>
      <w:r w:rsidRPr="00520B1B">
        <w:rPr>
          <w:spacing w:val="-4"/>
        </w:rPr>
        <w:t xml:space="preserve"> </w:t>
      </w:r>
      <w:r w:rsidRPr="00520B1B">
        <w:t>inicio</w:t>
      </w:r>
      <w:r w:rsidRPr="00520B1B">
        <w:rPr>
          <w:spacing w:val="-5"/>
        </w:rPr>
        <w:t xml:space="preserve"> </w:t>
      </w:r>
      <w:r w:rsidRPr="00520B1B">
        <w:t>de</w:t>
      </w:r>
      <w:r w:rsidRPr="00520B1B">
        <w:rPr>
          <w:spacing w:val="-3"/>
        </w:rPr>
        <w:t xml:space="preserve"> </w:t>
      </w:r>
      <w:r w:rsidRPr="00520B1B">
        <w:t>las</w:t>
      </w:r>
      <w:r w:rsidRPr="00520B1B">
        <w:rPr>
          <w:spacing w:val="-2"/>
        </w:rPr>
        <w:t xml:space="preserve"> </w:t>
      </w:r>
      <w:r w:rsidRPr="00520B1B">
        <w:t>obras</w:t>
      </w:r>
      <w:r w:rsidRPr="00520B1B">
        <w:rPr>
          <w:spacing w:val="-3"/>
        </w:rPr>
        <w:t xml:space="preserve"> </w:t>
      </w:r>
      <w:r w:rsidRPr="00520B1B">
        <w:t>del</w:t>
      </w:r>
      <w:r w:rsidRPr="00520B1B">
        <w:rPr>
          <w:spacing w:val="-3"/>
        </w:rPr>
        <w:t xml:space="preserve"> </w:t>
      </w:r>
      <w:r w:rsidRPr="00520B1B">
        <w:t>expediente</w:t>
      </w:r>
      <w:r w:rsidRPr="00520B1B">
        <w:rPr>
          <w:spacing w:val="-4"/>
        </w:rPr>
        <w:t xml:space="preserve"> </w:t>
      </w:r>
      <w:r>
        <w:rPr>
          <w:spacing w:val="-4"/>
        </w:rPr>
        <w:t>227</w:t>
      </w:r>
      <w:r w:rsidRPr="00520B1B">
        <w:t>/202</w:t>
      </w:r>
      <w:r>
        <w:t>3</w:t>
      </w:r>
      <w:r w:rsidRPr="00520B1B">
        <w:t>,</w:t>
      </w:r>
      <w:r w:rsidRPr="00520B1B">
        <w:rPr>
          <w:spacing w:val="-51"/>
        </w:rPr>
        <w:t xml:space="preserve"> </w:t>
      </w:r>
      <w:r w:rsidRPr="00520B1B">
        <w:t>que</w:t>
      </w:r>
      <w:r w:rsidRPr="00520B1B">
        <w:rPr>
          <w:spacing w:val="-7"/>
        </w:rPr>
        <w:t xml:space="preserve"> </w:t>
      </w:r>
      <w:r w:rsidRPr="00520B1B">
        <w:t>se</w:t>
      </w:r>
      <w:r w:rsidRPr="00520B1B">
        <w:rPr>
          <w:spacing w:val="-9"/>
        </w:rPr>
        <w:t xml:space="preserve"> </w:t>
      </w:r>
      <w:r w:rsidRPr="00520B1B">
        <w:t>concedió</w:t>
      </w:r>
      <w:r w:rsidRPr="00520B1B">
        <w:rPr>
          <w:spacing w:val="-5"/>
        </w:rPr>
        <w:t xml:space="preserve"> </w:t>
      </w:r>
      <w:r w:rsidRPr="00520B1B">
        <w:t>por</w:t>
      </w:r>
      <w:r w:rsidRPr="00520B1B">
        <w:rPr>
          <w:spacing w:val="-6"/>
        </w:rPr>
        <w:t xml:space="preserve"> </w:t>
      </w:r>
      <w:r w:rsidRPr="00520B1B">
        <w:t>la</w:t>
      </w:r>
      <w:r w:rsidRPr="00520B1B">
        <w:rPr>
          <w:spacing w:val="-6"/>
        </w:rPr>
        <w:t xml:space="preserve"> </w:t>
      </w:r>
      <w:r w:rsidRPr="00520B1B">
        <w:t>Junta</w:t>
      </w:r>
      <w:r w:rsidRPr="00520B1B">
        <w:rPr>
          <w:spacing w:val="-10"/>
        </w:rPr>
        <w:t xml:space="preserve"> </w:t>
      </w:r>
      <w:r w:rsidRPr="00520B1B">
        <w:t>de</w:t>
      </w:r>
      <w:r w:rsidRPr="00520B1B">
        <w:rPr>
          <w:spacing w:val="-6"/>
        </w:rPr>
        <w:t xml:space="preserve"> </w:t>
      </w:r>
      <w:r w:rsidRPr="00520B1B">
        <w:t>Gobierno</w:t>
      </w:r>
      <w:r w:rsidRPr="00520B1B">
        <w:rPr>
          <w:spacing w:val="-6"/>
        </w:rPr>
        <w:t xml:space="preserve"> </w:t>
      </w:r>
      <w:r w:rsidRPr="00520B1B">
        <w:t>Local</w:t>
      </w:r>
      <w:r w:rsidRPr="00520B1B">
        <w:rPr>
          <w:spacing w:val="-6"/>
        </w:rPr>
        <w:t xml:space="preserve"> </w:t>
      </w:r>
      <w:r w:rsidRPr="00520B1B">
        <w:t>en</w:t>
      </w:r>
      <w:r w:rsidRPr="00520B1B">
        <w:rPr>
          <w:spacing w:val="-8"/>
        </w:rPr>
        <w:t xml:space="preserve"> </w:t>
      </w:r>
      <w:r w:rsidRPr="00520B1B">
        <w:t>sesión</w:t>
      </w:r>
      <w:r w:rsidRPr="00520B1B">
        <w:rPr>
          <w:spacing w:val="-6"/>
        </w:rPr>
        <w:t xml:space="preserve"> </w:t>
      </w:r>
      <w:r w:rsidRPr="00520B1B">
        <w:t>ordinaria</w:t>
      </w:r>
      <w:r w:rsidRPr="00520B1B">
        <w:rPr>
          <w:spacing w:val="-6"/>
        </w:rPr>
        <w:t xml:space="preserve"> </w:t>
      </w:r>
      <w:r w:rsidRPr="00520B1B">
        <w:t>celebrada</w:t>
      </w:r>
      <w:r w:rsidRPr="00520B1B">
        <w:rPr>
          <w:spacing w:val="-6"/>
        </w:rPr>
        <w:t xml:space="preserve"> </w:t>
      </w:r>
      <w:r w:rsidRPr="00520B1B">
        <w:t>el</w:t>
      </w:r>
      <w:r w:rsidRPr="00520B1B">
        <w:rPr>
          <w:spacing w:val="-8"/>
        </w:rPr>
        <w:t xml:space="preserve"> </w:t>
      </w:r>
      <w:r w:rsidRPr="00520B1B">
        <w:t>día</w:t>
      </w:r>
      <w:r w:rsidRPr="00520B1B">
        <w:rPr>
          <w:spacing w:val="-6"/>
        </w:rPr>
        <w:t xml:space="preserve"> </w:t>
      </w:r>
      <w:r>
        <w:rPr>
          <w:spacing w:val="-6"/>
        </w:rPr>
        <w:t xml:space="preserve">8 de febrero de </w:t>
      </w:r>
      <w:r w:rsidRPr="00520B1B">
        <w:t>202</w:t>
      </w:r>
      <w:r>
        <w:t>3</w:t>
      </w:r>
      <w:r w:rsidRPr="00520B1B">
        <w:t>.</w:t>
      </w:r>
    </w:p>
    <w:p w:rsidR="004A39B4" w:rsidRDefault="004A39B4" w:rsidP="001F0802">
      <w:pPr>
        <w:pStyle w:val="Textoindependiente"/>
        <w:spacing w:before="200" w:line="276" w:lineRule="auto"/>
        <w:ind w:left="142" w:right="161" w:firstLine="709"/>
        <w:jc w:val="both"/>
      </w:pPr>
      <w:r w:rsidRPr="00520B1B">
        <w:rPr>
          <w:b/>
        </w:rPr>
        <w:t>2º.-</w:t>
      </w:r>
      <w:r w:rsidRPr="00520B1B">
        <w:t xml:space="preserve"> Notificar la presente resolución al interesado con indicación de los</w:t>
      </w:r>
      <w:r w:rsidRPr="00520B1B">
        <w:rPr>
          <w:spacing w:val="1"/>
        </w:rPr>
        <w:t xml:space="preserve"> </w:t>
      </w:r>
      <w:r w:rsidRPr="00520B1B">
        <w:t>recursos</w:t>
      </w:r>
      <w:r w:rsidRPr="00520B1B">
        <w:rPr>
          <w:spacing w:val="-3"/>
        </w:rPr>
        <w:t xml:space="preserve"> </w:t>
      </w:r>
      <w:r w:rsidRPr="00520B1B">
        <w:t>procedentes.</w:t>
      </w:r>
    </w:p>
    <w:p w:rsidR="00E10486" w:rsidRDefault="00E10486" w:rsidP="001F0802">
      <w:pPr>
        <w:pStyle w:val="Textoindependiente"/>
        <w:spacing w:before="200" w:line="276" w:lineRule="auto"/>
        <w:ind w:left="142" w:right="161" w:firstLine="709"/>
        <w:jc w:val="both"/>
      </w:pPr>
    </w:p>
    <w:p w:rsidR="00E10486" w:rsidRPr="00A430B8" w:rsidRDefault="00E10486" w:rsidP="001F0802">
      <w:pPr>
        <w:spacing w:before="1" w:line="276" w:lineRule="auto"/>
        <w:ind w:left="142" w:right="217" w:firstLine="709"/>
        <w:jc w:val="both"/>
        <w:rPr>
          <w:sz w:val="24"/>
          <w:szCs w:val="24"/>
        </w:rPr>
      </w:pPr>
      <w:r w:rsidRPr="00A430B8">
        <w:rPr>
          <w:b/>
          <w:sz w:val="24"/>
          <w:szCs w:val="24"/>
        </w:rPr>
        <w:t>3.4.-</w:t>
      </w:r>
      <w:r w:rsidRPr="00A430B8">
        <w:rPr>
          <w:b/>
          <w:spacing w:val="23"/>
          <w:sz w:val="24"/>
          <w:szCs w:val="24"/>
        </w:rPr>
        <w:t xml:space="preserve"> </w:t>
      </w:r>
      <w:r w:rsidRPr="00A430B8">
        <w:rPr>
          <w:b/>
          <w:sz w:val="24"/>
          <w:szCs w:val="24"/>
        </w:rPr>
        <w:t>De</w:t>
      </w:r>
      <w:r w:rsidRPr="00A430B8">
        <w:rPr>
          <w:b/>
          <w:spacing w:val="22"/>
          <w:sz w:val="24"/>
          <w:szCs w:val="24"/>
        </w:rPr>
        <w:t xml:space="preserve"> </w:t>
      </w:r>
      <w:r w:rsidR="004735BC">
        <w:rPr>
          <w:b/>
          <w:spacing w:val="22"/>
          <w:sz w:val="24"/>
          <w:szCs w:val="24"/>
        </w:rPr>
        <w:t>DÑA</w:t>
      </w:r>
      <w:r w:rsidR="00A430B8" w:rsidRPr="00A430B8">
        <w:rPr>
          <w:b/>
          <w:spacing w:val="22"/>
          <w:sz w:val="24"/>
          <w:szCs w:val="24"/>
        </w:rPr>
        <w:t>.</w:t>
      </w:r>
      <w:r w:rsidRPr="00A430B8">
        <w:rPr>
          <w:sz w:val="24"/>
          <w:szCs w:val="24"/>
        </w:rPr>
        <w:t>,</w:t>
      </w:r>
      <w:r w:rsidRPr="00A430B8">
        <w:rPr>
          <w:spacing w:val="22"/>
          <w:sz w:val="24"/>
          <w:szCs w:val="24"/>
        </w:rPr>
        <w:t xml:space="preserve"> </w:t>
      </w:r>
      <w:r w:rsidR="00A430B8" w:rsidRPr="00A430B8">
        <w:rPr>
          <w:spacing w:val="22"/>
          <w:sz w:val="24"/>
          <w:szCs w:val="24"/>
        </w:rPr>
        <w:t xml:space="preserve">que </w:t>
      </w:r>
      <w:r w:rsidRPr="00A430B8">
        <w:rPr>
          <w:spacing w:val="-2"/>
          <w:sz w:val="24"/>
          <w:szCs w:val="24"/>
        </w:rPr>
        <w:t>mediante</w:t>
      </w:r>
      <w:r w:rsidR="00A430B8" w:rsidRPr="00A430B8">
        <w:rPr>
          <w:spacing w:val="-2"/>
          <w:sz w:val="24"/>
          <w:szCs w:val="24"/>
        </w:rPr>
        <w:t xml:space="preserve"> </w:t>
      </w:r>
      <w:r w:rsidRPr="00A430B8">
        <w:rPr>
          <w:sz w:val="24"/>
          <w:szCs w:val="24"/>
        </w:rPr>
        <w:t>escrito</w:t>
      </w:r>
      <w:r w:rsidRPr="00A430B8">
        <w:rPr>
          <w:spacing w:val="-1"/>
          <w:sz w:val="24"/>
          <w:szCs w:val="24"/>
        </w:rPr>
        <w:t xml:space="preserve"> </w:t>
      </w:r>
      <w:r w:rsidRPr="00A430B8">
        <w:rPr>
          <w:sz w:val="24"/>
          <w:szCs w:val="24"/>
        </w:rPr>
        <w:t>de</w:t>
      </w:r>
      <w:r w:rsidRPr="00A430B8">
        <w:rPr>
          <w:spacing w:val="-1"/>
          <w:sz w:val="24"/>
          <w:szCs w:val="24"/>
        </w:rPr>
        <w:t xml:space="preserve"> </w:t>
      </w:r>
      <w:r w:rsidRPr="00A430B8">
        <w:rPr>
          <w:sz w:val="24"/>
          <w:szCs w:val="24"/>
        </w:rPr>
        <w:t>fecha</w:t>
      </w:r>
      <w:r w:rsidRPr="00A430B8">
        <w:rPr>
          <w:spacing w:val="-2"/>
          <w:sz w:val="24"/>
          <w:szCs w:val="24"/>
        </w:rPr>
        <w:t xml:space="preserve"> </w:t>
      </w:r>
      <w:r w:rsidR="00A430B8">
        <w:rPr>
          <w:spacing w:val="-2"/>
          <w:sz w:val="24"/>
          <w:szCs w:val="24"/>
        </w:rPr>
        <w:t>16 de octubre de 2023</w:t>
      </w:r>
      <w:r w:rsidRPr="00A430B8">
        <w:rPr>
          <w:sz w:val="24"/>
          <w:szCs w:val="24"/>
        </w:rPr>
        <w:t xml:space="preserve"> solicita </w:t>
      </w:r>
      <w:r w:rsidR="00A430B8">
        <w:rPr>
          <w:sz w:val="24"/>
          <w:szCs w:val="24"/>
        </w:rPr>
        <w:t xml:space="preserve">autorización para que el Mesón Castilla instale </w:t>
      </w:r>
      <w:r w:rsidRPr="00A430B8">
        <w:rPr>
          <w:sz w:val="24"/>
          <w:szCs w:val="24"/>
        </w:rPr>
        <w:t xml:space="preserve">terraza de </w:t>
      </w:r>
      <w:r w:rsidR="00A430B8">
        <w:rPr>
          <w:sz w:val="24"/>
          <w:szCs w:val="24"/>
        </w:rPr>
        <w:t>21</w:t>
      </w:r>
      <w:r w:rsidRPr="00A430B8">
        <w:rPr>
          <w:sz w:val="24"/>
          <w:szCs w:val="24"/>
        </w:rPr>
        <w:t>m</w:t>
      </w:r>
      <w:r w:rsidRPr="00A430B8">
        <w:rPr>
          <w:sz w:val="24"/>
          <w:szCs w:val="24"/>
          <w:vertAlign w:val="superscript"/>
        </w:rPr>
        <w:t>2</w:t>
      </w:r>
      <w:r w:rsidRPr="00A430B8">
        <w:rPr>
          <w:sz w:val="24"/>
          <w:szCs w:val="24"/>
        </w:rPr>
        <w:t xml:space="preserve">, en </w:t>
      </w:r>
      <w:r w:rsidR="00496153">
        <w:rPr>
          <w:sz w:val="24"/>
          <w:szCs w:val="24"/>
        </w:rPr>
        <w:t xml:space="preserve">la C/ Ctra. de Puertollano durante los días 3, 4 y 5 de noviembre de 2023 </w:t>
      </w:r>
      <w:r w:rsidRPr="00A430B8">
        <w:rPr>
          <w:sz w:val="24"/>
          <w:szCs w:val="24"/>
        </w:rPr>
        <w:t>según ordenanza vigente.</w:t>
      </w:r>
    </w:p>
    <w:p w:rsidR="00E10486" w:rsidRDefault="00E10486" w:rsidP="001F0802">
      <w:pPr>
        <w:pStyle w:val="Textoindependiente"/>
        <w:spacing w:before="7" w:line="276" w:lineRule="auto"/>
        <w:ind w:left="142" w:firstLine="709"/>
        <w:jc w:val="both"/>
        <w:rPr>
          <w:sz w:val="27"/>
        </w:rPr>
      </w:pPr>
    </w:p>
    <w:p w:rsidR="00E10486" w:rsidRDefault="00E10486" w:rsidP="001F0802">
      <w:pPr>
        <w:pStyle w:val="Textoindependiente"/>
        <w:spacing w:line="276" w:lineRule="auto"/>
        <w:ind w:left="142" w:right="216" w:firstLine="709"/>
        <w:jc w:val="both"/>
      </w:pPr>
      <w:r>
        <w:rPr>
          <w:b/>
        </w:rPr>
        <w:t xml:space="preserve">CONSIDERANDO </w:t>
      </w:r>
      <w:r>
        <w:t>lo dispuesto en el artículo 75 y 77 del RD 1372/1986,</w:t>
      </w:r>
      <w:r>
        <w:rPr>
          <w:spacing w:val="-2"/>
        </w:rPr>
        <w:t xml:space="preserve"> </w:t>
      </w:r>
      <w:r>
        <w:t>por el que se aprueba el Reglamento de Bienes de las Entidades Locales, así como en la Ordenanza</w:t>
      </w:r>
      <w:r>
        <w:rPr>
          <w:spacing w:val="-2"/>
        </w:rPr>
        <w:t xml:space="preserve"> </w:t>
      </w:r>
      <w:r>
        <w:t>Municipal de</w:t>
      </w:r>
      <w:r>
        <w:rPr>
          <w:spacing w:val="-1"/>
        </w:rPr>
        <w:t xml:space="preserve"> </w:t>
      </w:r>
      <w:r>
        <w:t>la tasa</w:t>
      </w:r>
      <w:r>
        <w:rPr>
          <w:spacing w:val="-2"/>
        </w:rPr>
        <w:t xml:space="preserve"> </w:t>
      </w:r>
      <w:r>
        <w:t>por ocupación de</w:t>
      </w:r>
      <w:r>
        <w:rPr>
          <w:spacing w:val="-1"/>
        </w:rPr>
        <w:t xml:space="preserve"> </w:t>
      </w:r>
      <w:r>
        <w:t>terrenos</w:t>
      </w:r>
      <w:r>
        <w:rPr>
          <w:spacing w:val="-1"/>
        </w:rPr>
        <w:t xml:space="preserve"> </w:t>
      </w:r>
      <w:r>
        <w:t>de</w:t>
      </w:r>
      <w:r>
        <w:rPr>
          <w:spacing w:val="-1"/>
        </w:rPr>
        <w:t xml:space="preserve"> </w:t>
      </w:r>
      <w:r>
        <w:t>uso público,</w:t>
      </w:r>
      <w:r>
        <w:rPr>
          <w:spacing w:val="-4"/>
        </w:rPr>
        <w:t xml:space="preserve"> </w:t>
      </w:r>
      <w:r>
        <w:t>con mesas</w:t>
      </w:r>
      <w:r>
        <w:rPr>
          <w:spacing w:val="-1"/>
        </w:rPr>
        <w:t xml:space="preserve"> </w:t>
      </w:r>
      <w:r>
        <w:t>y sillas con finalidad lucrativa, y la Ordenanza municipal de medio ambiente.</w:t>
      </w:r>
    </w:p>
    <w:p w:rsidR="00E10486" w:rsidRDefault="00E10486" w:rsidP="001F0802">
      <w:pPr>
        <w:pStyle w:val="Textoindependiente"/>
        <w:spacing w:before="8" w:line="276" w:lineRule="auto"/>
        <w:ind w:left="142" w:firstLine="709"/>
        <w:jc w:val="both"/>
        <w:rPr>
          <w:sz w:val="27"/>
        </w:rPr>
      </w:pPr>
    </w:p>
    <w:p w:rsidR="00E10486" w:rsidRPr="00A748E3" w:rsidRDefault="00E10486" w:rsidP="001F0802">
      <w:pPr>
        <w:pStyle w:val="Textoindependiente"/>
        <w:spacing w:line="276" w:lineRule="auto"/>
        <w:ind w:left="142" w:right="220" w:firstLine="709"/>
        <w:jc w:val="both"/>
        <w:rPr>
          <w:b/>
        </w:rPr>
      </w:pPr>
      <w:r>
        <w:t xml:space="preserve">La </w:t>
      </w:r>
      <w:r>
        <w:rPr>
          <w:b/>
        </w:rPr>
        <w:t>Junta de Gobierno Local</w:t>
      </w:r>
      <w:r>
        <w:t xml:space="preserve">, previa deliberación, en votación ordinaria y por unanimidad de los asistentes, adopta el siguiente </w:t>
      </w:r>
      <w:r w:rsidR="00A748E3" w:rsidRPr="00A748E3">
        <w:rPr>
          <w:b/>
        </w:rPr>
        <w:t>ACUERDO:</w:t>
      </w:r>
    </w:p>
    <w:p w:rsidR="00E10486" w:rsidRDefault="00E10486" w:rsidP="001F0802">
      <w:pPr>
        <w:pStyle w:val="Textoindependiente"/>
        <w:spacing w:before="9" w:line="276" w:lineRule="auto"/>
        <w:ind w:left="142" w:firstLine="709"/>
        <w:jc w:val="both"/>
        <w:rPr>
          <w:sz w:val="17"/>
        </w:rPr>
      </w:pPr>
    </w:p>
    <w:p w:rsidR="00E10486" w:rsidRDefault="00A430B8" w:rsidP="001F0802">
      <w:pPr>
        <w:pStyle w:val="Textoindependiente"/>
        <w:spacing w:before="52" w:line="276" w:lineRule="auto"/>
        <w:ind w:left="142" w:right="218" w:firstLine="709"/>
        <w:jc w:val="both"/>
      </w:pPr>
      <w:r>
        <w:rPr>
          <w:b/>
        </w:rPr>
        <w:t>1º</w:t>
      </w:r>
      <w:r w:rsidR="00E10486">
        <w:rPr>
          <w:b/>
        </w:rPr>
        <w:t xml:space="preserve">.- </w:t>
      </w:r>
      <w:r w:rsidR="00A748E3">
        <w:t xml:space="preserve">Autorizar a la interesada para </w:t>
      </w:r>
      <w:r w:rsidR="00E10486">
        <w:t>la instalación de</w:t>
      </w:r>
      <w:r w:rsidR="00A748E3">
        <w:t xml:space="preserve"> </w:t>
      </w:r>
      <w:r w:rsidR="00E10486">
        <w:t>terraza</w:t>
      </w:r>
      <w:r w:rsidR="00A748E3">
        <w:t xml:space="preserve"> de 21 m2</w:t>
      </w:r>
      <w:r w:rsidR="00E10486">
        <w:t xml:space="preserve"> </w:t>
      </w:r>
      <w:r w:rsidR="00A748E3">
        <w:t xml:space="preserve">en el Mesón Castilla, en la </w:t>
      </w:r>
      <w:r w:rsidR="00E10486">
        <w:t>calle</w:t>
      </w:r>
      <w:r w:rsidR="00A748E3">
        <w:t xml:space="preserve"> Ctra. de Puertollano, </w:t>
      </w:r>
      <w:r w:rsidR="00E10486">
        <w:t xml:space="preserve">y cuyo emplazamiento será determinado por los servicios técnicos </w:t>
      </w:r>
      <w:r w:rsidR="00E10486">
        <w:rPr>
          <w:spacing w:val="-2"/>
        </w:rPr>
        <w:t>municipales.</w:t>
      </w:r>
    </w:p>
    <w:p w:rsidR="00E10486" w:rsidRDefault="00E10486" w:rsidP="001F0802">
      <w:pPr>
        <w:pStyle w:val="Textoindependiente"/>
        <w:spacing w:before="8" w:line="276" w:lineRule="auto"/>
        <w:ind w:left="142" w:firstLine="709"/>
        <w:jc w:val="both"/>
        <w:rPr>
          <w:sz w:val="27"/>
        </w:rPr>
      </w:pPr>
    </w:p>
    <w:p w:rsidR="00E10486" w:rsidRDefault="00E10486" w:rsidP="001F0802">
      <w:pPr>
        <w:pStyle w:val="Textoindependiente"/>
        <w:spacing w:before="1" w:line="276" w:lineRule="auto"/>
        <w:ind w:left="142" w:firstLine="709"/>
        <w:jc w:val="both"/>
      </w:pPr>
      <w:r>
        <w:t>La</w:t>
      </w:r>
      <w:r>
        <w:rPr>
          <w:spacing w:val="-6"/>
        </w:rPr>
        <w:t xml:space="preserve"> </w:t>
      </w:r>
      <w:r>
        <w:t>presente</w:t>
      </w:r>
      <w:r>
        <w:rPr>
          <w:spacing w:val="-2"/>
        </w:rPr>
        <w:t xml:space="preserve"> </w:t>
      </w:r>
      <w:r>
        <w:t>autorización</w:t>
      </w:r>
      <w:r>
        <w:rPr>
          <w:spacing w:val="-4"/>
        </w:rPr>
        <w:t xml:space="preserve"> </w:t>
      </w:r>
      <w:r>
        <w:t>se</w:t>
      </w:r>
      <w:r>
        <w:rPr>
          <w:spacing w:val="-3"/>
        </w:rPr>
        <w:t xml:space="preserve"> </w:t>
      </w:r>
      <w:r>
        <w:t>concede</w:t>
      </w:r>
      <w:r>
        <w:rPr>
          <w:spacing w:val="-5"/>
        </w:rPr>
        <w:t xml:space="preserve"> </w:t>
      </w:r>
      <w:r>
        <w:t>bajo</w:t>
      </w:r>
      <w:r>
        <w:rPr>
          <w:spacing w:val="-4"/>
        </w:rPr>
        <w:t xml:space="preserve"> </w:t>
      </w:r>
      <w:r>
        <w:t>los</w:t>
      </w:r>
      <w:r>
        <w:rPr>
          <w:spacing w:val="-2"/>
        </w:rPr>
        <w:t xml:space="preserve"> </w:t>
      </w:r>
      <w:r>
        <w:t xml:space="preserve">siguientes </w:t>
      </w:r>
      <w:r>
        <w:rPr>
          <w:b/>
          <w:spacing w:val="-2"/>
        </w:rPr>
        <w:t>CONDICIONANTES</w:t>
      </w:r>
      <w:r>
        <w:rPr>
          <w:spacing w:val="-2"/>
        </w:rPr>
        <w:t>:</w:t>
      </w:r>
    </w:p>
    <w:p w:rsidR="00E10486" w:rsidRDefault="00E10486" w:rsidP="001F0802">
      <w:pPr>
        <w:pStyle w:val="Textoindependiente"/>
        <w:spacing w:line="276" w:lineRule="auto"/>
        <w:ind w:left="142" w:firstLine="709"/>
        <w:jc w:val="both"/>
        <w:rPr>
          <w:sz w:val="31"/>
        </w:rPr>
      </w:pPr>
    </w:p>
    <w:p w:rsidR="00E10486" w:rsidRDefault="00E10486" w:rsidP="001F0802">
      <w:pPr>
        <w:pStyle w:val="Textoindependiente"/>
        <w:spacing w:line="276" w:lineRule="auto"/>
        <w:ind w:left="142" w:right="218" w:firstLine="709"/>
        <w:jc w:val="both"/>
      </w:pPr>
      <w:r w:rsidRPr="004F5E31">
        <w:t>-Las mesas y sillas deberán colocarse de forma que no impidan el acceso a las cocheras sitas en dicha calle por parte de sus propietarios. No obstante y de forma excepcional,</w:t>
      </w:r>
      <w:r w:rsidRPr="004F5E31">
        <w:rPr>
          <w:spacing w:val="-3"/>
        </w:rPr>
        <w:t xml:space="preserve"> </w:t>
      </w:r>
      <w:r w:rsidRPr="004F5E31">
        <w:t>el acceso</w:t>
      </w:r>
      <w:r w:rsidRPr="004F5E31">
        <w:rPr>
          <w:spacing w:val="-2"/>
        </w:rPr>
        <w:t xml:space="preserve"> </w:t>
      </w:r>
      <w:r w:rsidRPr="004F5E31">
        <w:t>de los vehículos</w:t>
      </w:r>
      <w:r w:rsidRPr="004F5E31">
        <w:rPr>
          <w:spacing w:val="-2"/>
        </w:rPr>
        <w:t xml:space="preserve"> </w:t>
      </w:r>
      <w:r w:rsidRPr="004F5E31">
        <w:t>a</w:t>
      </w:r>
      <w:r w:rsidRPr="004F5E31">
        <w:rPr>
          <w:spacing w:val="-3"/>
        </w:rPr>
        <w:t xml:space="preserve"> </w:t>
      </w:r>
      <w:r w:rsidRPr="004F5E31">
        <w:t>las cocheras que</w:t>
      </w:r>
      <w:r w:rsidRPr="004F5E31">
        <w:rPr>
          <w:spacing w:val="-2"/>
        </w:rPr>
        <w:t xml:space="preserve"> </w:t>
      </w:r>
      <w:r w:rsidRPr="004F5E31">
        <w:t>pudieran verse</w:t>
      </w:r>
      <w:r w:rsidRPr="004F5E31">
        <w:rPr>
          <w:spacing w:val="-2"/>
        </w:rPr>
        <w:t xml:space="preserve"> </w:t>
      </w:r>
      <w:r w:rsidRPr="004F5E31">
        <w:t>afectadas</w:t>
      </w:r>
      <w:r w:rsidRPr="004F5E31">
        <w:rPr>
          <w:spacing w:val="-3"/>
        </w:rPr>
        <w:t xml:space="preserve"> </w:t>
      </w:r>
      <w:r w:rsidRPr="004F5E31">
        <w:t>por la instalación de la terraza podrá autorizarse, con independencia de que el sentido de</w:t>
      </w:r>
      <w:r w:rsidRPr="004F5E31">
        <w:rPr>
          <w:spacing w:val="40"/>
        </w:rPr>
        <w:t xml:space="preserve"> </w:t>
      </w:r>
      <w:r w:rsidRPr="004F5E31">
        <w:t>la circulación esté prohibido, con la única finalidad de poder entrar y salir de las cochera. Esta operación deberá ser supervisada por la Policía Local, previa comunicación del afectado.</w:t>
      </w:r>
    </w:p>
    <w:p w:rsidR="00E10486" w:rsidRDefault="00E10486" w:rsidP="001F0802">
      <w:pPr>
        <w:pStyle w:val="Textoindependiente"/>
        <w:spacing w:before="8" w:line="276" w:lineRule="auto"/>
        <w:ind w:left="142" w:firstLine="709"/>
        <w:jc w:val="both"/>
        <w:rPr>
          <w:sz w:val="27"/>
        </w:rPr>
      </w:pPr>
    </w:p>
    <w:p w:rsidR="00E10486" w:rsidRDefault="00E10486" w:rsidP="001F0802">
      <w:pPr>
        <w:pStyle w:val="Textoindependiente"/>
        <w:spacing w:line="276" w:lineRule="auto"/>
        <w:ind w:left="142" w:right="215" w:firstLine="709"/>
        <w:jc w:val="both"/>
      </w:pPr>
      <w:r>
        <w:t>-Deberá dejar en correcto estado de limpieza las inmediaciones de la vía pública ocupada, objeto de dicho uso de terrenos.</w:t>
      </w:r>
    </w:p>
    <w:p w:rsidR="00E10486" w:rsidRDefault="00E10486" w:rsidP="001F0802">
      <w:pPr>
        <w:pStyle w:val="Textoindependiente"/>
        <w:spacing w:before="3" w:line="276" w:lineRule="auto"/>
        <w:ind w:left="142" w:firstLine="709"/>
        <w:jc w:val="both"/>
        <w:rPr>
          <w:sz w:val="27"/>
        </w:rPr>
      </w:pPr>
    </w:p>
    <w:p w:rsidR="00E10486" w:rsidRDefault="00E10486" w:rsidP="001F0802">
      <w:pPr>
        <w:pStyle w:val="Textoindependiente"/>
        <w:spacing w:line="276" w:lineRule="auto"/>
        <w:ind w:left="142" w:right="221" w:firstLine="709"/>
        <w:jc w:val="both"/>
      </w:pPr>
      <w:r>
        <w:t>-Deberá cumplir los niveles de ruidos establecidos en la Ordenanza de</w:t>
      </w:r>
      <w:r>
        <w:rPr>
          <w:spacing w:val="40"/>
        </w:rPr>
        <w:t xml:space="preserve"> </w:t>
      </w:r>
      <w:r>
        <w:t>Protección de Ambiental y evitar molestias al vecindario en general.</w:t>
      </w:r>
    </w:p>
    <w:p w:rsidR="00E10486" w:rsidRDefault="00E10486" w:rsidP="001F0802">
      <w:pPr>
        <w:pStyle w:val="Textoindependiente"/>
        <w:spacing w:before="7" w:line="276" w:lineRule="auto"/>
        <w:ind w:left="142" w:firstLine="709"/>
        <w:jc w:val="both"/>
        <w:rPr>
          <w:sz w:val="27"/>
        </w:rPr>
      </w:pPr>
    </w:p>
    <w:p w:rsidR="00E10486" w:rsidRDefault="00E10486" w:rsidP="001F0802">
      <w:pPr>
        <w:pStyle w:val="Textoindependiente"/>
        <w:spacing w:line="276" w:lineRule="auto"/>
        <w:ind w:left="142" w:right="220" w:firstLine="709"/>
        <w:jc w:val="both"/>
      </w:pPr>
      <w:r>
        <w:t>-La presente autorización tiene carácter discrecional, por lo que se puede revocar total o parcialmente en beneficio del interés público.</w:t>
      </w:r>
    </w:p>
    <w:p w:rsidR="00E10486" w:rsidRDefault="00E10486" w:rsidP="001F0802">
      <w:pPr>
        <w:pStyle w:val="Textoindependiente"/>
        <w:spacing w:before="8" w:line="276" w:lineRule="auto"/>
        <w:ind w:left="142" w:firstLine="709"/>
        <w:jc w:val="both"/>
        <w:rPr>
          <w:sz w:val="27"/>
        </w:rPr>
      </w:pPr>
    </w:p>
    <w:p w:rsidR="00E10486" w:rsidRDefault="00E10486" w:rsidP="001F0802">
      <w:pPr>
        <w:pStyle w:val="Textoindependiente"/>
        <w:spacing w:line="276" w:lineRule="auto"/>
        <w:ind w:left="142" w:right="215" w:firstLine="709"/>
        <w:jc w:val="both"/>
      </w:pPr>
      <w:r>
        <w:t>En ningún caso podrá instalarse más mesas de las autorizadas, salvo y en todo caso, aquellas que pudieran autorizarse si fuera posible y estén conveniente y favorablemente resueltas.</w:t>
      </w:r>
    </w:p>
    <w:p w:rsidR="00E10486" w:rsidRDefault="00E10486" w:rsidP="001F0802">
      <w:pPr>
        <w:pStyle w:val="Textoindependiente"/>
        <w:spacing w:before="6" w:line="276" w:lineRule="auto"/>
        <w:ind w:left="142" w:firstLine="709"/>
        <w:jc w:val="both"/>
        <w:rPr>
          <w:sz w:val="27"/>
        </w:rPr>
      </w:pPr>
    </w:p>
    <w:p w:rsidR="00E10486" w:rsidRDefault="00A430B8" w:rsidP="001F0802">
      <w:pPr>
        <w:pStyle w:val="Textoindependiente"/>
        <w:spacing w:line="276" w:lineRule="auto"/>
        <w:ind w:left="142" w:right="219" w:firstLine="709"/>
        <w:jc w:val="both"/>
        <w:rPr>
          <w:spacing w:val="-2"/>
        </w:rPr>
      </w:pPr>
      <w:r>
        <w:rPr>
          <w:b/>
        </w:rPr>
        <w:t>2º</w:t>
      </w:r>
      <w:r w:rsidR="00E10486">
        <w:rPr>
          <w:b/>
        </w:rPr>
        <w:t xml:space="preserve">.- </w:t>
      </w:r>
      <w:r w:rsidR="00E10486">
        <w:t>Aprobar liquidación de la tasa por ocupación de terrenos de uso público, con mesas y sillas con finalidad lucrativa en conformidad a la ordenanza fiscal vigente y notifica</w:t>
      </w:r>
      <w:r w:rsidR="00A748E3">
        <w:t>r el presente acuerdo a la</w:t>
      </w:r>
      <w:r w:rsidR="00E10486">
        <w:t xml:space="preserve"> solicitante para su conocimiento y efectos </w:t>
      </w:r>
      <w:r w:rsidR="00E10486">
        <w:rPr>
          <w:spacing w:val="-2"/>
        </w:rPr>
        <w:t>oportunos.</w:t>
      </w:r>
    </w:p>
    <w:p w:rsidR="00FA3F1A" w:rsidRDefault="00FA3F1A" w:rsidP="001F0802">
      <w:pPr>
        <w:pStyle w:val="Textoindependiente"/>
        <w:spacing w:line="276" w:lineRule="auto"/>
        <w:ind w:left="142" w:right="219" w:firstLine="709"/>
        <w:jc w:val="both"/>
      </w:pPr>
    </w:p>
    <w:p w:rsidR="00FA3F1A" w:rsidRPr="00520B1B" w:rsidRDefault="00FA3F1A" w:rsidP="001F0802">
      <w:pPr>
        <w:spacing w:line="276" w:lineRule="auto"/>
        <w:ind w:firstLine="709"/>
        <w:jc w:val="both"/>
        <w:rPr>
          <w:sz w:val="24"/>
          <w:szCs w:val="24"/>
        </w:rPr>
      </w:pPr>
      <w:r>
        <w:rPr>
          <w:b/>
          <w:sz w:val="24"/>
          <w:szCs w:val="24"/>
        </w:rPr>
        <w:t>3.5</w:t>
      </w:r>
      <w:r w:rsidRPr="00520B1B">
        <w:rPr>
          <w:b/>
          <w:sz w:val="24"/>
          <w:szCs w:val="24"/>
        </w:rPr>
        <w:t>.-</w:t>
      </w:r>
      <w:r w:rsidRPr="00520B1B">
        <w:rPr>
          <w:b/>
          <w:spacing w:val="21"/>
          <w:sz w:val="24"/>
          <w:szCs w:val="24"/>
        </w:rPr>
        <w:t xml:space="preserve"> </w:t>
      </w:r>
      <w:r w:rsidRPr="00520B1B">
        <w:rPr>
          <w:sz w:val="24"/>
          <w:szCs w:val="24"/>
        </w:rPr>
        <w:t>De</w:t>
      </w:r>
      <w:r w:rsidRPr="00520B1B">
        <w:rPr>
          <w:spacing w:val="71"/>
          <w:sz w:val="24"/>
          <w:szCs w:val="24"/>
        </w:rPr>
        <w:t xml:space="preserve"> </w:t>
      </w:r>
      <w:r w:rsidRPr="00520B1B">
        <w:rPr>
          <w:b/>
          <w:sz w:val="24"/>
          <w:szCs w:val="24"/>
        </w:rPr>
        <w:t>D.</w:t>
      </w:r>
      <w:r w:rsidRPr="00520B1B">
        <w:rPr>
          <w:sz w:val="24"/>
          <w:szCs w:val="24"/>
        </w:rPr>
        <w:t>, que solicita bonificación de factura de agua por avería oculta en el</w:t>
      </w:r>
      <w:r w:rsidRPr="00520B1B">
        <w:rPr>
          <w:spacing w:val="1"/>
          <w:sz w:val="24"/>
          <w:szCs w:val="24"/>
        </w:rPr>
        <w:t xml:space="preserve"> </w:t>
      </w:r>
      <w:r w:rsidRPr="00520B1B">
        <w:rPr>
          <w:sz w:val="24"/>
          <w:szCs w:val="24"/>
        </w:rPr>
        <w:t>inmueble sito</w:t>
      </w:r>
      <w:r w:rsidRPr="00520B1B">
        <w:rPr>
          <w:spacing w:val="-2"/>
          <w:sz w:val="24"/>
          <w:szCs w:val="24"/>
        </w:rPr>
        <w:t xml:space="preserve"> </w:t>
      </w:r>
      <w:r w:rsidRPr="00520B1B">
        <w:rPr>
          <w:sz w:val="24"/>
          <w:szCs w:val="24"/>
        </w:rPr>
        <w:t>en</w:t>
      </w:r>
      <w:r w:rsidRPr="00520B1B">
        <w:rPr>
          <w:spacing w:val="1"/>
          <w:sz w:val="24"/>
          <w:szCs w:val="24"/>
        </w:rPr>
        <w:t xml:space="preserve"> calle </w:t>
      </w:r>
      <w:proofErr w:type="spellStart"/>
      <w:r>
        <w:rPr>
          <w:spacing w:val="1"/>
          <w:sz w:val="24"/>
          <w:szCs w:val="24"/>
        </w:rPr>
        <w:t>Socuéllamos</w:t>
      </w:r>
      <w:proofErr w:type="spellEnd"/>
      <w:r>
        <w:rPr>
          <w:spacing w:val="1"/>
          <w:sz w:val="24"/>
          <w:szCs w:val="24"/>
        </w:rPr>
        <w:t xml:space="preserve">, 5 </w:t>
      </w:r>
      <w:r w:rsidRPr="00520B1B">
        <w:rPr>
          <w:spacing w:val="1"/>
          <w:sz w:val="24"/>
          <w:szCs w:val="24"/>
        </w:rPr>
        <w:t xml:space="preserve">de </w:t>
      </w:r>
      <w:r w:rsidRPr="00520B1B">
        <w:rPr>
          <w:sz w:val="24"/>
          <w:szCs w:val="24"/>
        </w:rPr>
        <w:t>esta</w:t>
      </w:r>
      <w:r w:rsidRPr="00520B1B">
        <w:rPr>
          <w:spacing w:val="-2"/>
          <w:sz w:val="24"/>
          <w:szCs w:val="24"/>
        </w:rPr>
        <w:t xml:space="preserve"> </w:t>
      </w:r>
      <w:r w:rsidRPr="00520B1B">
        <w:rPr>
          <w:sz w:val="24"/>
          <w:szCs w:val="24"/>
        </w:rPr>
        <w:t>localidad.</w:t>
      </w:r>
    </w:p>
    <w:p w:rsidR="00FA3F1A" w:rsidRPr="00520B1B" w:rsidRDefault="00FA3F1A" w:rsidP="001F0802">
      <w:pPr>
        <w:pStyle w:val="Textoindependiente"/>
        <w:spacing w:before="8" w:line="276" w:lineRule="auto"/>
        <w:ind w:firstLine="829"/>
      </w:pPr>
    </w:p>
    <w:p w:rsidR="00FA3F1A" w:rsidRPr="00520B1B" w:rsidRDefault="00FA3F1A" w:rsidP="001F0802">
      <w:pPr>
        <w:pStyle w:val="Textoindependiente"/>
        <w:spacing w:line="276" w:lineRule="auto"/>
        <w:ind w:right="277" w:firstLine="829"/>
        <w:jc w:val="both"/>
      </w:pPr>
      <w:r w:rsidRPr="00520B1B">
        <w:rPr>
          <w:b/>
        </w:rPr>
        <w:t>VISTO</w:t>
      </w:r>
      <w:r w:rsidRPr="00520B1B">
        <w:rPr>
          <w:b/>
          <w:spacing w:val="-3"/>
        </w:rPr>
        <w:t xml:space="preserve"> </w:t>
      </w:r>
      <w:r w:rsidRPr="00520B1B">
        <w:t>el</w:t>
      </w:r>
      <w:r w:rsidRPr="00520B1B">
        <w:rPr>
          <w:spacing w:val="-3"/>
        </w:rPr>
        <w:t xml:space="preserve"> </w:t>
      </w:r>
      <w:r w:rsidRPr="00520B1B">
        <w:t>informe</w:t>
      </w:r>
      <w:r w:rsidRPr="00520B1B">
        <w:rPr>
          <w:spacing w:val="-3"/>
        </w:rPr>
        <w:t xml:space="preserve"> </w:t>
      </w:r>
      <w:r w:rsidRPr="00520B1B">
        <w:t>emitido</w:t>
      </w:r>
      <w:r w:rsidRPr="00520B1B">
        <w:rPr>
          <w:spacing w:val="-3"/>
        </w:rPr>
        <w:t xml:space="preserve"> </w:t>
      </w:r>
      <w:r w:rsidRPr="00520B1B">
        <w:t>por</w:t>
      </w:r>
      <w:r w:rsidRPr="00520B1B">
        <w:rPr>
          <w:spacing w:val="-3"/>
        </w:rPr>
        <w:t xml:space="preserve"> </w:t>
      </w:r>
      <w:proofErr w:type="spellStart"/>
      <w:r w:rsidRPr="00520B1B">
        <w:t>Aquona</w:t>
      </w:r>
      <w:proofErr w:type="spellEnd"/>
      <w:r w:rsidRPr="00520B1B">
        <w:rPr>
          <w:spacing w:val="-6"/>
        </w:rPr>
        <w:t xml:space="preserve"> </w:t>
      </w:r>
      <w:r w:rsidRPr="00520B1B">
        <w:t>de</w:t>
      </w:r>
      <w:r w:rsidRPr="00520B1B">
        <w:rPr>
          <w:spacing w:val="-3"/>
        </w:rPr>
        <w:t xml:space="preserve"> </w:t>
      </w:r>
      <w:r w:rsidRPr="00520B1B">
        <w:t>fecha</w:t>
      </w:r>
      <w:r w:rsidRPr="00520B1B">
        <w:rPr>
          <w:spacing w:val="-1"/>
        </w:rPr>
        <w:t xml:space="preserve"> </w:t>
      </w:r>
      <w:r>
        <w:rPr>
          <w:spacing w:val="-1"/>
        </w:rPr>
        <w:t>3</w:t>
      </w:r>
      <w:r w:rsidRPr="00520B1B">
        <w:rPr>
          <w:spacing w:val="-6"/>
        </w:rPr>
        <w:t xml:space="preserve"> </w:t>
      </w:r>
      <w:r w:rsidRPr="00520B1B">
        <w:t>de</w:t>
      </w:r>
      <w:r w:rsidRPr="00520B1B">
        <w:rPr>
          <w:spacing w:val="-3"/>
        </w:rPr>
        <w:t xml:space="preserve"> </w:t>
      </w:r>
      <w:r>
        <w:rPr>
          <w:spacing w:val="-3"/>
        </w:rPr>
        <w:t xml:space="preserve">julio </w:t>
      </w:r>
      <w:r w:rsidRPr="00520B1B">
        <w:t>de</w:t>
      </w:r>
      <w:r w:rsidRPr="00520B1B">
        <w:rPr>
          <w:spacing w:val="-6"/>
        </w:rPr>
        <w:t xml:space="preserve"> </w:t>
      </w:r>
      <w:r w:rsidRPr="00520B1B">
        <w:t>2023</w:t>
      </w:r>
      <w:r w:rsidRPr="00520B1B">
        <w:rPr>
          <w:spacing w:val="-4"/>
        </w:rPr>
        <w:t xml:space="preserve"> </w:t>
      </w:r>
      <w:r w:rsidRPr="00520B1B">
        <w:t>que</w:t>
      </w:r>
      <w:r w:rsidRPr="00520B1B">
        <w:rPr>
          <w:spacing w:val="-3"/>
        </w:rPr>
        <w:t xml:space="preserve"> </w:t>
      </w:r>
      <w:r w:rsidRPr="00520B1B">
        <w:t>concluye</w:t>
      </w:r>
      <w:r w:rsidRPr="00520B1B">
        <w:rPr>
          <w:spacing w:val="-4"/>
        </w:rPr>
        <w:t xml:space="preserve"> </w:t>
      </w:r>
      <w:r>
        <w:t xml:space="preserve">con </w:t>
      </w:r>
      <w:r w:rsidRPr="00520B1B">
        <w:rPr>
          <w:spacing w:val="-52"/>
        </w:rPr>
        <w:t xml:space="preserve"> </w:t>
      </w:r>
      <w:r w:rsidRPr="00520B1B">
        <w:t>la siguiente</w:t>
      </w:r>
      <w:r w:rsidRPr="00520B1B">
        <w:rPr>
          <w:spacing w:val="-3"/>
        </w:rPr>
        <w:t xml:space="preserve"> </w:t>
      </w:r>
      <w:r w:rsidRPr="00520B1B">
        <w:t>simulación de</w:t>
      </w:r>
      <w:r w:rsidRPr="00520B1B">
        <w:rPr>
          <w:spacing w:val="1"/>
        </w:rPr>
        <w:t xml:space="preserve"> </w:t>
      </w:r>
      <w:r w:rsidRPr="00520B1B">
        <w:t>bonificación calculada</w:t>
      </w:r>
      <w:r w:rsidRPr="00520B1B">
        <w:rPr>
          <w:spacing w:val="-3"/>
        </w:rPr>
        <w:t xml:space="preserve"> </w:t>
      </w:r>
      <w:r w:rsidRPr="00520B1B">
        <w:t>a precio</w:t>
      </w:r>
      <w:r w:rsidRPr="00520B1B">
        <w:rPr>
          <w:spacing w:val="-2"/>
        </w:rPr>
        <w:t xml:space="preserve"> </w:t>
      </w:r>
      <w:r w:rsidRPr="00520B1B">
        <w:t>de</w:t>
      </w:r>
      <w:r w:rsidRPr="00520B1B">
        <w:rPr>
          <w:spacing w:val="-3"/>
        </w:rPr>
        <w:t xml:space="preserve"> </w:t>
      </w:r>
      <w:r w:rsidRPr="00520B1B">
        <w:t>retribución:</w:t>
      </w:r>
    </w:p>
    <w:p w:rsidR="00FA3F1A" w:rsidRPr="00E34901" w:rsidRDefault="00FA3F1A" w:rsidP="001F0802">
      <w:pPr>
        <w:pStyle w:val="Textoindependiente"/>
        <w:spacing w:before="7" w:after="1" w:line="276" w:lineRule="auto"/>
        <w:ind w:firstLine="829"/>
        <w:rPr>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640"/>
      </w:tblGrid>
      <w:tr w:rsidR="00FA3F1A" w:rsidRPr="00E34901" w:rsidTr="006002D0">
        <w:trPr>
          <w:trHeight w:val="635"/>
          <w:jc w:val="center"/>
        </w:trPr>
        <w:tc>
          <w:tcPr>
            <w:tcW w:w="5120" w:type="dxa"/>
            <w:vAlign w:val="center"/>
          </w:tcPr>
          <w:p w:rsidR="00FA3F1A" w:rsidRPr="00E34901" w:rsidRDefault="00FA3F1A" w:rsidP="001F0802">
            <w:pPr>
              <w:pStyle w:val="TableParagraph"/>
              <w:spacing w:line="276" w:lineRule="auto"/>
              <w:rPr>
                <w:rFonts w:asciiTheme="minorHAnsi" w:hAnsiTheme="minorHAnsi" w:cstheme="minorHAnsi"/>
                <w:b/>
              </w:rPr>
            </w:pPr>
            <w:r w:rsidRPr="00E34901">
              <w:rPr>
                <w:rFonts w:asciiTheme="minorHAnsi" w:hAnsiTheme="minorHAnsi" w:cstheme="minorHAnsi"/>
                <w:b/>
                <w:color w:val="1F3763"/>
              </w:rPr>
              <w:t xml:space="preserve"> Importe</w:t>
            </w:r>
            <w:r w:rsidRPr="00E34901">
              <w:rPr>
                <w:rFonts w:asciiTheme="minorHAnsi" w:hAnsiTheme="minorHAnsi" w:cstheme="minorHAnsi"/>
                <w:b/>
                <w:color w:val="1F3763"/>
                <w:spacing w:val="-1"/>
              </w:rPr>
              <w:t xml:space="preserve"> </w:t>
            </w:r>
            <w:r w:rsidRPr="00E34901">
              <w:rPr>
                <w:rFonts w:asciiTheme="minorHAnsi" w:hAnsiTheme="minorHAnsi" w:cstheme="minorHAnsi"/>
                <w:b/>
                <w:color w:val="1F3763"/>
              </w:rPr>
              <w:t>factura</w:t>
            </w:r>
            <w:r w:rsidRPr="00E34901">
              <w:rPr>
                <w:rFonts w:asciiTheme="minorHAnsi" w:hAnsiTheme="minorHAnsi" w:cstheme="minorHAnsi"/>
                <w:b/>
                <w:color w:val="1F3763"/>
                <w:spacing w:val="-2"/>
              </w:rPr>
              <w:t xml:space="preserve"> </w:t>
            </w:r>
            <w:r w:rsidRPr="00E34901">
              <w:rPr>
                <w:rFonts w:asciiTheme="minorHAnsi" w:hAnsiTheme="minorHAnsi" w:cstheme="minorHAnsi"/>
                <w:b/>
                <w:color w:val="1F3763"/>
              </w:rPr>
              <w:t>actual 2ºT/2023</w:t>
            </w:r>
          </w:p>
        </w:tc>
        <w:tc>
          <w:tcPr>
            <w:tcW w:w="1640" w:type="dxa"/>
            <w:vAlign w:val="center"/>
          </w:tcPr>
          <w:p w:rsidR="00FA3F1A" w:rsidRPr="00E34901" w:rsidRDefault="00FA3F1A" w:rsidP="001F0802">
            <w:pPr>
              <w:pStyle w:val="TableParagraph"/>
              <w:spacing w:before="148" w:line="276" w:lineRule="auto"/>
              <w:rPr>
                <w:rFonts w:asciiTheme="minorHAnsi" w:hAnsiTheme="minorHAnsi" w:cstheme="minorHAnsi"/>
                <w:b/>
              </w:rPr>
            </w:pPr>
            <w:r w:rsidRPr="00E34901">
              <w:rPr>
                <w:rFonts w:asciiTheme="minorHAnsi" w:hAnsiTheme="minorHAnsi" w:cstheme="minorHAnsi"/>
                <w:b/>
              </w:rPr>
              <w:t xml:space="preserve">  2.002,19 €</w:t>
            </w:r>
          </w:p>
        </w:tc>
      </w:tr>
      <w:tr w:rsidR="00FA3F1A" w:rsidRPr="00E34901" w:rsidTr="006002D0">
        <w:trPr>
          <w:trHeight w:val="636"/>
          <w:jc w:val="center"/>
        </w:trPr>
        <w:tc>
          <w:tcPr>
            <w:tcW w:w="5120" w:type="dxa"/>
            <w:vAlign w:val="center"/>
          </w:tcPr>
          <w:p w:rsidR="00FA3F1A" w:rsidRPr="00E34901" w:rsidRDefault="00FA3F1A" w:rsidP="001F0802">
            <w:pPr>
              <w:pStyle w:val="TableParagraph"/>
              <w:spacing w:line="276" w:lineRule="auto"/>
              <w:rPr>
                <w:rFonts w:asciiTheme="minorHAnsi" w:hAnsiTheme="minorHAnsi" w:cstheme="minorHAnsi"/>
                <w:b/>
              </w:rPr>
            </w:pPr>
            <w:r w:rsidRPr="00E34901">
              <w:rPr>
                <w:rFonts w:asciiTheme="minorHAnsi" w:hAnsiTheme="minorHAnsi" w:cstheme="minorHAnsi"/>
                <w:b/>
                <w:color w:val="1F3763"/>
              </w:rPr>
              <w:t xml:space="preserve"> Simulación</w:t>
            </w:r>
            <w:r w:rsidRPr="00E34901">
              <w:rPr>
                <w:rFonts w:asciiTheme="minorHAnsi" w:hAnsiTheme="minorHAnsi" w:cstheme="minorHAnsi"/>
                <w:b/>
                <w:color w:val="1F3763"/>
                <w:spacing w:val="-2"/>
              </w:rPr>
              <w:t xml:space="preserve"> </w:t>
            </w:r>
            <w:r w:rsidRPr="00E34901">
              <w:rPr>
                <w:rFonts w:asciiTheme="minorHAnsi" w:hAnsiTheme="minorHAnsi" w:cstheme="minorHAnsi"/>
                <w:b/>
                <w:color w:val="1F3763"/>
              </w:rPr>
              <w:t>en</w:t>
            </w:r>
            <w:r w:rsidRPr="00E34901">
              <w:rPr>
                <w:rFonts w:asciiTheme="minorHAnsi" w:hAnsiTheme="minorHAnsi" w:cstheme="minorHAnsi"/>
                <w:b/>
                <w:color w:val="1F3763"/>
                <w:spacing w:val="-3"/>
              </w:rPr>
              <w:t xml:space="preserve"> </w:t>
            </w:r>
            <w:r w:rsidRPr="00E34901">
              <w:rPr>
                <w:rFonts w:asciiTheme="minorHAnsi" w:hAnsiTheme="minorHAnsi" w:cstheme="minorHAnsi"/>
                <w:b/>
                <w:color w:val="1F3763"/>
              </w:rPr>
              <w:t>caso</w:t>
            </w:r>
            <w:r w:rsidRPr="00E34901">
              <w:rPr>
                <w:rFonts w:asciiTheme="minorHAnsi" w:hAnsiTheme="minorHAnsi" w:cstheme="minorHAnsi"/>
                <w:b/>
                <w:color w:val="1F3763"/>
                <w:spacing w:val="-2"/>
              </w:rPr>
              <w:t xml:space="preserve"> </w:t>
            </w:r>
            <w:r w:rsidRPr="00E34901">
              <w:rPr>
                <w:rFonts w:asciiTheme="minorHAnsi" w:hAnsiTheme="minorHAnsi" w:cstheme="minorHAnsi"/>
                <w:b/>
                <w:color w:val="1F3763"/>
              </w:rPr>
              <w:t>de bonificación</w:t>
            </w:r>
          </w:p>
        </w:tc>
        <w:tc>
          <w:tcPr>
            <w:tcW w:w="1640" w:type="dxa"/>
            <w:vAlign w:val="center"/>
          </w:tcPr>
          <w:p w:rsidR="00FA3F1A" w:rsidRPr="00E34901" w:rsidRDefault="00FA3F1A" w:rsidP="001F0802">
            <w:pPr>
              <w:pStyle w:val="TableParagraph"/>
              <w:spacing w:before="148" w:line="276" w:lineRule="auto"/>
              <w:rPr>
                <w:rFonts w:asciiTheme="minorHAnsi" w:hAnsiTheme="minorHAnsi" w:cstheme="minorHAnsi"/>
                <w:b/>
              </w:rPr>
            </w:pPr>
            <w:r w:rsidRPr="00E34901">
              <w:rPr>
                <w:rFonts w:asciiTheme="minorHAnsi" w:hAnsiTheme="minorHAnsi" w:cstheme="minorHAnsi"/>
                <w:b/>
              </w:rPr>
              <w:t xml:space="preserve">  1.635,52 €</w:t>
            </w:r>
          </w:p>
        </w:tc>
      </w:tr>
    </w:tbl>
    <w:p w:rsidR="00FA3F1A" w:rsidRPr="00520B1B" w:rsidRDefault="00FA3F1A" w:rsidP="001F0802">
      <w:pPr>
        <w:pStyle w:val="Textoindependiente"/>
        <w:spacing w:before="5" w:line="276" w:lineRule="auto"/>
        <w:ind w:firstLine="829"/>
      </w:pPr>
    </w:p>
    <w:p w:rsidR="00FA3F1A" w:rsidRPr="00520B1B" w:rsidRDefault="00FA3F1A" w:rsidP="001F0802">
      <w:pPr>
        <w:spacing w:before="1" w:line="276" w:lineRule="auto"/>
        <w:ind w:right="280" w:firstLine="829"/>
        <w:jc w:val="both"/>
        <w:rPr>
          <w:b/>
          <w:sz w:val="24"/>
          <w:szCs w:val="24"/>
        </w:rPr>
      </w:pPr>
      <w:r w:rsidRPr="00520B1B">
        <w:rPr>
          <w:sz w:val="24"/>
          <w:szCs w:val="24"/>
        </w:rPr>
        <w:t>La</w:t>
      </w:r>
      <w:r w:rsidRPr="00520B1B">
        <w:rPr>
          <w:spacing w:val="1"/>
          <w:sz w:val="24"/>
          <w:szCs w:val="24"/>
        </w:rPr>
        <w:t xml:space="preserve"> </w:t>
      </w:r>
      <w:r w:rsidRPr="00520B1B">
        <w:rPr>
          <w:b/>
          <w:sz w:val="24"/>
          <w:szCs w:val="24"/>
        </w:rPr>
        <w:t>Junta</w:t>
      </w:r>
      <w:r w:rsidRPr="00520B1B">
        <w:rPr>
          <w:b/>
          <w:spacing w:val="1"/>
          <w:sz w:val="24"/>
          <w:szCs w:val="24"/>
        </w:rPr>
        <w:t xml:space="preserve"> </w:t>
      </w:r>
      <w:r w:rsidRPr="00520B1B">
        <w:rPr>
          <w:b/>
          <w:sz w:val="24"/>
          <w:szCs w:val="24"/>
        </w:rPr>
        <w:t>de</w:t>
      </w:r>
      <w:r w:rsidRPr="00520B1B">
        <w:rPr>
          <w:b/>
          <w:spacing w:val="1"/>
          <w:sz w:val="24"/>
          <w:szCs w:val="24"/>
        </w:rPr>
        <w:t xml:space="preserve"> </w:t>
      </w:r>
      <w:r w:rsidRPr="00520B1B">
        <w:rPr>
          <w:b/>
          <w:sz w:val="24"/>
          <w:szCs w:val="24"/>
        </w:rPr>
        <w:t>Gobierno</w:t>
      </w:r>
      <w:r w:rsidRPr="00520B1B">
        <w:rPr>
          <w:b/>
          <w:spacing w:val="1"/>
          <w:sz w:val="24"/>
          <w:szCs w:val="24"/>
        </w:rPr>
        <w:t xml:space="preserve"> </w:t>
      </w:r>
      <w:r w:rsidRPr="00520B1B">
        <w:rPr>
          <w:b/>
          <w:sz w:val="24"/>
          <w:szCs w:val="24"/>
        </w:rPr>
        <w:t>Local,</w:t>
      </w:r>
      <w:r w:rsidRPr="00520B1B">
        <w:rPr>
          <w:b/>
          <w:spacing w:val="1"/>
          <w:sz w:val="24"/>
          <w:szCs w:val="24"/>
        </w:rPr>
        <w:t xml:space="preserve"> </w:t>
      </w:r>
      <w:r w:rsidRPr="00520B1B">
        <w:rPr>
          <w:sz w:val="24"/>
          <w:szCs w:val="24"/>
        </w:rPr>
        <w:t>previa</w:t>
      </w:r>
      <w:r w:rsidRPr="00520B1B">
        <w:rPr>
          <w:spacing w:val="1"/>
          <w:sz w:val="24"/>
          <w:szCs w:val="24"/>
        </w:rPr>
        <w:t xml:space="preserve"> </w:t>
      </w:r>
      <w:r w:rsidRPr="00520B1B">
        <w:rPr>
          <w:sz w:val="24"/>
          <w:szCs w:val="24"/>
        </w:rPr>
        <w:t>deliberación,</w:t>
      </w:r>
      <w:r w:rsidRPr="00520B1B">
        <w:rPr>
          <w:spacing w:val="1"/>
          <w:sz w:val="24"/>
          <w:szCs w:val="24"/>
        </w:rPr>
        <w:t xml:space="preserve"> </w:t>
      </w:r>
      <w:r w:rsidRPr="00520B1B">
        <w:rPr>
          <w:sz w:val="24"/>
          <w:szCs w:val="24"/>
        </w:rPr>
        <w:t>en</w:t>
      </w:r>
      <w:r w:rsidRPr="00520B1B">
        <w:rPr>
          <w:spacing w:val="1"/>
          <w:sz w:val="24"/>
          <w:szCs w:val="24"/>
        </w:rPr>
        <w:t xml:space="preserve"> </w:t>
      </w:r>
      <w:r w:rsidRPr="00520B1B">
        <w:rPr>
          <w:sz w:val="24"/>
          <w:szCs w:val="24"/>
        </w:rPr>
        <w:t>votación</w:t>
      </w:r>
      <w:r w:rsidRPr="00520B1B">
        <w:rPr>
          <w:spacing w:val="1"/>
          <w:sz w:val="24"/>
          <w:szCs w:val="24"/>
        </w:rPr>
        <w:t xml:space="preserve"> </w:t>
      </w:r>
      <w:r w:rsidRPr="00520B1B">
        <w:rPr>
          <w:sz w:val="24"/>
          <w:szCs w:val="24"/>
        </w:rPr>
        <w:t>ordinaria</w:t>
      </w:r>
      <w:r w:rsidRPr="00520B1B">
        <w:rPr>
          <w:spacing w:val="1"/>
          <w:sz w:val="24"/>
          <w:szCs w:val="24"/>
        </w:rPr>
        <w:t xml:space="preserve"> </w:t>
      </w:r>
      <w:r w:rsidRPr="00520B1B">
        <w:rPr>
          <w:sz w:val="24"/>
          <w:szCs w:val="24"/>
        </w:rPr>
        <w:t>y</w:t>
      </w:r>
      <w:r w:rsidRPr="00520B1B">
        <w:rPr>
          <w:spacing w:val="1"/>
          <w:sz w:val="24"/>
          <w:szCs w:val="24"/>
        </w:rPr>
        <w:t xml:space="preserve"> </w:t>
      </w:r>
      <w:r w:rsidRPr="00520B1B">
        <w:rPr>
          <w:sz w:val="24"/>
          <w:szCs w:val="24"/>
        </w:rPr>
        <w:t>por</w:t>
      </w:r>
      <w:r w:rsidRPr="00520B1B">
        <w:rPr>
          <w:spacing w:val="1"/>
          <w:sz w:val="24"/>
          <w:szCs w:val="24"/>
        </w:rPr>
        <w:t xml:space="preserve"> </w:t>
      </w:r>
      <w:r w:rsidRPr="00520B1B">
        <w:rPr>
          <w:sz w:val="24"/>
          <w:szCs w:val="24"/>
        </w:rPr>
        <w:t>unanimidad</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los</w:t>
      </w:r>
      <w:r w:rsidRPr="00520B1B">
        <w:rPr>
          <w:spacing w:val="-2"/>
          <w:sz w:val="24"/>
          <w:szCs w:val="24"/>
        </w:rPr>
        <w:t xml:space="preserve"> </w:t>
      </w:r>
      <w:r w:rsidRPr="00520B1B">
        <w:rPr>
          <w:sz w:val="24"/>
          <w:szCs w:val="24"/>
        </w:rPr>
        <w:t>asistentes,</w:t>
      </w:r>
      <w:r w:rsidRPr="00520B1B">
        <w:rPr>
          <w:spacing w:val="-3"/>
          <w:sz w:val="24"/>
          <w:szCs w:val="24"/>
        </w:rPr>
        <w:t xml:space="preserve"> </w:t>
      </w:r>
      <w:r w:rsidRPr="00520B1B">
        <w:rPr>
          <w:sz w:val="24"/>
          <w:szCs w:val="24"/>
        </w:rPr>
        <w:t>adopta</w:t>
      </w:r>
      <w:r w:rsidRPr="00520B1B">
        <w:rPr>
          <w:spacing w:val="-2"/>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FA3F1A" w:rsidRPr="00520B1B" w:rsidRDefault="00FA3F1A" w:rsidP="001F0802">
      <w:pPr>
        <w:pStyle w:val="Textoindependiente"/>
        <w:spacing w:before="6" w:line="276" w:lineRule="auto"/>
        <w:ind w:firstLine="829"/>
        <w:rPr>
          <w:b/>
        </w:rPr>
      </w:pPr>
    </w:p>
    <w:p w:rsidR="00FA3F1A" w:rsidRPr="00520B1B" w:rsidRDefault="00FA3F1A" w:rsidP="001F0802">
      <w:pPr>
        <w:pStyle w:val="Textoindependiente"/>
        <w:spacing w:before="1" w:line="276" w:lineRule="auto"/>
        <w:ind w:right="276" w:firstLine="829"/>
        <w:jc w:val="both"/>
      </w:pPr>
      <w:r w:rsidRPr="00520B1B">
        <w:rPr>
          <w:b/>
        </w:rPr>
        <w:t xml:space="preserve">1º.- </w:t>
      </w:r>
      <w:r w:rsidRPr="00520B1B">
        <w:t xml:space="preserve">Aprobar la simulación de bonificación realizada por </w:t>
      </w:r>
      <w:proofErr w:type="spellStart"/>
      <w:r w:rsidRPr="00520B1B">
        <w:t>Aquona</w:t>
      </w:r>
      <w:proofErr w:type="spellEnd"/>
      <w:r w:rsidRPr="00520B1B">
        <w:t xml:space="preserve"> respecto a la</w:t>
      </w:r>
      <w:r w:rsidRPr="00520B1B">
        <w:rPr>
          <w:spacing w:val="1"/>
        </w:rPr>
        <w:t xml:space="preserve"> </w:t>
      </w:r>
      <w:r w:rsidRPr="00520B1B">
        <w:t xml:space="preserve">facturación del segundo trimestre de 2023 en calle </w:t>
      </w:r>
      <w:proofErr w:type="spellStart"/>
      <w:r>
        <w:t>Socuéllamos</w:t>
      </w:r>
      <w:proofErr w:type="spellEnd"/>
      <w:r>
        <w:t xml:space="preserve">, </w:t>
      </w:r>
      <w:r w:rsidRPr="00520B1B">
        <w:t xml:space="preserve">5 del abonado D. </w:t>
      </w:r>
    </w:p>
    <w:p w:rsidR="00FA3F1A" w:rsidRPr="00520B1B" w:rsidRDefault="00FA3F1A" w:rsidP="001F0802">
      <w:pPr>
        <w:pStyle w:val="Textoindependiente"/>
        <w:spacing w:before="8" w:line="276" w:lineRule="auto"/>
        <w:ind w:firstLine="829"/>
      </w:pPr>
    </w:p>
    <w:p w:rsidR="00FA3F1A" w:rsidRDefault="00FA3F1A" w:rsidP="001F0802">
      <w:pPr>
        <w:pStyle w:val="Textoindependiente"/>
        <w:spacing w:line="276" w:lineRule="auto"/>
        <w:ind w:right="272" w:firstLine="829"/>
        <w:jc w:val="both"/>
      </w:pPr>
      <w:r w:rsidRPr="00520B1B">
        <w:rPr>
          <w:b/>
        </w:rPr>
        <w:t xml:space="preserve">2º.- </w:t>
      </w:r>
      <w:r w:rsidRPr="00520B1B">
        <w:t xml:space="preserve">Notificar el presente acuerdo al </w:t>
      </w:r>
      <w:r w:rsidR="004418C4">
        <w:t>interesado</w:t>
      </w:r>
      <w:r w:rsidRPr="00520B1B">
        <w:t xml:space="preserve"> para su conocimiento y efectos</w:t>
      </w:r>
      <w:r w:rsidRPr="00520B1B">
        <w:rPr>
          <w:spacing w:val="1"/>
        </w:rPr>
        <w:t xml:space="preserve"> </w:t>
      </w:r>
      <w:r w:rsidRPr="00520B1B">
        <w:t>oportunos.</w:t>
      </w:r>
    </w:p>
    <w:p w:rsidR="00AB1BB7" w:rsidRPr="00520B1B" w:rsidRDefault="00AB1BB7" w:rsidP="001F0802">
      <w:pPr>
        <w:pStyle w:val="Textoindependiente"/>
        <w:spacing w:line="276" w:lineRule="auto"/>
        <w:ind w:right="272" w:firstLine="829"/>
        <w:jc w:val="both"/>
      </w:pPr>
    </w:p>
    <w:p w:rsidR="00AB1BB7" w:rsidRPr="00520B1B" w:rsidRDefault="00AB1BB7" w:rsidP="001F0802">
      <w:pPr>
        <w:spacing w:line="276" w:lineRule="auto"/>
        <w:ind w:firstLine="709"/>
        <w:jc w:val="both"/>
        <w:rPr>
          <w:sz w:val="24"/>
          <w:szCs w:val="24"/>
        </w:rPr>
      </w:pPr>
      <w:r>
        <w:rPr>
          <w:b/>
          <w:sz w:val="24"/>
          <w:szCs w:val="24"/>
        </w:rPr>
        <w:t>3.6</w:t>
      </w:r>
      <w:r w:rsidRPr="00520B1B">
        <w:rPr>
          <w:b/>
          <w:sz w:val="24"/>
          <w:szCs w:val="24"/>
        </w:rPr>
        <w:t>.-</w:t>
      </w:r>
      <w:r w:rsidRPr="00520B1B">
        <w:rPr>
          <w:b/>
          <w:spacing w:val="21"/>
          <w:sz w:val="24"/>
          <w:szCs w:val="24"/>
        </w:rPr>
        <w:t xml:space="preserve"> </w:t>
      </w:r>
      <w:r w:rsidRPr="00520B1B">
        <w:rPr>
          <w:sz w:val="24"/>
          <w:szCs w:val="24"/>
        </w:rPr>
        <w:t>De</w:t>
      </w:r>
      <w:r w:rsidRPr="00520B1B">
        <w:rPr>
          <w:spacing w:val="71"/>
          <w:sz w:val="24"/>
          <w:szCs w:val="24"/>
        </w:rPr>
        <w:t xml:space="preserve"> </w:t>
      </w:r>
      <w:r w:rsidRPr="00520B1B">
        <w:rPr>
          <w:b/>
          <w:sz w:val="24"/>
          <w:szCs w:val="24"/>
        </w:rPr>
        <w:t>D.</w:t>
      </w:r>
      <w:r>
        <w:rPr>
          <w:sz w:val="24"/>
          <w:szCs w:val="24"/>
        </w:rPr>
        <w:t xml:space="preserve">, </w:t>
      </w:r>
      <w:r w:rsidRPr="00520B1B">
        <w:rPr>
          <w:sz w:val="24"/>
          <w:szCs w:val="24"/>
        </w:rPr>
        <w:t>que solicita bonificación de factura de agua por avería oculta en el</w:t>
      </w:r>
      <w:r w:rsidRPr="00520B1B">
        <w:rPr>
          <w:spacing w:val="1"/>
          <w:sz w:val="24"/>
          <w:szCs w:val="24"/>
        </w:rPr>
        <w:t xml:space="preserve"> </w:t>
      </w:r>
      <w:r w:rsidRPr="00520B1B">
        <w:rPr>
          <w:sz w:val="24"/>
          <w:szCs w:val="24"/>
        </w:rPr>
        <w:t>inmueble sito</w:t>
      </w:r>
      <w:r w:rsidRPr="00520B1B">
        <w:rPr>
          <w:spacing w:val="-2"/>
          <w:sz w:val="24"/>
          <w:szCs w:val="24"/>
        </w:rPr>
        <w:t xml:space="preserve"> </w:t>
      </w:r>
      <w:r w:rsidRPr="00520B1B">
        <w:rPr>
          <w:sz w:val="24"/>
          <w:szCs w:val="24"/>
        </w:rPr>
        <w:t>en</w:t>
      </w:r>
      <w:r w:rsidRPr="00520B1B">
        <w:rPr>
          <w:spacing w:val="1"/>
          <w:sz w:val="24"/>
          <w:szCs w:val="24"/>
        </w:rPr>
        <w:t xml:space="preserve"> calle </w:t>
      </w:r>
      <w:r>
        <w:rPr>
          <w:spacing w:val="1"/>
          <w:sz w:val="24"/>
          <w:szCs w:val="24"/>
        </w:rPr>
        <w:t xml:space="preserve">Manzanares, 6 (Nave) </w:t>
      </w:r>
      <w:r w:rsidRPr="00520B1B">
        <w:rPr>
          <w:spacing w:val="1"/>
          <w:sz w:val="24"/>
          <w:szCs w:val="24"/>
        </w:rPr>
        <w:t xml:space="preserve">de </w:t>
      </w:r>
      <w:r w:rsidRPr="00520B1B">
        <w:rPr>
          <w:sz w:val="24"/>
          <w:szCs w:val="24"/>
        </w:rPr>
        <w:t>esta</w:t>
      </w:r>
      <w:r w:rsidRPr="00520B1B">
        <w:rPr>
          <w:spacing w:val="-2"/>
          <w:sz w:val="24"/>
          <w:szCs w:val="24"/>
        </w:rPr>
        <w:t xml:space="preserve"> </w:t>
      </w:r>
      <w:r w:rsidRPr="00520B1B">
        <w:rPr>
          <w:sz w:val="24"/>
          <w:szCs w:val="24"/>
        </w:rPr>
        <w:t>localidad.</w:t>
      </w:r>
    </w:p>
    <w:p w:rsidR="00AB1BB7" w:rsidRPr="00520B1B" w:rsidRDefault="00AB1BB7" w:rsidP="001F0802">
      <w:pPr>
        <w:pStyle w:val="Textoindependiente"/>
        <w:spacing w:before="8" w:line="276" w:lineRule="auto"/>
        <w:ind w:firstLine="829"/>
      </w:pPr>
    </w:p>
    <w:p w:rsidR="00AB1BB7" w:rsidRPr="00520B1B" w:rsidRDefault="00AB1BB7" w:rsidP="001F0802">
      <w:pPr>
        <w:pStyle w:val="Textoindependiente"/>
        <w:spacing w:line="276" w:lineRule="auto"/>
        <w:ind w:right="277" w:firstLine="829"/>
        <w:jc w:val="both"/>
      </w:pPr>
      <w:r w:rsidRPr="00520B1B">
        <w:rPr>
          <w:b/>
        </w:rPr>
        <w:t>VISTO</w:t>
      </w:r>
      <w:r w:rsidRPr="00520B1B">
        <w:rPr>
          <w:b/>
          <w:spacing w:val="-3"/>
        </w:rPr>
        <w:t xml:space="preserve"> </w:t>
      </w:r>
      <w:r w:rsidRPr="00520B1B">
        <w:t>el</w:t>
      </w:r>
      <w:r w:rsidRPr="00520B1B">
        <w:rPr>
          <w:spacing w:val="-3"/>
        </w:rPr>
        <w:t xml:space="preserve"> </w:t>
      </w:r>
      <w:r w:rsidRPr="00520B1B">
        <w:t>informe</w:t>
      </w:r>
      <w:r w:rsidRPr="00520B1B">
        <w:rPr>
          <w:spacing w:val="-3"/>
        </w:rPr>
        <w:t xml:space="preserve"> </w:t>
      </w:r>
      <w:r w:rsidRPr="00520B1B">
        <w:t>emitido</w:t>
      </w:r>
      <w:r w:rsidRPr="00520B1B">
        <w:rPr>
          <w:spacing w:val="-3"/>
        </w:rPr>
        <w:t xml:space="preserve"> </w:t>
      </w:r>
      <w:r w:rsidRPr="00520B1B">
        <w:t>por</w:t>
      </w:r>
      <w:r w:rsidRPr="00520B1B">
        <w:rPr>
          <w:spacing w:val="-3"/>
        </w:rPr>
        <w:t xml:space="preserve"> </w:t>
      </w:r>
      <w:proofErr w:type="spellStart"/>
      <w:r w:rsidRPr="00520B1B">
        <w:t>Aquona</w:t>
      </w:r>
      <w:proofErr w:type="spellEnd"/>
      <w:r w:rsidRPr="00520B1B">
        <w:rPr>
          <w:spacing w:val="-6"/>
        </w:rPr>
        <w:t xml:space="preserve"> </w:t>
      </w:r>
      <w:r w:rsidRPr="00520B1B">
        <w:t>de</w:t>
      </w:r>
      <w:r w:rsidRPr="00520B1B">
        <w:rPr>
          <w:spacing w:val="-3"/>
        </w:rPr>
        <w:t xml:space="preserve"> </w:t>
      </w:r>
      <w:r w:rsidRPr="00520B1B">
        <w:t>fecha</w:t>
      </w:r>
      <w:r w:rsidRPr="00520B1B">
        <w:rPr>
          <w:spacing w:val="-1"/>
        </w:rPr>
        <w:t xml:space="preserve"> </w:t>
      </w:r>
      <w:r>
        <w:rPr>
          <w:spacing w:val="-1"/>
        </w:rPr>
        <w:t>6</w:t>
      </w:r>
      <w:r w:rsidRPr="00520B1B">
        <w:rPr>
          <w:spacing w:val="-6"/>
        </w:rPr>
        <w:t xml:space="preserve"> </w:t>
      </w:r>
      <w:r w:rsidRPr="00520B1B">
        <w:t>de</w:t>
      </w:r>
      <w:r w:rsidRPr="00520B1B">
        <w:rPr>
          <w:spacing w:val="-3"/>
        </w:rPr>
        <w:t xml:space="preserve"> </w:t>
      </w:r>
      <w:r>
        <w:rPr>
          <w:spacing w:val="-3"/>
        </w:rPr>
        <w:t xml:space="preserve">septiembre de </w:t>
      </w:r>
      <w:r w:rsidRPr="00520B1B">
        <w:t>2023</w:t>
      </w:r>
      <w:r w:rsidRPr="00520B1B">
        <w:rPr>
          <w:spacing w:val="-4"/>
        </w:rPr>
        <w:t xml:space="preserve"> </w:t>
      </w:r>
      <w:r w:rsidRPr="00520B1B">
        <w:t>que</w:t>
      </w:r>
      <w:r w:rsidRPr="00520B1B">
        <w:rPr>
          <w:spacing w:val="-3"/>
        </w:rPr>
        <w:t xml:space="preserve"> </w:t>
      </w:r>
      <w:r w:rsidRPr="00520B1B">
        <w:lastRenderedPageBreak/>
        <w:t>concluye</w:t>
      </w:r>
      <w:r w:rsidRPr="00520B1B">
        <w:rPr>
          <w:spacing w:val="-4"/>
        </w:rPr>
        <w:t xml:space="preserve"> </w:t>
      </w:r>
      <w:r>
        <w:t xml:space="preserve">con </w:t>
      </w:r>
      <w:r w:rsidRPr="00520B1B">
        <w:rPr>
          <w:spacing w:val="-52"/>
        </w:rPr>
        <w:t xml:space="preserve"> </w:t>
      </w:r>
      <w:r w:rsidRPr="00520B1B">
        <w:t>la siguiente</w:t>
      </w:r>
      <w:r w:rsidRPr="00520B1B">
        <w:rPr>
          <w:spacing w:val="-3"/>
        </w:rPr>
        <w:t xml:space="preserve"> </w:t>
      </w:r>
      <w:r w:rsidRPr="00520B1B">
        <w:t>simulación de</w:t>
      </w:r>
      <w:r w:rsidRPr="00520B1B">
        <w:rPr>
          <w:spacing w:val="1"/>
        </w:rPr>
        <w:t xml:space="preserve"> </w:t>
      </w:r>
      <w:r w:rsidRPr="00520B1B">
        <w:t>bonificación calculada</w:t>
      </w:r>
      <w:r w:rsidRPr="00520B1B">
        <w:rPr>
          <w:spacing w:val="-3"/>
        </w:rPr>
        <w:t xml:space="preserve"> </w:t>
      </w:r>
      <w:r w:rsidRPr="00520B1B">
        <w:t>a precio</w:t>
      </w:r>
      <w:r w:rsidRPr="00520B1B">
        <w:rPr>
          <w:spacing w:val="-2"/>
        </w:rPr>
        <w:t xml:space="preserve"> </w:t>
      </w:r>
      <w:r w:rsidRPr="00520B1B">
        <w:t>de</w:t>
      </w:r>
      <w:r w:rsidRPr="00520B1B">
        <w:rPr>
          <w:spacing w:val="-3"/>
        </w:rPr>
        <w:t xml:space="preserve"> </w:t>
      </w:r>
      <w:r w:rsidRPr="00520B1B">
        <w:t>retribución:</w:t>
      </w:r>
    </w:p>
    <w:p w:rsidR="00AB1BB7" w:rsidRPr="00520B1B" w:rsidRDefault="00AB1BB7" w:rsidP="001F0802">
      <w:pPr>
        <w:pStyle w:val="Textoindependiente"/>
        <w:spacing w:before="7" w:after="1" w:line="276" w:lineRule="auto"/>
        <w:ind w:firstLine="829"/>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640"/>
      </w:tblGrid>
      <w:tr w:rsidR="00AB1BB7" w:rsidRPr="00520B1B" w:rsidTr="006002D0">
        <w:trPr>
          <w:trHeight w:val="635"/>
          <w:jc w:val="center"/>
        </w:trPr>
        <w:tc>
          <w:tcPr>
            <w:tcW w:w="5120" w:type="dxa"/>
            <w:vAlign w:val="center"/>
          </w:tcPr>
          <w:p w:rsidR="00AB1BB7" w:rsidRPr="00520B1B" w:rsidRDefault="00AB1BB7" w:rsidP="001F0802">
            <w:pPr>
              <w:pStyle w:val="TableParagraph"/>
              <w:spacing w:line="276" w:lineRule="auto"/>
              <w:rPr>
                <w:rFonts w:ascii="Arial" w:hAnsi="Arial"/>
                <w:b/>
                <w:sz w:val="24"/>
                <w:szCs w:val="24"/>
              </w:rPr>
            </w:pPr>
            <w:r w:rsidRPr="00520B1B">
              <w:rPr>
                <w:rFonts w:ascii="Arial"/>
                <w:b/>
                <w:color w:val="1F3763"/>
                <w:sz w:val="24"/>
                <w:szCs w:val="24"/>
              </w:rPr>
              <w:t xml:space="preserve"> Importe</w:t>
            </w:r>
            <w:r w:rsidRPr="00520B1B">
              <w:rPr>
                <w:rFonts w:ascii="Arial"/>
                <w:b/>
                <w:color w:val="1F3763"/>
                <w:spacing w:val="-1"/>
                <w:sz w:val="24"/>
                <w:szCs w:val="24"/>
              </w:rPr>
              <w:t xml:space="preserve"> </w:t>
            </w:r>
            <w:r w:rsidRPr="00520B1B">
              <w:rPr>
                <w:rFonts w:ascii="Arial"/>
                <w:b/>
                <w:color w:val="1F3763"/>
                <w:sz w:val="24"/>
                <w:szCs w:val="24"/>
              </w:rPr>
              <w:t>factura</w:t>
            </w:r>
            <w:r w:rsidRPr="00520B1B">
              <w:rPr>
                <w:rFonts w:ascii="Arial"/>
                <w:b/>
                <w:color w:val="1F3763"/>
                <w:spacing w:val="-2"/>
                <w:sz w:val="24"/>
                <w:szCs w:val="24"/>
              </w:rPr>
              <w:t xml:space="preserve"> </w:t>
            </w:r>
            <w:r w:rsidRPr="00520B1B">
              <w:rPr>
                <w:rFonts w:ascii="Arial"/>
                <w:b/>
                <w:color w:val="1F3763"/>
                <w:sz w:val="24"/>
                <w:szCs w:val="24"/>
              </w:rPr>
              <w:t xml:space="preserve">actual </w:t>
            </w:r>
            <w:r w:rsidRPr="00520B1B">
              <w:rPr>
                <w:rFonts w:ascii="Arial" w:hAnsi="Arial"/>
                <w:b/>
                <w:color w:val="1F3763"/>
                <w:sz w:val="24"/>
                <w:szCs w:val="24"/>
              </w:rPr>
              <w:t>2ºT/2023</w:t>
            </w:r>
          </w:p>
        </w:tc>
        <w:tc>
          <w:tcPr>
            <w:tcW w:w="1640" w:type="dxa"/>
            <w:vAlign w:val="center"/>
          </w:tcPr>
          <w:p w:rsidR="00AB1BB7" w:rsidRPr="00520B1B" w:rsidRDefault="00AB1BB7" w:rsidP="001F0802">
            <w:pPr>
              <w:pStyle w:val="TableParagraph"/>
              <w:spacing w:before="148" w:line="276" w:lineRule="auto"/>
              <w:rPr>
                <w:rFonts w:ascii="Arial" w:hAnsi="Arial"/>
                <w:b/>
                <w:sz w:val="24"/>
                <w:szCs w:val="24"/>
              </w:rPr>
            </w:pPr>
            <w:r w:rsidRPr="00520B1B">
              <w:rPr>
                <w:rFonts w:ascii="Arial" w:hAnsi="Arial"/>
                <w:b/>
                <w:sz w:val="24"/>
                <w:szCs w:val="24"/>
              </w:rPr>
              <w:t xml:space="preserve">  </w:t>
            </w:r>
            <w:r>
              <w:rPr>
                <w:rFonts w:ascii="Arial" w:hAnsi="Arial"/>
                <w:b/>
                <w:sz w:val="24"/>
                <w:szCs w:val="24"/>
              </w:rPr>
              <w:t>388,27</w:t>
            </w:r>
            <w:r w:rsidRPr="00520B1B">
              <w:rPr>
                <w:rFonts w:ascii="Arial" w:hAnsi="Arial"/>
                <w:b/>
                <w:sz w:val="24"/>
                <w:szCs w:val="24"/>
              </w:rPr>
              <w:t xml:space="preserve"> €</w:t>
            </w:r>
          </w:p>
        </w:tc>
      </w:tr>
      <w:tr w:rsidR="00AB1BB7" w:rsidRPr="00520B1B" w:rsidTr="006002D0">
        <w:trPr>
          <w:trHeight w:val="636"/>
          <w:jc w:val="center"/>
        </w:trPr>
        <w:tc>
          <w:tcPr>
            <w:tcW w:w="5120" w:type="dxa"/>
            <w:vAlign w:val="center"/>
          </w:tcPr>
          <w:p w:rsidR="00AB1BB7" w:rsidRPr="00520B1B" w:rsidRDefault="00AB1BB7" w:rsidP="001F0802">
            <w:pPr>
              <w:pStyle w:val="TableParagraph"/>
              <w:spacing w:line="276" w:lineRule="auto"/>
              <w:rPr>
                <w:rFonts w:ascii="Arial" w:hAnsi="Arial"/>
                <w:b/>
                <w:sz w:val="24"/>
                <w:szCs w:val="24"/>
              </w:rPr>
            </w:pPr>
            <w:r w:rsidRPr="00520B1B">
              <w:rPr>
                <w:rFonts w:ascii="Arial" w:hAnsi="Arial"/>
                <w:b/>
                <w:color w:val="1F3763"/>
                <w:sz w:val="24"/>
                <w:szCs w:val="24"/>
              </w:rPr>
              <w:t xml:space="preserve"> Simulación</w:t>
            </w:r>
            <w:r w:rsidRPr="00520B1B">
              <w:rPr>
                <w:rFonts w:ascii="Arial" w:hAnsi="Arial"/>
                <w:b/>
                <w:color w:val="1F3763"/>
                <w:spacing w:val="-2"/>
                <w:sz w:val="24"/>
                <w:szCs w:val="24"/>
              </w:rPr>
              <w:t xml:space="preserve"> </w:t>
            </w:r>
            <w:r w:rsidRPr="00520B1B">
              <w:rPr>
                <w:rFonts w:ascii="Arial" w:hAnsi="Arial"/>
                <w:b/>
                <w:color w:val="1F3763"/>
                <w:sz w:val="24"/>
                <w:szCs w:val="24"/>
              </w:rPr>
              <w:t>en</w:t>
            </w:r>
            <w:r w:rsidRPr="00520B1B">
              <w:rPr>
                <w:rFonts w:ascii="Arial" w:hAnsi="Arial"/>
                <w:b/>
                <w:color w:val="1F3763"/>
                <w:spacing w:val="-3"/>
                <w:sz w:val="24"/>
                <w:szCs w:val="24"/>
              </w:rPr>
              <w:t xml:space="preserve"> </w:t>
            </w:r>
            <w:r w:rsidRPr="00520B1B">
              <w:rPr>
                <w:rFonts w:ascii="Arial" w:hAnsi="Arial"/>
                <w:b/>
                <w:color w:val="1F3763"/>
                <w:sz w:val="24"/>
                <w:szCs w:val="24"/>
              </w:rPr>
              <w:t>caso</w:t>
            </w:r>
            <w:r w:rsidRPr="00520B1B">
              <w:rPr>
                <w:rFonts w:ascii="Arial" w:hAnsi="Arial"/>
                <w:b/>
                <w:color w:val="1F3763"/>
                <w:spacing w:val="-2"/>
                <w:sz w:val="24"/>
                <w:szCs w:val="24"/>
              </w:rPr>
              <w:t xml:space="preserve"> </w:t>
            </w:r>
            <w:r w:rsidRPr="00520B1B">
              <w:rPr>
                <w:rFonts w:ascii="Arial" w:hAnsi="Arial"/>
                <w:b/>
                <w:color w:val="1F3763"/>
                <w:sz w:val="24"/>
                <w:szCs w:val="24"/>
              </w:rPr>
              <w:t>de bonificación</w:t>
            </w:r>
          </w:p>
        </w:tc>
        <w:tc>
          <w:tcPr>
            <w:tcW w:w="1640" w:type="dxa"/>
            <w:vAlign w:val="center"/>
          </w:tcPr>
          <w:p w:rsidR="00AB1BB7" w:rsidRPr="00520B1B" w:rsidRDefault="00AB1BB7" w:rsidP="001F0802">
            <w:pPr>
              <w:pStyle w:val="TableParagraph"/>
              <w:spacing w:before="148" w:line="276" w:lineRule="auto"/>
              <w:rPr>
                <w:rFonts w:ascii="Arial" w:hAnsi="Arial"/>
                <w:b/>
                <w:sz w:val="24"/>
                <w:szCs w:val="24"/>
              </w:rPr>
            </w:pPr>
            <w:r w:rsidRPr="00520B1B">
              <w:rPr>
                <w:rFonts w:ascii="Arial" w:hAnsi="Arial"/>
                <w:b/>
                <w:sz w:val="24"/>
                <w:szCs w:val="24"/>
              </w:rPr>
              <w:t xml:space="preserve">  </w:t>
            </w:r>
            <w:r>
              <w:rPr>
                <w:rFonts w:ascii="Arial" w:hAnsi="Arial"/>
                <w:b/>
                <w:sz w:val="24"/>
                <w:szCs w:val="24"/>
              </w:rPr>
              <w:t>363,77</w:t>
            </w:r>
            <w:r w:rsidRPr="00520B1B">
              <w:rPr>
                <w:rFonts w:ascii="Arial" w:hAnsi="Arial"/>
                <w:b/>
                <w:sz w:val="24"/>
                <w:szCs w:val="24"/>
              </w:rPr>
              <w:t xml:space="preserve"> €</w:t>
            </w:r>
          </w:p>
        </w:tc>
      </w:tr>
    </w:tbl>
    <w:p w:rsidR="00AB1BB7" w:rsidRPr="00520B1B" w:rsidRDefault="00AB1BB7" w:rsidP="001F0802">
      <w:pPr>
        <w:pStyle w:val="Textoindependiente"/>
        <w:spacing w:before="5" w:line="276" w:lineRule="auto"/>
        <w:ind w:firstLine="829"/>
      </w:pPr>
    </w:p>
    <w:p w:rsidR="00AB1BB7" w:rsidRPr="00520B1B" w:rsidRDefault="00AB1BB7" w:rsidP="001F0802">
      <w:pPr>
        <w:spacing w:before="1" w:line="276" w:lineRule="auto"/>
        <w:ind w:right="280" w:firstLine="829"/>
        <w:jc w:val="both"/>
        <w:rPr>
          <w:b/>
          <w:sz w:val="24"/>
          <w:szCs w:val="24"/>
        </w:rPr>
      </w:pPr>
      <w:r w:rsidRPr="00520B1B">
        <w:rPr>
          <w:sz w:val="24"/>
          <w:szCs w:val="24"/>
        </w:rPr>
        <w:t>La</w:t>
      </w:r>
      <w:r w:rsidRPr="00520B1B">
        <w:rPr>
          <w:spacing w:val="1"/>
          <w:sz w:val="24"/>
          <w:szCs w:val="24"/>
        </w:rPr>
        <w:t xml:space="preserve"> </w:t>
      </w:r>
      <w:r w:rsidRPr="00520B1B">
        <w:rPr>
          <w:b/>
          <w:sz w:val="24"/>
          <w:szCs w:val="24"/>
        </w:rPr>
        <w:t>Junta</w:t>
      </w:r>
      <w:r w:rsidRPr="00520B1B">
        <w:rPr>
          <w:b/>
          <w:spacing w:val="1"/>
          <w:sz w:val="24"/>
          <w:szCs w:val="24"/>
        </w:rPr>
        <w:t xml:space="preserve"> </w:t>
      </w:r>
      <w:r w:rsidRPr="00520B1B">
        <w:rPr>
          <w:b/>
          <w:sz w:val="24"/>
          <w:szCs w:val="24"/>
        </w:rPr>
        <w:t>de</w:t>
      </w:r>
      <w:r w:rsidRPr="00520B1B">
        <w:rPr>
          <w:b/>
          <w:spacing w:val="1"/>
          <w:sz w:val="24"/>
          <w:szCs w:val="24"/>
        </w:rPr>
        <w:t xml:space="preserve"> </w:t>
      </w:r>
      <w:r w:rsidRPr="00520B1B">
        <w:rPr>
          <w:b/>
          <w:sz w:val="24"/>
          <w:szCs w:val="24"/>
        </w:rPr>
        <w:t>Gobierno</w:t>
      </w:r>
      <w:r w:rsidRPr="00520B1B">
        <w:rPr>
          <w:b/>
          <w:spacing w:val="1"/>
          <w:sz w:val="24"/>
          <w:szCs w:val="24"/>
        </w:rPr>
        <w:t xml:space="preserve"> </w:t>
      </w:r>
      <w:r w:rsidRPr="00520B1B">
        <w:rPr>
          <w:b/>
          <w:sz w:val="24"/>
          <w:szCs w:val="24"/>
        </w:rPr>
        <w:t>Local,</w:t>
      </w:r>
      <w:r w:rsidRPr="00520B1B">
        <w:rPr>
          <w:b/>
          <w:spacing w:val="1"/>
          <w:sz w:val="24"/>
          <w:szCs w:val="24"/>
        </w:rPr>
        <w:t xml:space="preserve"> </w:t>
      </w:r>
      <w:r w:rsidRPr="00520B1B">
        <w:rPr>
          <w:sz w:val="24"/>
          <w:szCs w:val="24"/>
        </w:rPr>
        <w:t>previa</w:t>
      </w:r>
      <w:r w:rsidRPr="00520B1B">
        <w:rPr>
          <w:spacing w:val="1"/>
          <w:sz w:val="24"/>
          <w:szCs w:val="24"/>
        </w:rPr>
        <w:t xml:space="preserve"> </w:t>
      </w:r>
      <w:r w:rsidRPr="00520B1B">
        <w:rPr>
          <w:sz w:val="24"/>
          <w:szCs w:val="24"/>
        </w:rPr>
        <w:t>deliberación,</w:t>
      </w:r>
      <w:r w:rsidRPr="00520B1B">
        <w:rPr>
          <w:spacing w:val="1"/>
          <w:sz w:val="24"/>
          <w:szCs w:val="24"/>
        </w:rPr>
        <w:t xml:space="preserve"> </w:t>
      </w:r>
      <w:r w:rsidRPr="00520B1B">
        <w:rPr>
          <w:sz w:val="24"/>
          <w:szCs w:val="24"/>
        </w:rPr>
        <w:t>en</w:t>
      </w:r>
      <w:r w:rsidRPr="00520B1B">
        <w:rPr>
          <w:spacing w:val="1"/>
          <w:sz w:val="24"/>
          <w:szCs w:val="24"/>
        </w:rPr>
        <w:t xml:space="preserve"> </w:t>
      </w:r>
      <w:r w:rsidRPr="00520B1B">
        <w:rPr>
          <w:sz w:val="24"/>
          <w:szCs w:val="24"/>
        </w:rPr>
        <w:t>votación</w:t>
      </w:r>
      <w:r w:rsidRPr="00520B1B">
        <w:rPr>
          <w:spacing w:val="1"/>
          <w:sz w:val="24"/>
          <w:szCs w:val="24"/>
        </w:rPr>
        <w:t xml:space="preserve"> </w:t>
      </w:r>
      <w:r w:rsidRPr="00520B1B">
        <w:rPr>
          <w:sz w:val="24"/>
          <w:szCs w:val="24"/>
        </w:rPr>
        <w:t>ordinaria</w:t>
      </w:r>
      <w:r w:rsidRPr="00520B1B">
        <w:rPr>
          <w:spacing w:val="1"/>
          <w:sz w:val="24"/>
          <w:szCs w:val="24"/>
        </w:rPr>
        <w:t xml:space="preserve"> </w:t>
      </w:r>
      <w:r w:rsidRPr="00520B1B">
        <w:rPr>
          <w:sz w:val="24"/>
          <w:szCs w:val="24"/>
        </w:rPr>
        <w:t>y</w:t>
      </w:r>
      <w:r w:rsidRPr="00520B1B">
        <w:rPr>
          <w:spacing w:val="1"/>
          <w:sz w:val="24"/>
          <w:szCs w:val="24"/>
        </w:rPr>
        <w:t xml:space="preserve"> </w:t>
      </w:r>
      <w:r w:rsidRPr="00520B1B">
        <w:rPr>
          <w:sz w:val="24"/>
          <w:szCs w:val="24"/>
        </w:rPr>
        <w:t>por</w:t>
      </w:r>
      <w:r w:rsidRPr="00520B1B">
        <w:rPr>
          <w:spacing w:val="1"/>
          <w:sz w:val="24"/>
          <w:szCs w:val="24"/>
        </w:rPr>
        <w:t xml:space="preserve"> </w:t>
      </w:r>
      <w:r w:rsidRPr="00520B1B">
        <w:rPr>
          <w:sz w:val="24"/>
          <w:szCs w:val="24"/>
        </w:rPr>
        <w:t>unanimidad</w:t>
      </w:r>
      <w:r w:rsidRPr="00520B1B">
        <w:rPr>
          <w:spacing w:val="-2"/>
          <w:sz w:val="24"/>
          <w:szCs w:val="24"/>
        </w:rPr>
        <w:t xml:space="preserve"> </w:t>
      </w:r>
      <w:r w:rsidRPr="00520B1B">
        <w:rPr>
          <w:sz w:val="24"/>
          <w:szCs w:val="24"/>
        </w:rPr>
        <w:t>de</w:t>
      </w:r>
      <w:r w:rsidRPr="00520B1B">
        <w:rPr>
          <w:spacing w:val="1"/>
          <w:sz w:val="24"/>
          <w:szCs w:val="24"/>
        </w:rPr>
        <w:t xml:space="preserve"> </w:t>
      </w:r>
      <w:r w:rsidRPr="00520B1B">
        <w:rPr>
          <w:sz w:val="24"/>
          <w:szCs w:val="24"/>
        </w:rPr>
        <w:t>los</w:t>
      </w:r>
      <w:r w:rsidRPr="00520B1B">
        <w:rPr>
          <w:spacing w:val="-2"/>
          <w:sz w:val="24"/>
          <w:szCs w:val="24"/>
        </w:rPr>
        <w:t xml:space="preserve"> </w:t>
      </w:r>
      <w:r w:rsidRPr="00520B1B">
        <w:rPr>
          <w:sz w:val="24"/>
          <w:szCs w:val="24"/>
        </w:rPr>
        <w:t>asistentes,</w:t>
      </w:r>
      <w:r w:rsidRPr="00520B1B">
        <w:rPr>
          <w:spacing w:val="-3"/>
          <w:sz w:val="24"/>
          <w:szCs w:val="24"/>
        </w:rPr>
        <w:t xml:space="preserve"> </w:t>
      </w:r>
      <w:r w:rsidRPr="00520B1B">
        <w:rPr>
          <w:sz w:val="24"/>
          <w:szCs w:val="24"/>
        </w:rPr>
        <w:t>adopta</w:t>
      </w:r>
      <w:r w:rsidRPr="00520B1B">
        <w:rPr>
          <w:spacing w:val="-2"/>
          <w:sz w:val="24"/>
          <w:szCs w:val="24"/>
        </w:rPr>
        <w:t xml:space="preserve"> </w:t>
      </w:r>
      <w:r w:rsidRPr="00520B1B">
        <w:rPr>
          <w:sz w:val="24"/>
          <w:szCs w:val="24"/>
        </w:rPr>
        <w:t>el</w:t>
      </w:r>
      <w:r w:rsidRPr="00520B1B">
        <w:rPr>
          <w:spacing w:val="1"/>
          <w:sz w:val="24"/>
          <w:szCs w:val="24"/>
        </w:rPr>
        <w:t xml:space="preserve"> </w:t>
      </w:r>
      <w:r w:rsidRPr="00520B1B">
        <w:rPr>
          <w:sz w:val="24"/>
          <w:szCs w:val="24"/>
        </w:rPr>
        <w:t xml:space="preserve">siguiente </w:t>
      </w:r>
      <w:r w:rsidRPr="00520B1B">
        <w:rPr>
          <w:b/>
          <w:sz w:val="24"/>
          <w:szCs w:val="24"/>
        </w:rPr>
        <w:t>ACUERDO:</w:t>
      </w:r>
    </w:p>
    <w:p w:rsidR="00AB1BB7" w:rsidRPr="00520B1B" w:rsidRDefault="00AB1BB7" w:rsidP="001F0802">
      <w:pPr>
        <w:pStyle w:val="Textoindependiente"/>
        <w:spacing w:before="6" w:line="276" w:lineRule="auto"/>
        <w:ind w:firstLine="829"/>
        <w:rPr>
          <w:b/>
        </w:rPr>
      </w:pPr>
    </w:p>
    <w:p w:rsidR="00AB1BB7" w:rsidRPr="00520B1B" w:rsidRDefault="00AB1BB7" w:rsidP="001F0802">
      <w:pPr>
        <w:pStyle w:val="Textoindependiente"/>
        <w:spacing w:before="1" w:line="276" w:lineRule="auto"/>
        <w:ind w:right="276" w:firstLine="829"/>
        <w:jc w:val="both"/>
      </w:pPr>
      <w:r w:rsidRPr="00520B1B">
        <w:rPr>
          <w:b/>
        </w:rPr>
        <w:t xml:space="preserve">1º.- </w:t>
      </w:r>
      <w:r w:rsidRPr="00520B1B">
        <w:t xml:space="preserve">Aprobar la simulación de bonificación realizada por </w:t>
      </w:r>
      <w:proofErr w:type="spellStart"/>
      <w:r w:rsidRPr="00520B1B">
        <w:t>Aquona</w:t>
      </w:r>
      <w:proofErr w:type="spellEnd"/>
      <w:r w:rsidRPr="00520B1B">
        <w:t xml:space="preserve"> respecto a la</w:t>
      </w:r>
      <w:r w:rsidRPr="00520B1B">
        <w:rPr>
          <w:spacing w:val="1"/>
        </w:rPr>
        <w:t xml:space="preserve"> </w:t>
      </w:r>
      <w:r w:rsidRPr="00520B1B">
        <w:t xml:space="preserve">facturación del segundo trimestre de 2023 en calle </w:t>
      </w:r>
      <w:r>
        <w:t>Manzanares, 6 (Nave),</w:t>
      </w:r>
      <w:r w:rsidRPr="00520B1B">
        <w:t xml:space="preserve"> del abonado </w:t>
      </w:r>
      <w:proofErr w:type="gramStart"/>
      <w:r w:rsidRPr="00520B1B">
        <w:t>D..</w:t>
      </w:r>
      <w:proofErr w:type="gramEnd"/>
    </w:p>
    <w:p w:rsidR="00AB1BB7" w:rsidRPr="00520B1B" w:rsidRDefault="00AB1BB7" w:rsidP="001F0802">
      <w:pPr>
        <w:pStyle w:val="Textoindependiente"/>
        <w:spacing w:before="8" w:line="276" w:lineRule="auto"/>
        <w:ind w:firstLine="829"/>
      </w:pPr>
    </w:p>
    <w:p w:rsidR="00AB1BB7" w:rsidRDefault="00AB1BB7" w:rsidP="001F0802">
      <w:pPr>
        <w:pStyle w:val="Textoindependiente"/>
        <w:spacing w:line="276" w:lineRule="auto"/>
        <w:ind w:right="272" w:firstLine="829"/>
        <w:jc w:val="both"/>
      </w:pPr>
      <w:r w:rsidRPr="00520B1B">
        <w:rPr>
          <w:b/>
        </w:rPr>
        <w:t xml:space="preserve">2º.- </w:t>
      </w:r>
      <w:r w:rsidRPr="00520B1B">
        <w:t xml:space="preserve">Notificar el presente acuerdo al </w:t>
      </w:r>
      <w:r w:rsidR="004418C4">
        <w:t xml:space="preserve">interesado </w:t>
      </w:r>
      <w:r w:rsidRPr="00520B1B">
        <w:t>para su conocimiento y efectos</w:t>
      </w:r>
      <w:r w:rsidRPr="00520B1B">
        <w:rPr>
          <w:spacing w:val="1"/>
        </w:rPr>
        <w:t xml:space="preserve"> </w:t>
      </w:r>
      <w:r w:rsidRPr="00520B1B">
        <w:t>oportunos.</w:t>
      </w:r>
    </w:p>
    <w:p w:rsidR="00ED6AB8" w:rsidRDefault="00ED6AB8" w:rsidP="001F0802">
      <w:pPr>
        <w:pStyle w:val="Textoindependiente"/>
        <w:spacing w:line="276" w:lineRule="auto"/>
        <w:ind w:right="272" w:firstLine="829"/>
        <w:jc w:val="both"/>
      </w:pPr>
    </w:p>
    <w:p w:rsidR="00ED6AB8" w:rsidRPr="00BE55CC" w:rsidRDefault="00ED6AB8" w:rsidP="001F0802">
      <w:pPr>
        <w:spacing w:after="120" w:line="276" w:lineRule="auto"/>
        <w:ind w:left="142" w:right="159" w:firstLine="709"/>
        <w:jc w:val="both"/>
        <w:rPr>
          <w:sz w:val="24"/>
          <w:szCs w:val="24"/>
        </w:rPr>
      </w:pPr>
      <w:r w:rsidRPr="00BE55CC">
        <w:rPr>
          <w:b/>
          <w:sz w:val="24"/>
          <w:szCs w:val="24"/>
        </w:rPr>
        <w:t>3.</w:t>
      </w:r>
      <w:r>
        <w:rPr>
          <w:b/>
          <w:sz w:val="24"/>
          <w:szCs w:val="24"/>
        </w:rPr>
        <w:t>7</w:t>
      </w:r>
      <w:r w:rsidRPr="00BE55CC">
        <w:rPr>
          <w:b/>
          <w:sz w:val="24"/>
          <w:szCs w:val="24"/>
        </w:rPr>
        <w:t>.-</w:t>
      </w:r>
      <w:r w:rsidRPr="00BE55CC">
        <w:rPr>
          <w:sz w:val="24"/>
          <w:szCs w:val="24"/>
        </w:rPr>
        <w:t xml:space="preserve"> De </w:t>
      </w:r>
      <w:r>
        <w:rPr>
          <w:b/>
          <w:sz w:val="24"/>
          <w:szCs w:val="24"/>
        </w:rPr>
        <w:t>DÑA.</w:t>
      </w:r>
      <w:r w:rsidRPr="00BE55CC">
        <w:rPr>
          <w:sz w:val="24"/>
          <w:szCs w:val="24"/>
        </w:rPr>
        <w:t xml:space="preserve">, que mediante escrito de fecha </w:t>
      </w:r>
      <w:r>
        <w:rPr>
          <w:sz w:val="24"/>
          <w:szCs w:val="24"/>
        </w:rPr>
        <w:t>11</w:t>
      </w:r>
      <w:r w:rsidRPr="00BE55CC">
        <w:rPr>
          <w:sz w:val="24"/>
          <w:szCs w:val="24"/>
        </w:rPr>
        <w:t xml:space="preserve"> de octubre de 2023 solicita la devolución de la tasa abonada para participar en el proceso selectivo para cubrir una plaza de Administrativo del Ayuntamiento de Argamasilla de Calatrava, al haber hecho el ingreso antes de iniciarse el plazo de presentación de instancias.</w:t>
      </w:r>
    </w:p>
    <w:p w:rsidR="00ED6AB8" w:rsidRPr="00BE55CC" w:rsidRDefault="00ED6AB8" w:rsidP="001F0802">
      <w:pPr>
        <w:spacing w:after="120" w:line="276" w:lineRule="auto"/>
        <w:ind w:left="142" w:right="159" w:firstLine="709"/>
        <w:jc w:val="both"/>
        <w:rPr>
          <w:sz w:val="24"/>
          <w:szCs w:val="24"/>
        </w:rPr>
      </w:pPr>
      <w:r w:rsidRPr="00BE55CC">
        <w:rPr>
          <w:b/>
          <w:sz w:val="24"/>
          <w:szCs w:val="24"/>
        </w:rPr>
        <w:t>CONSIDERANDO</w:t>
      </w:r>
      <w:r w:rsidRPr="00BE55CC">
        <w:rPr>
          <w:sz w:val="24"/>
          <w:szCs w:val="24"/>
        </w:rPr>
        <w:t xml:space="preserve"> que la interesada ingresó el día </w:t>
      </w:r>
      <w:r>
        <w:rPr>
          <w:sz w:val="24"/>
          <w:szCs w:val="24"/>
        </w:rPr>
        <w:t>10</w:t>
      </w:r>
      <w:r w:rsidRPr="00BE55CC">
        <w:rPr>
          <w:sz w:val="24"/>
          <w:szCs w:val="24"/>
        </w:rPr>
        <w:t xml:space="preserve"> de octubre de 2023 en las arcas municipales una tasa por importe de 30 € para participar en el mencionado proceso selectivo.</w:t>
      </w:r>
    </w:p>
    <w:p w:rsidR="00ED6AB8" w:rsidRPr="00BE55CC" w:rsidRDefault="00ED6AB8" w:rsidP="001F0802">
      <w:pPr>
        <w:spacing w:after="120" w:line="276" w:lineRule="auto"/>
        <w:ind w:left="142" w:right="159" w:firstLine="709"/>
        <w:jc w:val="both"/>
        <w:rPr>
          <w:sz w:val="24"/>
          <w:szCs w:val="24"/>
        </w:rPr>
      </w:pPr>
      <w:r w:rsidRPr="00BE55CC">
        <w:rPr>
          <w:sz w:val="24"/>
          <w:szCs w:val="24"/>
        </w:rPr>
        <w:t xml:space="preserve">La </w:t>
      </w:r>
      <w:r w:rsidRPr="00BE55CC">
        <w:rPr>
          <w:b/>
          <w:sz w:val="24"/>
          <w:szCs w:val="24"/>
        </w:rPr>
        <w:t>Junta de Gobierno Local,</w:t>
      </w:r>
      <w:r w:rsidRPr="00BE55CC">
        <w:rPr>
          <w:sz w:val="24"/>
          <w:szCs w:val="24"/>
        </w:rPr>
        <w:t xml:space="preserve"> previa deliberación, en votación ordinaria y por unanimidad, adopta el siguiente </w:t>
      </w:r>
      <w:r w:rsidRPr="00BE55CC">
        <w:rPr>
          <w:b/>
          <w:sz w:val="24"/>
          <w:szCs w:val="24"/>
        </w:rPr>
        <w:t>ACUERDO:</w:t>
      </w:r>
    </w:p>
    <w:p w:rsidR="00ED6AB8" w:rsidRPr="00BE55CC" w:rsidRDefault="00ED6AB8" w:rsidP="001F0802">
      <w:pPr>
        <w:spacing w:after="120" w:line="276" w:lineRule="auto"/>
        <w:ind w:left="142" w:right="159" w:firstLine="709"/>
        <w:jc w:val="both"/>
        <w:rPr>
          <w:sz w:val="24"/>
          <w:szCs w:val="24"/>
        </w:rPr>
      </w:pPr>
      <w:r w:rsidRPr="00BE55CC">
        <w:rPr>
          <w:b/>
          <w:sz w:val="24"/>
          <w:szCs w:val="24"/>
        </w:rPr>
        <w:t>1º.-</w:t>
      </w:r>
      <w:r w:rsidRPr="00BE55CC">
        <w:rPr>
          <w:sz w:val="24"/>
          <w:szCs w:val="24"/>
        </w:rPr>
        <w:t xml:space="preserve"> Estimar la solicitud de Dña., y devolver la tasa ingresada en concepto de participación en proceso selectivo, es decir, 30 €.</w:t>
      </w:r>
    </w:p>
    <w:p w:rsidR="00ED6AB8" w:rsidRDefault="00ED6AB8" w:rsidP="001F0802">
      <w:pPr>
        <w:spacing w:after="120" w:line="276" w:lineRule="auto"/>
        <w:ind w:left="142" w:right="159" w:firstLine="709"/>
        <w:jc w:val="both"/>
        <w:rPr>
          <w:sz w:val="24"/>
          <w:szCs w:val="24"/>
        </w:rPr>
      </w:pPr>
      <w:r w:rsidRPr="00BE55CC">
        <w:rPr>
          <w:b/>
          <w:sz w:val="24"/>
          <w:szCs w:val="24"/>
        </w:rPr>
        <w:t>2º.-</w:t>
      </w:r>
      <w:r w:rsidRPr="00BE55CC">
        <w:rPr>
          <w:sz w:val="24"/>
          <w:szCs w:val="24"/>
        </w:rPr>
        <w:t xml:space="preserve"> Notificar el presente acuerdo a la interesada y al Servicio de Tesorería Municipal, para su conocimiento y efectos oportunos.</w:t>
      </w:r>
    </w:p>
    <w:p w:rsidR="00ED6AB8" w:rsidRPr="00520B1B" w:rsidRDefault="00ED6AB8" w:rsidP="001F0802">
      <w:pPr>
        <w:pStyle w:val="Textoindependiente"/>
        <w:spacing w:line="276" w:lineRule="auto"/>
        <w:ind w:right="272" w:firstLine="829"/>
        <w:jc w:val="both"/>
      </w:pPr>
    </w:p>
    <w:p w:rsidR="00507C93" w:rsidRPr="00BE55CC" w:rsidRDefault="00507C93" w:rsidP="001F0802">
      <w:pPr>
        <w:spacing w:after="120" w:line="276" w:lineRule="auto"/>
        <w:ind w:left="142" w:right="159" w:firstLine="709"/>
        <w:jc w:val="both"/>
        <w:rPr>
          <w:sz w:val="24"/>
          <w:szCs w:val="24"/>
        </w:rPr>
      </w:pPr>
      <w:r w:rsidRPr="00BE55CC">
        <w:rPr>
          <w:b/>
          <w:sz w:val="24"/>
          <w:szCs w:val="24"/>
        </w:rPr>
        <w:t>3.</w:t>
      </w:r>
      <w:r>
        <w:rPr>
          <w:b/>
          <w:sz w:val="24"/>
          <w:szCs w:val="24"/>
        </w:rPr>
        <w:t>8</w:t>
      </w:r>
      <w:r w:rsidRPr="00BE55CC">
        <w:rPr>
          <w:b/>
          <w:sz w:val="24"/>
          <w:szCs w:val="24"/>
        </w:rPr>
        <w:t>.-</w:t>
      </w:r>
      <w:r w:rsidRPr="00BE55CC">
        <w:rPr>
          <w:sz w:val="24"/>
          <w:szCs w:val="24"/>
        </w:rPr>
        <w:t xml:space="preserve"> De </w:t>
      </w:r>
      <w:r w:rsidRPr="00BE55CC">
        <w:rPr>
          <w:b/>
          <w:sz w:val="24"/>
          <w:szCs w:val="24"/>
        </w:rPr>
        <w:t>DÑA.</w:t>
      </w:r>
      <w:r w:rsidRPr="00BE55CC">
        <w:rPr>
          <w:sz w:val="24"/>
          <w:szCs w:val="24"/>
        </w:rPr>
        <w:t xml:space="preserve">, que mediante escrito de fecha </w:t>
      </w:r>
      <w:r>
        <w:rPr>
          <w:sz w:val="24"/>
          <w:szCs w:val="24"/>
        </w:rPr>
        <w:t xml:space="preserve">16 </w:t>
      </w:r>
      <w:r w:rsidRPr="00BE55CC">
        <w:rPr>
          <w:sz w:val="24"/>
          <w:szCs w:val="24"/>
        </w:rPr>
        <w:t xml:space="preserve">de octubre de 2023 solicita que, teniendo reconocida una pensión de incapacidad permanente en el grado de total para la profesión habitual, le sea concedida la exención del Impuesto sobre Vehículos de Tracción Mecánica para el vehículo con matrícula </w:t>
      </w:r>
      <w:r>
        <w:rPr>
          <w:sz w:val="24"/>
          <w:szCs w:val="24"/>
        </w:rPr>
        <w:t>0984FJC</w:t>
      </w:r>
      <w:r w:rsidRPr="00BE55CC">
        <w:rPr>
          <w:sz w:val="24"/>
          <w:szCs w:val="24"/>
        </w:rPr>
        <w:t>.</w:t>
      </w:r>
    </w:p>
    <w:p w:rsidR="00507C93" w:rsidRPr="00BE55CC" w:rsidRDefault="00507C93" w:rsidP="001F0802">
      <w:pPr>
        <w:spacing w:after="120" w:line="276" w:lineRule="auto"/>
        <w:ind w:left="142" w:right="159" w:firstLine="709"/>
        <w:jc w:val="both"/>
        <w:rPr>
          <w:sz w:val="24"/>
          <w:szCs w:val="24"/>
        </w:rPr>
      </w:pPr>
      <w:r w:rsidRPr="00BE55CC">
        <w:rPr>
          <w:b/>
          <w:sz w:val="24"/>
          <w:szCs w:val="24"/>
        </w:rPr>
        <w:t>VISTA</w:t>
      </w:r>
      <w:r w:rsidRPr="00BE55CC">
        <w:rPr>
          <w:sz w:val="24"/>
          <w:szCs w:val="24"/>
        </w:rPr>
        <w:t xml:space="preserve"> la documentación aportada por </w:t>
      </w:r>
      <w:r>
        <w:rPr>
          <w:sz w:val="24"/>
          <w:szCs w:val="24"/>
        </w:rPr>
        <w:t>la</w:t>
      </w:r>
      <w:r w:rsidRPr="00BE55CC">
        <w:rPr>
          <w:sz w:val="24"/>
          <w:szCs w:val="24"/>
        </w:rPr>
        <w:t xml:space="preserve"> solicitante y considerando lo dispuesto en el artículo 93.1 e) del Real Decreto Legislativo 2/2004, de 5 de marzo, por el que se </w:t>
      </w:r>
      <w:r w:rsidRPr="00BE55CC">
        <w:rPr>
          <w:sz w:val="24"/>
          <w:szCs w:val="24"/>
        </w:rPr>
        <w:lastRenderedPageBreak/>
        <w:t>aprueba el Texto Refundido de la Ley Reguladora de las Haciendas Locales y en el artículo 4.2 del Real Decreto Legislativo 1/2013, de 29 de noviembre, por el que se aprueba el Texto Refundido de la Ley General de derecho de las personas con discapacidad y de su inclusión social, el cual establece que:</w:t>
      </w:r>
    </w:p>
    <w:p w:rsidR="00507C93" w:rsidRPr="00BE55CC" w:rsidRDefault="00507C93" w:rsidP="001F0802">
      <w:pPr>
        <w:spacing w:after="120" w:line="276" w:lineRule="auto"/>
        <w:ind w:left="142" w:right="159" w:firstLine="709"/>
        <w:jc w:val="both"/>
        <w:rPr>
          <w:i/>
          <w:sz w:val="24"/>
          <w:szCs w:val="24"/>
        </w:rPr>
      </w:pPr>
      <w:r w:rsidRPr="00BE55CC">
        <w:rPr>
          <w:i/>
          <w:sz w:val="24"/>
          <w:szCs w:val="24"/>
        </w:rPr>
        <w:t>“Se considerará que presentan una discapacidad en grado igual o superior al 33% los pensionistas de la seguridad social que tengan reconocida una pensión de incapacidad permanente en el grado de total, absoluta o gran invalidez, y a los pensionistas de clases pasivas que tengan reconocida una pensión de jubilación o de retiro por incapacidad total para el servicio o inutilidad.”</w:t>
      </w:r>
    </w:p>
    <w:p w:rsidR="00507C93" w:rsidRPr="00BE55CC" w:rsidRDefault="00507C93" w:rsidP="001F0802">
      <w:pPr>
        <w:spacing w:after="120" w:line="276" w:lineRule="auto"/>
        <w:ind w:left="142" w:right="159" w:firstLine="709"/>
        <w:jc w:val="both"/>
        <w:rPr>
          <w:b/>
          <w:sz w:val="24"/>
          <w:szCs w:val="24"/>
        </w:rPr>
      </w:pPr>
      <w:r w:rsidRPr="00BE55CC">
        <w:rPr>
          <w:sz w:val="24"/>
          <w:szCs w:val="24"/>
        </w:rPr>
        <w:t xml:space="preserve">La </w:t>
      </w:r>
      <w:r w:rsidRPr="00BE55CC">
        <w:rPr>
          <w:b/>
          <w:sz w:val="24"/>
          <w:szCs w:val="24"/>
        </w:rPr>
        <w:t>Junta de Gobierno Local,</w:t>
      </w:r>
      <w:r w:rsidRPr="00BE55CC">
        <w:rPr>
          <w:sz w:val="24"/>
          <w:szCs w:val="24"/>
        </w:rPr>
        <w:t xml:space="preserve"> previa deliberación, en votación ordinaria y por unanimidad, adopta el siguiente </w:t>
      </w:r>
      <w:r w:rsidRPr="00BE55CC">
        <w:rPr>
          <w:b/>
          <w:sz w:val="24"/>
          <w:szCs w:val="24"/>
        </w:rPr>
        <w:t>ACUERDO:</w:t>
      </w:r>
    </w:p>
    <w:p w:rsidR="00507C93" w:rsidRPr="00BE55CC" w:rsidRDefault="00507C93" w:rsidP="001F0802">
      <w:pPr>
        <w:spacing w:after="120" w:line="276" w:lineRule="auto"/>
        <w:ind w:left="142" w:right="159" w:firstLine="709"/>
        <w:jc w:val="both"/>
        <w:rPr>
          <w:sz w:val="24"/>
          <w:szCs w:val="24"/>
        </w:rPr>
      </w:pPr>
      <w:r w:rsidRPr="00BE55CC">
        <w:rPr>
          <w:b/>
          <w:sz w:val="24"/>
          <w:szCs w:val="24"/>
        </w:rPr>
        <w:t>1º.-</w:t>
      </w:r>
      <w:r w:rsidRPr="00BE55CC">
        <w:rPr>
          <w:sz w:val="24"/>
          <w:szCs w:val="24"/>
        </w:rPr>
        <w:t xml:space="preserve"> Estimar la solicitud de Dña., y conceder la exención del IVTM por un grado de discapacidad igual o superior al 33%, para el vehículo con matrícula </w:t>
      </w:r>
      <w:r w:rsidR="003E49BB">
        <w:rPr>
          <w:sz w:val="24"/>
          <w:szCs w:val="24"/>
        </w:rPr>
        <w:t>0984FJC</w:t>
      </w:r>
      <w:r w:rsidRPr="00BE55CC">
        <w:rPr>
          <w:sz w:val="24"/>
          <w:szCs w:val="24"/>
        </w:rPr>
        <w:t>, con fecha de efectos de 1 de enero de 2024.</w:t>
      </w:r>
    </w:p>
    <w:p w:rsidR="00507C93" w:rsidRDefault="00507C93" w:rsidP="001F0802">
      <w:pPr>
        <w:spacing w:after="120" w:line="276" w:lineRule="auto"/>
        <w:ind w:left="142" w:right="159" w:firstLine="709"/>
        <w:jc w:val="both"/>
        <w:rPr>
          <w:sz w:val="24"/>
          <w:szCs w:val="24"/>
        </w:rPr>
      </w:pPr>
      <w:r w:rsidRPr="00BE55CC">
        <w:rPr>
          <w:b/>
          <w:sz w:val="24"/>
          <w:szCs w:val="24"/>
        </w:rPr>
        <w:t>2º.-</w:t>
      </w:r>
      <w:r w:rsidRPr="00BE55CC">
        <w:rPr>
          <w:sz w:val="24"/>
          <w:szCs w:val="24"/>
        </w:rPr>
        <w:t xml:space="preserve"> Notificar el presente acuerdo a la interesada y al Servicio de Tesorería Municipal, para su conocimiento y efectos oportunos.</w:t>
      </w:r>
    </w:p>
    <w:p w:rsidR="00324B9F" w:rsidRDefault="00324B9F" w:rsidP="001F0802">
      <w:pPr>
        <w:spacing w:after="120" w:line="276" w:lineRule="auto"/>
        <w:ind w:left="142" w:right="159" w:firstLine="709"/>
        <w:jc w:val="both"/>
        <w:rPr>
          <w:sz w:val="24"/>
          <w:szCs w:val="24"/>
        </w:rPr>
      </w:pPr>
    </w:p>
    <w:p w:rsidR="00324B9F" w:rsidRPr="00BE55CC" w:rsidRDefault="00324B9F" w:rsidP="001F0802">
      <w:pPr>
        <w:spacing w:after="120" w:line="276" w:lineRule="auto"/>
        <w:ind w:left="142" w:right="159" w:firstLine="709"/>
        <w:jc w:val="both"/>
        <w:rPr>
          <w:sz w:val="24"/>
          <w:szCs w:val="24"/>
        </w:rPr>
      </w:pPr>
      <w:r w:rsidRPr="00BE55CC">
        <w:rPr>
          <w:b/>
          <w:sz w:val="24"/>
          <w:szCs w:val="24"/>
        </w:rPr>
        <w:t>3.</w:t>
      </w:r>
      <w:r>
        <w:rPr>
          <w:b/>
          <w:sz w:val="24"/>
          <w:szCs w:val="24"/>
        </w:rPr>
        <w:t>9</w:t>
      </w:r>
      <w:r w:rsidRPr="00BE55CC">
        <w:rPr>
          <w:b/>
          <w:sz w:val="24"/>
          <w:szCs w:val="24"/>
        </w:rPr>
        <w:t>.-</w:t>
      </w:r>
      <w:r w:rsidRPr="00BE55CC">
        <w:rPr>
          <w:sz w:val="24"/>
          <w:szCs w:val="24"/>
        </w:rPr>
        <w:t xml:space="preserve"> De </w:t>
      </w:r>
      <w:r w:rsidRPr="00BE55CC">
        <w:rPr>
          <w:b/>
          <w:sz w:val="24"/>
          <w:szCs w:val="24"/>
        </w:rPr>
        <w:t>D.</w:t>
      </w:r>
      <w:r w:rsidRPr="00BE55CC">
        <w:rPr>
          <w:sz w:val="24"/>
          <w:szCs w:val="24"/>
        </w:rPr>
        <w:t xml:space="preserve">, que mediante escrito de fecha </w:t>
      </w:r>
      <w:r>
        <w:rPr>
          <w:sz w:val="24"/>
          <w:szCs w:val="24"/>
        </w:rPr>
        <w:t>17</w:t>
      </w:r>
      <w:r w:rsidRPr="00BE55CC">
        <w:rPr>
          <w:sz w:val="24"/>
          <w:szCs w:val="24"/>
        </w:rPr>
        <w:t xml:space="preserve"> de octubre de 2023 solicita que, habiendo causado baja definitiva el vehículo con matrícula </w:t>
      </w:r>
      <w:r>
        <w:rPr>
          <w:sz w:val="24"/>
          <w:szCs w:val="24"/>
        </w:rPr>
        <w:t xml:space="preserve">7906CVY </w:t>
      </w:r>
      <w:r w:rsidRPr="00BE55CC">
        <w:rPr>
          <w:sz w:val="24"/>
          <w:szCs w:val="24"/>
        </w:rPr>
        <w:t xml:space="preserve">el día </w:t>
      </w:r>
      <w:r>
        <w:rPr>
          <w:sz w:val="24"/>
          <w:szCs w:val="24"/>
        </w:rPr>
        <w:t>01</w:t>
      </w:r>
      <w:r w:rsidRPr="00BE55CC">
        <w:rPr>
          <w:sz w:val="24"/>
          <w:szCs w:val="24"/>
        </w:rPr>
        <w:t>/0</w:t>
      </w:r>
      <w:r>
        <w:rPr>
          <w:sz w:val="24"/>
          <w:szCs w:val="24"/>
        </w:rPr>
        <w:t>3</w:t>
      </w:r>
      <w:r w:rsidRPr="00BE55CC">
        <w:rPr>
          <w:sz w:val="24"/>
          <w:szCs w:val="24"/>
        </w:rPr>
        <w:t>/2023, la devolución de la parte proporcional del Impuesto sobre Vehículos de Tracción Mecánica.</w:t>
      </w:r>
    </w:p>
    <w:p w:rsidR="00324B9F" w:rsidRPr="00BE55CC" w:rsidRDefault="00324B9F" w:rsidP="001F0802">
      <w:pPr>
        <w:spacing w:after="120" w:line="276" w:lineRule="auto"/>
        <w:ind w:left="142" w:right="159" w:firstLine="709"/>
        <w:jc w:val="both"/>
        <w:rPr>
          <w:sz w:val="24"/>
          <w:szCs w:val="24"/>
        </w:rPr>
      </w:pPr>
      <w:r w:rsidRPr="00BE55CC">
        <w:rPr>
          <w:sz w:val="24"/>
          <w:szCs w:val="24"/>
        </w:rPr>
        <w:t xml:space="preserve">Realizadas </w:t>
      </w:r>
      <w:proofErr w:type="gramStart"/>
      <w:r w:rsidRPr="00BE55CC">
        <w:rPr>
          <w:sz w:val="24"/>
          <w:szCs w:val="24"/>
        </w:rPr>
        <w:t>las comprobaciones oportunas</w:t>
      </w:r>
      <w:proofErr w:type="gramEnd"/>
      <w:r w:rsidRPr="00BE55CC">
        <w:rPr>
          <w:sz w:val="24"/>
          <w:szCs w:val="24"/>
        </w:rPr>
        <w:t xml:space="preserve"> y visto que el vehículo con matrícula </w:t>
      </w:r>
      <w:r>
        <w:rPr>
          <w:sz w:val="24"/>
          <w:szCs w:val="24"/>
        </w:rPr>
        <w:t xml:space="preserve">7906CVY </w:t>
      </w:r>
      <w:r w:rsidRPr="00BE55CC">
        <w:rPr>
          <w:sz w:val="24"/>
          <w:szCs w:val="24"/>
        </w:rPr>
        <w:t xml:space="preserve">se encuentra en situación de baja definitiva desde el día </w:t>
      </w:r>
      <w:r>
        <w:rPr>
          <w:sz w:val="24"/>
          <w:szCs w:val="24"/>
        </w:rPr>
        <w:t>1</w:t>
      </w:r>
      <w:r w:rsidRPr="00BE55CC">
        <w:rPr>
          <w:sz w:val="24"/>
          <w:szCs w:val="24"/>
        </w:rPr>
        <w:t xml:space="preserve"> de </w:t>
      </w:r>
      <w:r>
        <w:rPr>
          <w:sz w:val="24"/>
          <w:szCs w:val="24"/>
        </w:rPr>
        <w:t xml:space="preserve">marzo </w:t>
      </w:r>
      <w:r w:rsidRPr="00BE55CC">
        <w:rPr>
          <w:sz w:val="24"/>
          <w:szCs w:val="24"/>
        </w:rPr>
        <w:t>de 2023.</w:t>
      </w:r>
    </w:p>
    <w:p w:rsidR="00324B9F" w:rsidRPr="00BE55CC" w:rsidRDefault="00324B9F" w:rsidP="001F0802">
      <w:pPr>
        <w:spacing w:after="120" w:line="276" w:lineRule="auto"/>
        <w:ind w:left="142" w:right="159" w:firstLine="709"/>
        <w:jc w:val="both"/>
        <w:rPr>
          <w:sz w:val="24"/>
          <w:szCs w:val="24"/>
        </w:rPr>
      </w:pPr>
      <w:r w:rsidRPr="00BE55CC">
        <w:rPr>
          <w:sz w:val="24"/>
          <w:szCs w:val="24"/>
        </w:rPr>
        <w:t>De conformidad con lo establecido en los artículos 19 del Reglamento General de desarrollo de la Ley 58/2003, General Tributaria, de 17 de diciembre, en materia de Revisión en Vía Administrativa, aprobado por Real Decreto 520/2005, de 13 de mayo, y 21.1.s), f) de la Ley 7/1985, de 2 de abril, Reguladora de las Bases del Régimen Local.</w:t>
      </w:r>
    </w:p>
    <w:p w:rsidR="00324B9F" w:rsidRPr="00BE55CC" w:rsidRDefault="00324B9F" w:rsidP="001F0802">
      <w:pPr>
        <w:spacing w:after="120" w:line="276" w:lineRule="auto"/>
        <w:ind w:left="142" w:right="159" w:firstLine="709"/>
        <w:jc w:val="both"/>
        <w:rPr>
          <w:sz w:val="24"/>
          <w:szCs w:val="24"/>
        </w:rPr>
      </w:pPr>
      <w:r w:rsidRPr="00BE55CC">
        <w:rPr>
          <w:sz w:val="24"/>
          <w:szCs w:val="24"/>
        </w:rPr>
        <w:t xml:space="preserve">La </w:t>
      </w:r>
      <w:r w:rsidRPr="00BE55CC">
        <w:rPr>
          <w:b/>
          <w:sz w:val="24"/>
          <w:szCs w:val="24"/>
        </w:rPr>
        <w:t>Junta de Gobierno Local,</w:t>
      </w:r>
      <w:r w:rsidRPr="00BE55CC">
        <w:rPr>
          <w:sz w:val="24"/>
          <w:szCs w:val="24"/>
        </w:rPr>
        <w:t xml:space="preserve"> previa deliberación, en votación ordinaria y por unanimidad, adopta el siguiente </w:t>
      </w:r>
      <w:r w:rsidRPr="00BE55CC">
        <w:rPr>
          <w:b/>
          <w:sz w:val="24"/>
          <w:szCs w:val="24"/>
        </w:rPr>
        <w:t>ACUERDO:</w:t>
      </w:r>
    </w:p>
    <w:p w:rsidR="00324B9F" w:rsidRPr="00BE55CC" w:rsidRDefault="00324B9F" w:rsidP="001F0802">
      <w:pPr>
        <w:spacing w:after="120" w:line="276" w:lineRule="auto"/>
        <w:ind w:left="142" w:right="159" w:firstLine="709"/>
        <w:jc w:val="both"/>
        <w:rPr>
          <w:sz w:val="24"/>
          <w:szCs w:val="24"/>
        </w:rPr>
      </w:pPr>
      <w:r w:rsidRPr="00BE55CC">
        <w:rPr>
          <w:b/>
          <w:sz w:val="24"/>
          <w:szCs w:val="24"/>
        </w:rPr>
        <w:t>1º.-</w:t>
      </w:r>
      <w:r w:rsidRPr="00BE55CC">
        <w:rPr>
          <w:sz w:val="24"/>
          <w:szCs w:val="24"/>
        </w:rPr>
        <w:t xml:space="preserve"> Estimar la solicitud de D. y proceder a la devolución del Impuesto sobre Vehículos de Tracción Mecánica del </w:t>
      </w:r>
      <w:r>
        <w:rPr>
          <w:sz w:val="24"/>
          <w:szCs w:val="24"/>
        </w:rPr>
        <w:t xml:space="preserve">segundo, </w:t>
      </w:r>
      <w:r w:rsidRPr="00BE55CC">
        <w:rPr>
          <w:sz w:val="24"/>
          <w:szCs w:val="24"/>
        </w:rPr>
        <w:t>tercer</w:t>
      </w:r>
      <w:r>
        <w:rPr>
          <w:sz w:val="24"/>
          <w:szCs w:val="24"/>
        </w:rPr>
        <w:t>o</w:t>
      </w:r>
      <w:r w:rsidRPr="00BE55CC">
        <w:rPr>
          <w:sz w:val="24"/>
          <w:szCs w:val="24"/>
        </w:rPr>
        <w:t xml:space="preserve"> y cuarto trimestre del ejercicio 2023, lo que hace un importe a devolver de </w:t>
      </w:r>
      <w:r w:rsidRPr="006D5C48">
        <w:rPr>
          <w:sz w:val="24"/>
          <w:szCs w:val="24"/>
        </w:rPr>
        <w:t>treinta y un euros y cuarenta y cuatro céntimos (31,44 €).</w:t>
      </w:r>
    </w:p>
    <w:p w:rsidR="00324B9F" w:rsidRDefault="00324B9F" w:rsidP="001F0802">
      <w:pPr>
        <w:spacing w:after="120" w:line="276" w:lineRule="auto"/>
        <w:ind w:left="142" w:right="159" w:firstLine="709"/>
        <w:jc w:val="both"/>
        <w:rPr>
          <w:sz w:val="24"/>
          <w:szCs w:val="24"/>
        </w:rPr>
      </w:pPr>
      <w:r w:rsidRPr="00BE55CC">
        <w:rPr>
          <w:b/>
          <w:sz w:val="24"/>
          <w:szCs w:val="24"/>
        </w:rPr>
        <w:t>2º.-</w:t>
      </w:r>
      <w:r w:rsidRPr="00BE55CC">
        <w:rPr>
          <w:sz w:val="24"/>
          <w:szCs w:val="24"/>
        </w:rPr>
        <w:t xml:space="preserve"> Notificar el presente acuerdo al interesado y al Servicio de Tesorería Municipal, para su conocimiento y efectos oportunos.</w:t>
      </w:r>
    </w:p>
    <w:p w:rsidR="00314B88" w:rsidRPr="00BE55CC" w:rsidRDefault="00314B88" w:rsidP="001F0802">
      <w:pPr>
        <w:spacing w:after="120" w:line="276" w:lineRule="auto"/>
        <w:ind w:left="142" w:right="159" w:firstLine="709"/>
        <w:jc w:val="both"/>
        <w:rPr>
          <w:sz w:val="24"/>
          <w:szCs w:val="24"/>
        </w:rPr>
      </w:pPr>
    </w:p>
    <w:p w:rsidR="00314B88" w:rsidRPr="00652BBE" w:rsidRDefault="00314B88" w:rsidP="001F0802">
      <w:pPr>
        <w:spacing w:line="276" w:lineRule="auto"/>
        <w:ind w:left="142" w:right="161" w:firstLine="709"/>
        <w:jc w:val="both"/>
        <w:rPr>
          <w:sz w:val="24"/>
          <w:szCs w:val="24"/>
        </w:rPr>
      </w:pPr>
      <w:r>
        <w:rPr>
          <w:b/>
          <w:spacing w:val="-1"/>
          <w:sz w:val="24"/>
          <w:szCs w:val="24"/>
        </w:rPr>
        <w:t>3.10</w:t>
      </w:r>
      <w:r w:rsidRPr="00652BBE">
        <w:rPr>
          <w:b/>
          <w:spacing w:val="-1"/>
          <w:sz w:val="24"/>
          <w:szCs w:val="24"/>
        </w:rPr>
        <w:t>.-</w:t>
      </w:r>
      <w:r w:rsidRPr="00652BBE">
        <w:rPr>
          <w:b/>
          <w:spacing w:val="-12"/>
          <w:sz w:val="24"/>
          <w:szCs w:val="24"/>
        </w:rPr>
        <w:t xml:space="preserve"> </w:t>
      </w:r>
      <w:r w:rsidRPr="00652BBE">
        <w:rPr>
          <w:spacing w:val="-1"/>
          <w:sz w:val="24"/>
          <w:szCs w:val="24"/>
        </w:rPr>
        <w:t>De</w:t>
      </w:r>
      <w:r w:rsidRPr="00652BBE">
        <w:rPr>
          <w:spacing w:val="-11"/>
          <w:sz w:val="24"/>
          <w:szCs w:val="24"/>
        </w:rPr>
        <w:t xml:space="preserve"> </w:t>
      </w:r>
      <w:r w:rsidRPr="00314B88">
        <w:rPr>
          <w:b/>
          <w:spacing w:val="-11"/>
          <w:sz w:val="24"/>
          <w:szCs w:val="24"/>
        </w:rPr>
        <w:t>D.</w:t>
      </w:r>
      <w:r w:rsidRPr="00652BBE">
        <w:rPr>
          <w:sz w:val="24"/>
          <w:szCs w:val="24"/>
        </w:rPr>
        <w:t>,</w:t>
      </w:r>
      <w:r w:rsidRPr="00652BBE">
        <w:rPr>
          <w:spacing w:val="-11"/>
          <w:sz w:val="24"/>
          <w:szCs w:val="24"/>
        </w:rPr>
        <w:t xml:space="preserve"> </w:t>
      </w:r>
      <w:r w:rsidRPr="00652BBE">
        <w:rPr>
          <w:sz w:val="24"/>
          <w:szCs w:val="24"/>
        </w:rPr>
        <w:t>por</w:t>
      </w:r>
      <w:r w:rsidRPr="00652BBE">
        <w:rPr>
          <w:spacing w:val="-11"/>
          <w:sz w:val="24"/>
          <w:szCs w:val="24"/>
        </w:rPr>
        <w:t xml:space="preserve"> </w:t>
      </w:r>
      <w:r w:rsidRPr="00652BBE">
        <w:rPr>
          <w:sz w:val="24"/>
          <w:szCs w:val="24"/>
        </w:rPr>
        <w:t>la</w:t>
      </w:r>
      <w:r w:rsidRPr="00652BBE">
        <w:rPr>
          <w:spacing w:val="-11"/>
          <w:sz w:val="24"/>
          <w:szCs w:val="24"/>
        </w:rPr>
        <w:t xml:space="preserve"> </w:t>
      </w:r>
      <w:r w:rsidRPr="00652BBE">
        <w:rPr>
          <w:sz w:val="24"/>
          <w:szCs w:val="24"/>
        </w:rPr>
        <w:t>que solicita la cancelación y devolución de la garantía prestada en su día, en relación al</w:t>
      </w:r>
      <w:r w:rsidRPr="00652BBE">
        <w:rPr>
          <w:spacing w:val="1"/>
          <w:sz w:val="24"/>
          <w:szCs w:val="24"/>
        </w:rPr>
        <w:t xml:space="preserve"> </w:t>
      </w:r>
      <w:r>
        <w:rPr>
          <w:sz w:val="24"/>
          <w:szCs w:val="24"/>
        </w:rPr>
        <w:t>expediente 298/2022</w:t>
      </w:r>
      <w:r w:rsidRPr="00652BBE">
        <w:rPr>
          <w:sz w:val="24"/>
          <w:szCs w:val="24"/>
        </w:rPr>
        <w:t>.</w:t>
      </w:r>
    </w:p>
    <w:p w:rsidR="00314B88" w:rsidRPr="00652BBE" w:rsidRDefault="00314B88" w:rsidP="001F0802">
      <w:pPr>
        <w:pStyle w:val="Textoindependiente"/>
        <w:spacing w:before="115" w:line="276" w:lineRule="auto"/>
        <w:ind w:left="142" w:right="161" w:firstLine="709"/>
        <w:jc w:val="both"/>
      </w:pPr>
      <w:r w:rsidRPr="00652BBE">
        <w:rPr>
          <w:b/>
        </w:rPr>
        <w:t>VISTO</w:t>
      </w:r>
      <w:r w:rsidRPr="00652BBE">
        <w:rPr>
          <w:b/>
          <w:spacing w:val="1"/>
        </w:rPr>
        <w:t xml:space="preserve"> </w:t>
      </w:r>
      <w:r w:rsidRPr="00652BBE">
        <w:t>el informe emitido por los Servicios Técnicos Municipales en el que se</w:t>
      </w:r>
      <w:r w:rsidRPr="00652BBE">
        <w:rPr>
          <w:spacing w:val="1"/>
        </w:rPr>
        <w:t xml:space="preserve"> </w:t>
      </w:r>
      <w:r w:rsidRPr="00652BBE">
        <w:t>concluye</w:t>
      </w:r>
      <w:r w:rsidRPr="00652BBE">
        <w:rPr>
          <w:spacing w:val="-7"/>
        </w:rPr>
        <w:t xml:space="preserve"> </w:t>
      </w:r>
      <w:r w:rsidRPr="00652BBE">
        <w:t>favorablemente</w:t>
      </w:r>
      <w:r w:rsidRPr="00652BBE">
        <w:rPr>
          <w:spacing w:val="-6"/>
        </w:rPr>
        <w:t xml:space="preserve"> </w:t>
      </w:r>
      <w:r w:rsidRPr="00652BBE">
        <w:t>respecto</w:t>
      </w:r>
      <w:r w:rsidRPr="00652BBE">
        <w:rPr>
          <w:spacing w:val="-6"/>
        </w:rPr>
        <w:t xml:space="preserve"> </w:t>
      </w:r>
      <w:r w:rsidRPr="00652BBE">
        <w:t>de</w:t>
      </w:r>
      <w:r w:rsidRPr="00652BBE">
        <w:rPr>
          <w:spacing w:val="-6"/>
        </w:rPr>
        <w:t xml:space="preserve"> </w:t>
      </w:r>
      <w:r w:rsidRPr="00652BBE">
        <w:t>la</w:t>
      </w:r>
      <w:r w:rsidRPr="00652BBE">
        <w:rPr>
          <w:spacing w:val="-6"/>
        </w:rPr>
        <w:t xml:space="preserve"> </w:t>
      </w:r>
      <w:r w:rsidRPr="00652BBE">
        <w:t>cancelación</w:t>
      </w:r>
      <w:r w:rsidRPr="00652BBE">
        <w:rPr>
          <w:spacing w:val="-5"/>
        </w:rPr>
        <w:t xml:space="preserve"> </w:t>
      </w:r>
      <w:r w:rsidRPr="00652BBE">
        <w:t>y</w:t>
      </w:r>
      <w:r w:rsidRPr="00652BBE">
        <w:rPr>
          <w:spacing w:val="-7"/>
        </w:rPr>
        <w:t xml:space="preserve"> </w:t>
      </w:r>
      <w:r w:rsidRPr="00652BBE">
        <w:t>devolución</w:t>
      </w:r>
      <w:r w:rsidRPr="00652BBE">
        <w:rPr>
          <w:spacing w:val="-7"/>
        </w:rPr>
        <w:t xml:space="preserve"> </w:t>
      </w:r>
      <w:r w:rsidRPr="00652BBE">
        <w:t>de</w:t>
      </w:r>
      <w:r w:rsidRPr="00652BBE">
        <w:rPr>
          <w:spacing w:val="-6"/>
        </w:rPr>
        <w:t xml:space="preserve"> </w:t>
      </w:r>
      <w:r w:rsidRPr="00652BBE">
        <w:t>la</w:t>
      </w:r>
      <w:r w:rsidRPr="00652BBE">
        <w:rPr>
          <w:spacing w:val="-7"/>
        </w:rPr>
        <w:t xml:space="preserve"> </w:t>
      </w:r>
      <w:r w:rsidRPr="00652BBE">
        <w:t>garantía</w:t>
      </w:r>
      <w:r w:rsidRPr="00652BBE">
        <w:rPr>
          <w:spacing w:val="-8"/>
        </w:rPr>
        <w:t xml:space="preserve"> </w:t>
      </w:r>
      <w:r w:rsidRPr="00652BBE">
        <w:t>prestada</w:t>
      </w:r>
      <w:r w:rsidRPr="00652BBE">
        <w:rPr>
          <w:spacing w:val="-51"/>
        </w:rPr>
        <w:t xml:space="preserve"> </w:t>
      </w:r>
      <w:r w:rsidRPr="00652BBE">
        <w:t>por</w:t>
      </w:r>
      <w:r w:rsidRPr="00652BBE">
        <w:rPr>
          <w:spacing w:val="-2"/>
        </w:rPr>
        <w:t xml:space="preserve"> </w:t>
      </w:r>
      <w:r w:rsidRPr="00652BBE">
        <w:t>otorgamiento</w:t>
      </w:r>
      <w:r w:rsidRPr="00652BBE">
        <w:rPr>
          <w:spacing w:val="-1"/>
        </w:rPr>
        <w:t xml:space="preserve"> </w:t>
      </w:r>
      <w:r w:rsidRPr="00652BBE">
        <w:t>de</w:t>
      </w:r>
      <w:r w:rsidRPr="00652BBE">
        <w:rPr>
          <w:spacing w:val="-2"/>
        </w:rPr>
        <w:t xml:space="preserve"> </w:t>
      </w:r>
      <w:r w:rsidRPr="00652BBE">
        <w:t>la</w:t>
      </w:r>
      <w:r w:rsidRPr="00652BBE">
        <w:rPr>
          <w:spacing w:val="1"/>
        </w:rPr>
        <w:t xml:space="preserve"> </w:t>
      </w:r>
      <w:r w:rsidRPr="00652BBE">
        <w:t>siguiente licencia</w:t>
      </w:r>
      <w:r w:rsidRPr="00652BBE">
        <w:rPr>
          <w:spacing w:val="-1"/>
        </w:rPr>
        <w:t xml:space="preserve"> </w:t>
      </w:r>
      <w:r w:rsidRPr="00652BBE">
        <w:t>de</w:t>
      </w:r>
      <w:r w:rsidRPr="00652BBE">
        <w:rPr>
          <w:spacing w:val="1"/>
        </w:rPr>
        <w:t xml:space="preserve"> </w:t>
      </w:r>
      <w:r w:rsidRPr="00652BBE">
        <w:t>obras:</w:t>
      </w:r>
    </w:p>
    <w:p w:rsidR="00314B88" w:rsidRPr="00652BBE" w:rsidRDefault="00314B88" w:rsidP="001F0802">
      <w:pPr>
        <w:pStyle w:val="Textoindependiente"/>
        <w:spacing w:before="120" w:line="276" w:lineRule="auto"/>
        <w:ind w:left="142" w:right="161" w:firstLine="709"/>
        <w:jc w:val="both"/>
      </w:pPr>
      <w:proofErr w:type="gramStart"/>
      <w:r w:rsidRPr="00652BBE">
        <w:t>N.º</w:t>
      </w:r>
      <w:proofErr w:type="gramEnd"/>
      <w:r w:rsidRPr="00652BBE">
        <w:rPr>
          <w:spacing w:val="-4"/>
        </w:rPr>
        <w:t xml:space="preserve"> </w:t>
      </w:r>
      <w:r w:rsidRPr="00652BBE">
        <w:t>de</w:t>
      </w:r>
      <w:r w:rsidRPr="00652BBE">
        <w:rPr>
          <w:spacing w:val="-2"/>
        </w:rPr>
        <w:t xml:space="preserve"> </w:t>
      </w:r>
      <w:r>
        <w:rPr>
          <w:spacing w:val="-2"/>
        </w:rPr>
        <w:t>e</w:t>
      </w:r>
      <w:r>
        <w:t>xpediente: 298/2022</w:t>
      </w:r>
    </w:p>
    <w:p w:rsidR="00314B88" w:rsidRDefault="00314B88" w:rsidP="001F0802">
      <w:pPr>
        <w:pStyle w:val="Textoindependiente"/>
        <w:spacing w:before="43" w:line="276" w:lineRule="auto"/>
        <w:ind w:left="142" w:right="161" w:firstLine="709"/>
        <w:jc w:val="both"/>
      </w:pPr>
      <w:r w:rsidRPr="00652BBE">
        <w:t xml:space="preserve">Localización: C/ </w:t>
      </w:r>
      <w:r>
        <w:t>Río, 27</w:t>
      </w:r>
    </w:p>
    <w:p w:rsidR="00314B88" w:rsidRDefault="00314B88" w:rsidP="001F0802">
      <w:pPr>
        <w:pStyle w:val="Textoindependiente"/>
        <w:spacing w:before="43" w:line="276" w:lineRule="auto"/>
        <w:ind w:left="142" w:right="161" w:firstLine="709"/>
        <w:jc w:val="both"/>
        <w:rPr>
          <w:spacing w:val="1"/>
        </w:rPr>
      </w:pPr>
      <w:r w:rsidRPr="00652BBE">
        <w:rPr>
          <w:spacing w:val="-52"/>
        </w:rPr>
        <w:t xml:space="preserve"> </w:t>
      </w:r>
      <w:r w:rsidRPr="00652BBE">
        <w:t xml:space="preserve">Fecha de otorgamiento: </w:t>
      </w:r>
      <w:r>
        <w:t>02/03/2022</w:t>
      </w:r>
    </w:p>
    <w:p w:rsidR="00314B88" w:rsidRPr="00652BBE" w:rsidRDefault="00314B88" w:rsidP="001F0802">
      <w:pPr>
        <w:pStyle w:val="Textoindependiente"/>
        <w:spacing w:before="43" w:line="276" w:lineRule="auto"/>
        <w:ind w:left="142" w:right="161" w:firstLine="709"/>
        <w:jc w:val="both"/>
      </w:pPr>
      <w:r w:rsidRPr="00652BBE">
        <w:t>Fianza:</w:t>
      </w:r>
      <w:r w:rsidRPr="00652BBE">
        <w:rPr>
          <w:spacing w:val="-1"/>
        </w:rPr>
        <w:t xml:space="preserve"> </w:t>
      </w:r>
      <w:r>
        <w:t>200</w:t>
      </w:r>
      <w:r w:rsidRPr="00652BBE">
        <w:rPr>
          <w:spacing w:val="-1"/>
        </w:rPr>
        <w:t xml:space="preserve"> </w:t>
      </w:r>
      <w:r w:rsidRPr="00652BBE">
        <w:t>€</w:t>
      </w:r>
    </w:p>
    <w:p w:rsidR="00314B88" w:rsidRPr="00652BBE" w:rsidRDefault="00314B88" w:rsidP="001F0802">
      <w:pPr>
        <w:spacing w:before="122" w:line="276" w:lineRule="auto"/>
        <w:ind w:left="142" w:right="161" w:firstLine="709"/>
        <w:jc w:val="both"/>
        <w:rPr>
          <w:b/>
          <w:sz w:val="24"/>
          <w:szCs w:val="24"/>
        </w:rPr>
      </w:pPr>
      <w:r w:rsidRPr="00652BBE">
        <w:rPr>
          <w:sz w:val="24"/>
          <w:szCs w:val="24"/>
        </w:rPr>
        <w:t>La</w:t>
      </w:r>
      <w:r w:rsidRPr="00652BBE">
        <w:rPr>
          <w:spacing w:val="7"/>
          <w:sz w:val="24"/>
          <w:szCs w:val="24"/>
        </w:rPr>
        <w:t xml:space="preserve"> </w:t>
      </w:r>
      <w:r w:rsidRPr="00652BBE">
        <w:rPr>
          <w:b/>
          <w:sz w:val="24"/>
          <w:szCs w:val="24"/>
        </w:rPr>
        <w:t>Junta</w:t>
      </w:r>
      <w:r w:rsidRPr="00652BBE">
        <w:rPr>
          <w:b/>
          <w:spacing w:val="4"/>
          <w:sz w:val="24"/>
          <w:szCs w:val="24"/>
        </w:rPr>
        <w:t xml:space="preserve"> </w:t>
      </w:r>
      <w:r w:rsidRPr="00652BBE">
        <w:rPr>
          <w:b/>
          <w:sz w:val="24"/>
          <w:szCs w:val="24"/>
        </w:rPr>
        <w:t>de</w:t>
      </w:r>
      <w:r w:rsidRPr="00652BBE">
        <w:rPr>
          <w:b/>
          <w:spacing w:val="6"/>
          <w:sz w:val="24"/>
          <w:szCs w:val="24"/>
        </w:rPr>
        <w:t xml:space="preserve"> </w:t>
      </w:r>
      <w:r w:rsidRPr="00652BBE">
        <w:rPr>
          <w:b/>
          <w:sz w:val="24"/>
          <w:szCs w:val="24"/>
        </w:rPr>
        <w:t>Gobierno</w:t>
      </w:r>
      <w:r w:rsidRPr="00652BBE">
        <w:rPr>
          <w:b/>
          <w:spacing w:val="5"/>
          <w:sz w:val="24"/>
          <w:szCs w:val="24"/>
        </w:rPr>
        <w:t xml:space="preserve"> </w:t>
      </w:r>
      <w:r w:rsidRPr="00652BBE">
        <w:rPr>
          <w:b/>
          <w:sz w:val="24"/>
          <w:szCs w:val="24"/>
        </w:rPr>
        <w:t>Local,</w:t>
      </w:r>
      <w:r w:rsidRPr="00652BBE">
        <w:rPr>
          <w:b/>
          <w:spacing w:val="7"/>
          <w:sz w:val="24"/>
          <w:szCs w:val="24"/>
        </w:rPr>
        <w:t xml:space="preserve"> </w:t>
      </w:r>
      <w:r w:rsidRPr="00652BBE">
        <w:rPr>
          <w:sz w:val="24"/>
          <w:szCs w:val="24"/>
        </w:rPr>
        <w:t>previa</w:t>
      </w:r>
      <w:r w:rsidRPr="00652BBE">
        <w:rPr>
          <w:spacing w:val="4"/>
          <w:sz w:val="24"/>
          <w:szCs w:val="24"/>
        </w:rPr>
        <w:t xml:space="preserve"> </w:t>
      </w:r>
      <w:r w:rsidRPr="00652BBE">
        <w:rPr>
          <w:sz w:val="24"/>
          <w:szCs w:val="24"/>
        </w:rPr>
        <w:t>deliberación,</w:t>
      </w:r>
      <w:r w:rsidRPr="00652BBE">
        <w:rPr>
          <w:spacing w:val="4"/>
          <w:sz w:val="24"/>
          <w:szCs w:val="24"/>
        </w:rPr>
        <w:t xml:space="preserve"> </w:t>
      </w:r>
      <w:r w:rsidRPr="00652BBE">
        <w:rPr>
          <w:sz w:val="24"/>
          <w:szCs w:val="24"/>
        </w:rPr>
        <w:t>en</w:t>
      </w:r>
      <w:r w:rsidRPr="00652BBE">
        <w:rPr>
          <w:spacing w:val="6"/>
          <w:sz w:val="24"/>
          <w:szCs w:val="24"/>
        </w:rPr>
        <w:t xml:space="preserve"> </w:t>
      </w:r>
      <w:r w:rsidRPr="00652BBE">
        <w:rPr>
          <w:sz w:val="24"/>
          <w:szCs w:val="24"/>
        </w:rPr>
        <w:t>votación</w:t>
      </w:r>
      <w:r w:rsidRPr="00652BBE">
        <w:rPr>
          <w:spacing w:val="5"/>
          <w:sz w:val="24"/>
          <w:szCs w:val="24"/>
        </w:rPr>
        <w:t xml:space="preserve"> </w:t>
      </w:r>
      <w:r w:rsidRPr="00652BBE">
        <w:rPr>
          <w:sz w:val="24"/>
          <w:szCs w:val="24"/>
        </w:rPr>
        <w:t>ordinaria</w:t>
      </w:r>
      <w:r w:rsidRPr="00652BBE">
        <w:rPr>
          <w:spacing w:val="7"/>
          <w:sz w:val="24"/>
          <w:szCs w:val="24"/>
        </w:rPr>
        <w:t xml:space="preserve"> </w:t>
      </w:r>
      <w:r w:rsidRPr="00652BBE">
        <w:rPr>
          <w:sz w:val="24"/>
          <w:szCs w:val="24"/>
        </w:rPr>
        <w:t>y</w:t>
      </w:r>
      <w:r w:rsidRPr="00652BBE">
        <w:rPr>
          <w:spacing w:val="3"/>
          <w:sz w:val="24"/>
          <w:szCs w:val="24"/>
        </w:rPr>
        <w:t xml:space="preserve"> </w:t>
      </w:r>
      <w:r w:rsidRPr="00652BBE">
        <w:rPr>
          <w:sz w:val="24"/>
          <w:szCs w:val="24"/>
        </w:rPr>
        <w:t>por</w:t>
      </w:r>
      <w:r w:rsidRPr="00652BBE">
        <w:rPr>
          <w:spacing w:val="-52"/>
          <w:sz w:val="24"/>
          <w:szCs w:val="24"/>
        </w:rPr>
        <w:t xml:space="preserve"> </w:t>
      </w:r>
      <w:r w:rsidRPr="00652BBE">
        <w:rPr>
          <w:sz w:val="24"/>
          <w:szCs w:val="24"/>
        </w:rPr>
        <w:t>unanimidad, adopta</w:t>
      </w:r>
      <w:r w:rsidRPr="00652BBE">
        <w:rPr>
          <w:spacing w:val="-1"/>
          <w:sz w:val="24"/>
          <w:szCs w:val="24"/>
        </w:rPr>
        <w:t xml:space="preserve"> </w:t>
      </w:r>
      <w:r w:rsidRPr="00652BBE">
        <w:rPr>
          <w:sz w:val="24"/>
          <w:szCs w:val="24"/>
        </w:rPr>
        <w:t>el</w:t>
      </w:r>
      <w:r w:rsidRPr="00652BBE">
        <w:rPr>
          <w:spacing w:val="1"/>
          <w:sz w:val="24"/>
          <w:szCs w:val="24"/>
        </w:rPr>
        <w:t xml:space="preserve"> </w:t>
      </w:r>
      <w:r w:rsidRPr="00652BBE">
        <w:rPr>
          <w:sz w:val="24"/>
          <w:szCs w:val="24"/>
        </w:rPr>
        <w:t xml:space="preserve">siguiente </w:t>
      </w:r>
      <w:r w:rsidRPr="00652BBE">
        <w:rPr>
          <w:b/>
          <w:sz w:val="24"/>
          <w:szCs w:val="24"/>
        </w:rPr>
        <w:t>ACUERDO:</w:t>
      </w:r>
    </w:p>
    <w:p w:rsidR="00314B88" w:rsidRDefault="00314B88" w:rsidP="001F0802">
      <w:pPr>
        <w:pStyle w:val="Textoindependiente"/>
        <w:spacing w:before="118" w:line="276" w:lineRule="auto"/>
        <w:ind w:left="142" w:right="161" w:firstLine="709"/>
        <w:jc w:val="both"/>
      </w:pPr>
      <w:r w:rsidRPr="00652BBE">
        <w:rPr>
          <w:b/>
        </w:rPr>
        <w:t>1º.-</w:t>
      </w:r>
      <w:r w:rsidRPr="00652BBE">
        <w:rPr>
          <w:b/>
          <w:spacing w:val="-4"/>
        </w:rPr>
        <w:t xml:space="preserve"> </w:t>
      </w:r>
      <w:r w:rsidRPr="00652BBE">
        <w:t>Estimar</w:t>
      </w:r>
      <w:r w:rsidRPr="00652BBE">
        <w:rPr>
          <w:spacing w:val="-1"/>
        </w:rPr>
        <w:t xml:space="preserve"> </w:t>
      </w:r>
      <w:r w:rsidRPr="00652BBE">
        <w:t>la</w:t>
      </w:r>
      <w:r w:rsidRPr="00652BBE">
        <w:rPr>
          <w:spacing w:val="-4"/>
        </w:rPr>
        <w:t xml:space="preserve"> </w:t>
      </w:r>
      <w:r w:rsidRPr="00652BBE">
        <w:t>solicitud</w:t>
      </w:r>
      <w:r w:rsidRPr="00652BBE">
        <w:rPr>
          <w:spacing w:val="-4"/>
        </w:rPr>
        <w:t xml:space="preserve"> </w:t>
      </w:r>
      <w:r w:rsidRPr="00652BBE">
        <w:t>del</w:t>
      </w:r>
      <w:r w:rsidRPr="00652BBE">
        <w:rPr>
          <w:spacing w:val="-1"/>
        </w:rPr>
        <w:t xml:space="preserve"> </w:t>
      </w:r>
      <w:r w:rsidRPr="00652BBE">
        <w:t>interesado</w:t>
      </w:r>
      <w:r w:rsidRPr="00652BBE">
        <w:rPr>
          <w:spacing w:val="-2"/>
        </w:rPr>
        <w:t xml:space="preserve"> </w:t>
      </w:r>
      <w:r w:rsidRPr="00652BBE">
        <w:t>y</w:t>
      </w:r>
      <w:r w:rsidRPr="00652BBE">
        <w:rPr>
          <w:spacing w:val="-5"/>
        </w:rPr>
        <w:t xml:space="preserve"> </w:t>
      </w:r>
      <w:r w:rsidRPr="00652BBE">
        <w:t>devolver</w:t>
      </w:r>
      <w:r w:rsidRPr="00652BBE">
        <w:rPr>
          <w:spacing w:val="3"/>
        </w:rPr>
        <w:t xml:space="preserve"> </w:t>
      </w:r>
      <w:r w:rsidRPr="00652BBE">
        <w:t>la</w:t>
      </w:r>
      <w:r w:rsidRPr="00652BBE">
        <w:rPr>
          <w:spacing w:val="-3"/>
        </w:rPr>
        <w:t xml:space="preserve"> </w:t>
      </w:r>
      <w:r w:rsidRPr="00652BBE">
        <w:t>garantía</w:t>
      </w:r>
      <w:r w:rsidRPr="00652BBE">
        <w:rPr>
          <w:spacing w:val="-1"/>
        </w:rPr>
        <w:t xml:space="preserve"> </w:t>
      </w:r>
      <w:r w:rsidRPr="00652BBE">
        <w:t>mencionada.</w:t>
      </w:r>
    </w:p>
    <w:p w:rsidR="00314B88" w:rsidRPr="00652BBE" w:rsidRDefault="00314B88" w:rsidP="001F0802">
      <w:pPr>
        <w:pStyle w:val="Textoindependiente"/>
        <w:spacing w:before="118" w:line="276" w:lineRule="auto"/>
        <w:ind w:left="142" w:right="161" w:firstLine="709"/>
        <w:jc w:val="both"/>
      </w:pPr>
    </w:p>
    <w:p w:rsidR="00324B9F" w:rsidRDefault="00314B88" w:rsidP="001F0802">
      <w:pPr>
        <w:spacing w:after="120" w:line="276" w:lineRule="auto"/>
        <w:ind w:left="142" w:right="159" w:firstLine="709"/>
        <w:jc w:val="both"/>
        <w:rPr>
          <w:sz w:val="24"/>
          <w:szCs w:val="24"/>
        </w:rPr>
      </w:pPr>
      <w:r w:rsidRPr="00314B88">
        <w:rPr>
          <w:b/>
          <w:sz w:val="24"/>
          <w:szCs w:val="24"/>
        </w:rPr>
        <w:t>2º.-</w:t>
      </w:r>
      <w:r w:rsidRPr="00314B88">
        <w:rPr>
          <w:b/>
          <w:spacing w:val="-9"/>
          <w:sz w:val="24"/>
          <w:szCs w:val="24"/>
        </w:rPr>
        <w:t xml:space="preserve"> </w:t>
      </w:r>
      <w:r w:rsidRPr="00314B88">
        <w:rPr>
          <w:sz w:val="24"/>
          <w:szCs w:val="24"/>
        </w:rPr>
        <w:t>Notificar</w:t>
      </w:r>
      <w:r w:rsidRPr="00314B88">
        <w:rPr>
          <w:spacing w:val="-6"/>
          <w:sz w:val="24"/>
          <w:szCs w:val="24"/>
        </w:rPr>
        <w:t xml:space="preserve"> </w:t>
      </w:r>
      <w:r w:rsidRPr="00314B88">
        <w:rPr>
          <w:sz w:val="24"/>
          <w:szCs w:val="24"/>
        </w:rPr>
        <w:t>el</w:t>
      </w:r>
      <w:r w:rsidRPr="00314B88">
        <w:rPr>
          <w:spacing w:val="-8"/>
          <w:sz w:val="24"/>
          <w:szCs w:val="24"/>
        </w:rPr>
        <w:t xml:space="preserve"> </w:t>
      </w:r>
      <w:r w:rsidRPr="00314B88">
        <w:rPr>
          <w:sz w:val="24"/>
          <w:szCs w:val="24"/>
        </w:rPr>
        <w:t>presente</w:t>
      </w:r>
      <w:r w:rsidRPr="00314B88">
        <w:rPr>
          <w:spacing w:val="-8"/>
          <w:sz w:val="24"/>
          <w:szCs w:val="24"/>
        </w:rPr>
        <w:t xml:space="preserve"> </w:t>
      </w:r>
      <w:r w:rsidRPr="00314B88">
        <w:rPr>
          <w:sz w:val="24"/>
          <w:szCs w:val="24"/>
        </w:rPr>
        <w:t>acuerdo</w:t>
      </w:r>
      <w:r w:rsidRPr="00314B88">
        <w:rPr>
          <w:spacing w:val="-8"/>
          <w:sz w:val="24"/>
          <w:szCs w:val="24"/>
        </w:rPr>
        <w:t xml:space="preserve"> </w:t>
      </w:r>
      <w:r w:rsidRPr="00314B88">
        <w:rPr>
          <w:sz w:val="24"/>
          <w:szCs w:val="24"/>
        </w:rPr>
        <w:t>al</w:t>
      </w:r>
      <w:r w:rsidRPr="00314B88">
        <w:rPr>
          <w:spacing w:val="-6"/>
          <w:sz w:val="24"/>
          <w:szCs w:val="24"/>
        </w:rPr>
        <w:t xml:space="preserve"> </w:t>
      </w:r>
      <w:r w:rsidRPr="00314B88">
        <w:rPr>
          <w:sz w:val="24"/>
          <w:szCs w:val="24"/>
        </w:rPr>
        <w:t>interesado</w:t>
      </w:r>
      <w:r w:rsidRPr="00314B88">
        <w:rPr>
          <w:spacing w:val="-6"/>
          <w:sz w:val="24"/>
          <w:szCs w:val="24"/>
        </w:rPr>
        <w:t xml:space="preserve"> </w:t>
      </w:r>
      <w:r w:rsidRPr="00314B88">
        <w:rPr>
          <w:sz w:val="24"/>
          <w:szCs w:val="24"/>
        </w:rPr>
        <w:t>y</w:t>
      </w:r>
      <w:r w:rsidRPr="00314B88">
        <w:rPr>
          <w:spacing w:val="-7"/>
          <w:sz w:val="24"/>
          <w:szCs w:val="24"/>
        </w:rPr>
        <w:t xml:space="preserve"> </w:t>
      </w:r>
      <w:r w:rsidRPr="00314B88">
        <w:rPr>
          <w:sz w:val="24"/>
          <w:szCs w:val="24"/>
        </w:rPr>
        <w:t>al</w:t>
      </w:r>
      <w:r w:rsidRPr="00314B88">
        <w:rPr>
          <w:spacing w:val="-6"/>
          <w:sz w:val="24"/>
          <w:szCs w:val="24"/>
        </w:rPr>
        <w:t xml:space="preserve"> </w:t>
      </w:r>
      <w:r w:rsidRPr="00314B88">
        <w:rPr>
          <w:sz w:val="24"/>
          <w:szCs w:val="24"/>
        </w:rPr>
        <w:t>Servicio</w:t>
      </w:r>
      <w:r w:rsidRPr="00314B88">
        <w:rPr>
          <w:spacing w:val="-8"/>
          <w:sz w:val="24"/>
          <w:szCs w:val="24"/>
        </w:rPr>
        <w:t xml:space="preserve"> </w:t>
      </w:r>
      <w:r w:rsidRPr="00314B88">
        <w:rPr>
          <w:sz w:val="24"/>
          <w:szCs w:val="24"/>
        </w:rPr>
        <w:t>de</w:t>
      </w:r>
      <w:r w:rsidRPr="00314B88">
        <w:rPr>
          <w:spacing w:val="-5"/>
          <w:sz w:val="24"/>
          <w:szCs w:val="24"/>
        </w:rPr>
        <w:t xml:space="preserve"> </w:t>
      </w:r>
      <w:r w:rsidRPr="00314B88">
        <w:rPr>
          <w:sz w:val="24"/>
          <w:szCs w:val="24"/>
        </w:rPr>
        <w:t>Tesorería</w:t>
      </w:r>
      <w:r w:rsidRPr="00314B88">
        <w:rPr>
          <w:spacing w:val="-8"/>
          <w:sz w:val="24"/>
          <w:szCs w:val="24"/>
        </w:rPr>
        <w:t xml:space="preserve"> </w:t>
      </w:r>
      <w:r w:rsidRPr="00314B88">
        <w:rPr>
          <w:sz w:val="24"/>
          <w:szCs w:val="24"/>
        </w:rPr>
        <w:t>Municipal,</w:t>
      </w:r>
      <w:r w:rsidRPr="00314B88">
        <w:rPr>
          <w:spacing w:val="-52"/>
          <w:sz w:val="24"/>
          <w:szCs w:val="24"/>
        </w:rPr>
        <w:t xml:space="preserve"> </w:t>
      </w:r>
      <w:r w:rsidRPr="00314B88">
        <w:rPr>
          <w:sz w:val="24"/>
          <w:szCs w:val="24"/>
        </w:rPr>
        <w:t>a</w:t>
      </w:r>
      <w:r w:rsidRPr="00314B88">
        <w:rPr>
          <w:spacing w:val="-1"/>
          <w:sz w:val="24"/>
          <w:szCs w:val="24"/>
        </w:rPr>
        <w:t xml:space="preserve"> </w:t>
      </w:r>
      <w:r w:rsidRPr="00314B88">
        <w:rPr>
          <w:sz w:val="24"/>
          <w:szCs w:val="24"/>
        </w:rPr>
        <w:t>los</w:t>
      </w:r>
      <w:r w:rsidRPr="00314B88">
        <w:rPr>
          <w:spacing w:val="1"/>
          <w:sz w:val="24"/>
          <w:szCs w:val="24"/>
        </w:rPr>
        <w:t xml:space="preserve"> </w:t>
      </w:r>
      <w:r w:rsidRPr="00314B88">
        <w:rPr>
          <w:sz w:val="24"/>
          <w:szCs w:val="24"/>
        </w:rPr>
        <w:t>efectos</w:t>
      </w:r>
      <w:r w:rsidRPr="00314B88">
        <w:rPr>
          <w:spacing w:val="1"/>
          <w:sz w:val="24"/>
          <w:szCs w:val="24"/>
        </w:rPr>
        <w:t xml:space="preserve"> </w:t>
      </w:r>
      <w:r w:rsidRPr="00314B88">
        <w:rPr>
          <w:sz w:val="24"/>
          <w:szCs w:val="24"/>
        </w:rPr>
        <w:t>oportunos.</w:t>
      </w:r>
    </w:p>
    <w:p w:rsidR="00B16D1B" w:rsidRDefault="00B16D1B" w:rsidP="001F0802">
      <w:pPr>
        <w:spacing w:after="120" w:line="276" w:lineRule="auto"/>
        <w:ind w:left="142" w:right="159" w:firstLine="709"/>
        <w:jc w:val="both"/>
        <w:rPr>
          <w:sz w:val="24"/>
          <w:szCs w:val="24"/>
        </w:rPr>
      </w:pPr>
    </w:p>
    <w:p w:rsidR="00B16D1B" w:rsidRDefault="00B16D1B" w:rsidP="001F0802">
      <w:pPr>
        <w:spacing w:line="276" w:lineRule="auto"/>
        <w:ind w:left="142" w:right="161" w:firstLine="708"/>
        <w:jc w:val="both"/>
        <w:rPr>
          <w:b/>
          <w:sz w:val="24"/>
          <w:szCs w:val="24"/>
        </w:rPr>
      </w:pPr>
      <w:r>
        <w:rPr>
          <w:b/>
          <w:sz w:val="24"/>
          <w:szCs w:val="24"/>
        </w:rPr>
        <w:t>3.11</w:t>
      </w:r>
      <w:r w:rsidRPr="00B16D1B">
        <w:rPr>
          <w:b/>
          <w:sz w:val="24"/>
          <w:szCs w:val="24"/>
        </w:rPr>
        <w:t xml:space="preserve">.- Rectificación de error </w:t>
      </w:r>
      <w:r w:rsidR="00FC04D4">
        <w:rPr>
          <w:b/>
          <w:sz w:val="24"/>
          <w:szCs w:val="24"/>
        </w:rPr>
        <w:t>material en e</w:t>
      </w:r>
      <w:r w:rsidRPr="00B16D1B">
        <w:rPr>
          <w:b/>
          <w:sz w:val="24"/>
          <w:szCs w:val="24"/>
        </w:rPr>
        <w:t xml:space="preserve">l acuerdo adoptado por la Junta de Gobierno Local de fecha </w:t>
      </w:r>
      <w:r w:rsidR="004E6CBE">
        <w:rPr>
          <w:b/>
          <w:sz w:val="24"/>
          <w:szCs w:val="24"/>
        </w:rPr>
        <w:t>22 de</w:t>
      </w:r>
      <w:r w:rsidRPr="00B16D1B">
        <w:rPr>
          <w:b/>
          <w:sz w:val="24"/>
          <w:szCs w:val="24"/>
        </w:rPr>
        <w:t xml:space="preserve"> </w:t>
      </w:r>
      <w:r w:rsidR="00F74963">
        <w:rPr>
          <w:b/>
          <w:sz w:val="24"/>
          <w:szCs w:val="24"/>
        </w:rPr>
        <w:t xml:space="preserve">febrero </w:t>
      </w:r>
      <w:r w:rsidRPr="00B16D1B">
        <w:rPr>
          <w:b/>
          <w:sz w:val="24"/>
          <w:szCs w:val="24"/>
        </w:rPr>
        <w:t xml:space="preserve">de </w:t>
      </w:r>
      <w:r w:rsidR="004E6CBE">
        <w:rPr>
          <w:b/>
          <w:sz w:val="24"/>
          <w:szCs w:val="24"/>
        </w:rPr>
        <w:t>2023</w:t>
      </w:r>
      <w:r w:rsidR="00FC04D4">
        <w:rPr>
          <w:b/>
          <w:sz w:val="24"/>
          <w:szCs w:val="24"/>
        </w:rPr>
        <w:t>, relativo a la solicitud de devolución de ingresos indebidos de Dña..</w:t>
      </w:r>
    </w:p>
    <w:p w:rsidR="00B16D1B" w:rsidRPr="00B16D1B" w:rsidRDefault="00B16D1B" w:rsidP="001F0802">
      <w:pPr>
        <w:spacing w:line="276" w:lineRule="auto"/>
        <w:ind w:left="142" w:right="161" w:firstLine="708"/>
        <w:jc w:val="both"/>
        <w:rPr>
          <w:sz w:val="24"/>
          <w:szCs w:val="24"/>
        </w:rPr>
      </w:pPr>
    </w:p>
    <w:p w:rsidR="00B16D1B" w:rsidRDefault="00B16D1B" w:rsidP="001F0802">
      <w:pPr>
        <w:spacing w:line="276" w:lineRule="auto"/>
        <w:ind w:left="142" w:right="161" w:firstLine="708"/>
        <w:jc w:val="both"/>
        <w:rPr>
          <w:sz w:val="24"/>
          <w:szCs w:val="24"/>
        </w:rPr>
      </w:pPr>
      <w:r w:rsidRPr="003A1809">
        <w:rPr>
          <w:b/>
          <w:sz w:val="24"/>
          <w:szCs w:val="24"/>
        </w:rPr>
        <w:t>CONSIDERANDO</w:t>
      </w:r>
      <w:r>
        <w:rPr>
          <w:sz w:val="24"/>
          <w:szCs w:val="24"/>
        </w:rPr>
        <w:t xml:space="preserve"> que la Junta de Gobierno Local de fecha </w:t>
      </w:r>
      <w:r w:rsidR="00FC04D4">
        <w:rPr>
          <w:sz w:val="24"/>
          <w:szCs w:val="24"/>
        </w:rPr>
        <w:t xml:space="preserve">22 </w:t>
      </w:r>
      <w:r>
        <w:rPr>
          <w:sz w:val="24"/>
          <w:szCs w:val="24"/>
        </w:rPr>
        <w:t xml:space="preserve">de </w:t>
      </w:r>
      <w:r w:rsidR="00F74963">
        <w:rPr>
          <w:sz w:val="24"/>
          <w:szCs w:val="24"/>
        </w:rPr>
        <w:t>febrero</w:t>
      </w:r>
      <w:r>
        <w:rPr>
          <w:sz w:val="24"/>
          <w:szCs w:val="24"/>
        </w:rPr>
        <w:t xml:space="preserve"> de 202</w:t>
      </w:r>
      <w:r w:rsidR="00FC04D4">
        <w:rPr>
          <w:sz w:val="24"/>
          <w:szCs w:val="24"/>
        </w:rPr>
        <w:t>3</w:t>
      </w:r>
      <w:r>
        <w:rPr>
          <w:sz w:val="24"/>
          <w:szCs w:val="24"/>
        </w:rPr>
        <w:t xml:space="preserve"> adoptó, entre otros</w:t>
      </w:r>
      <w:r w:rsidR="0098642F">
        <w:rPr>
          <w:sz w:val="24"/>
          <w:szCs w:val="24"/>
        </w:rPr>
        <w:t>,</w:t>
      </w:r>
      <w:r>
        <w:rPr>
          <w:sz w:val="24"/>
          <w:szCs w:val="24"/>
        </w:rPr>
        <w:t xml:space="preserve"> el siguiente acuerdo:</w:t>
      </w:r>
    </w:p>
    <w:p w:rsidR="00FC04D4" w:rsidRDefault="00FC04D4" w:rsidP="001F0802">
      <w:pPr>
        <w:spacing w:line="276" w:lineRule="auto"/>
        <w:ind w:left="142" w:right="161" w:firstLine="708"/>
        <w:jc w:val="both"/>
        <w:rPr>
          <w:sz w:val="24"/>
          <w:szCs w:val="24"/>
        </w:rPr>
      </w:pPr>
    </w:p>
    <w:p w:rsidR="00FC04D4" w:rsidRPr="00F74963" w:rsidRDefault="00B16D1B" w:rsidP="001F0802">
      <w:pPr>
        <w:spacing w:line="276" w:lineRule="auto"/>
        <w:ind w:right="19" w:firstLine="851"/>
        <w:jc w:val="both"/>
        <w:rPr>
          <w:rFonts w:eastAsia="Verdana"/>
          <w:i/>
          <w:sz w:val="24"/>
          <w:szCs w:val="24"/>
          <w:lang w:eastAsia="es-ES"/>
        </w:rPr>
      </w:pPr>
      <w:r w:rsidRPr="00F74963">
        <w:rPr>
          <w:rFonts w:cstheme="minorHAnsi"/>
          <w:b/>
          <w:i/>
          <w:sz w:val="24"/>
          <w:szCs w:val="24"/>
        </w:rPr>
        <w:t>“</w:t>
      </w:r>
      <w:r w:rsidR="00FC04D4" w:rsidRPr="00F74963">
        <w:rPr>
          <w:rFonts w:cstheme="minorHAnsi"/>
          <w:b/>
          <w:i/>
          <w:sz w:val="24"/>
          <w:szCs w:val="24"/>
        </w:rPr>
        <w:t xml:space="preserve">3.11.- Dña. </w:t>
      </w:r>
      <w:r w:rsidR="00FC04D4" w:rsidRPr="00F74963">
        <w:rPr>
          <w:rFonts w:cstheme="minorHAnsi"/>
          <w:i/>
          <w:sz w:val="24"/>
          <w:szCs w:val="24"/>
        </w:rPr>
        <w:t xml:space="preserve">y domicilio  a efectos de notificaciones en  calle Olivo, 38 de este término municipal, que mediante escrito de fecha 20 de febrero de 2023 </w:t>
      </w:r>
      <w:r w:rsidR="00FC04D4" w:rsidRPr="00F74963">
        <w:rPr>
          <w:rFonts w:eastAsia="Verdana"/>
          <w:i/>
          <w:sz w:val="24"/>
          <w:szCs w:val="24"/>
          <w:lang w:eastAsia="es-ES"/>
        </w:rPr>
        <w:t>solicita la devolución de ingreso indebido (40 €) del pago realizado con motivo de la participación y asistencia al “Curso de Yoga” y no haberse realizado.</w:t>
      </w:r>
    </w:p>
    <w:p w:rsidR="00F74963" w:rsidRPr="00F74963" w:rsidRDefault="00F74963" w:rsidP="001F0802">
      <w:pPr>
        <w:spacing w:line="276" w:lineRule="auto"/>
        <w:ind w:right="19" w:firstLine="851"/>
        <w:jc w:val="both"/>
        <w:rPr>
          <w:i/>
          <w:sz w:val="24"/>
          <w:szCs w:val="24"/>
          <w:lang w:eastAsia="es-ES"/>
        </w:rPr>
      </w:pPr>
    </w:p>
    <w:p w:rsidR="00FC04D4" w:rsidRPr="00F74963" w:rsidRDefault="00FC04D4" w:rsidP="001F0802">
      <w:pPr>
        <w:spacing w:line="276" w:lineRule="auto"/>
        <w:ind w:right="19" w:firstLine="851"/>
        <w:jc w:val="both"/>
        <w:rPr>
          <w:rFonts w:eastAsia="Verdana"/>
          <w:i/>
          <w:sz w:val="24"/>
          <w:szCs w:val="24"/>
          <w:lang w:eastAsia="es-ES"/>
        </w:rPr>
      </w:pPr>
      <w:r w:rsidRPr="00F74963">
        <w:rPr>
          <w:rFonts w:eastAsia="Verdana"/>
          <w:i/>
          <w:sz w:val="24"/>
          <w:szCs w:val="24"/>
          <w:lang w:eastAsia="es-ES"/>
        </w:rPr>
        <w:t xml:space="preserve">De conformidad con lo establecido en los artículos 19 del </w:t>
      </w:r>
      <w:r w:rsidRPr="00F74963">
        <w:rPr>
          <w:rFonts w:eastAsia="Verdana"/>
          <w:i/>
          <w:sz w:val="24"/>
          <w:szCs w:val="24"/>
          <w:lang w:val="es-ES_tradnl" w:eastAsia="es-ES"/>
        </w:rPr>
        <w:t>Reglamento General de desarrollo de la Ley 58/2003, de 17 de diciembre, General Tributaria, en materia de Revisión en Vía Administrativa, aprobado por Real Decreto 520/2005, de 13 de mayo, y 21.1.s), f) de la Ley 7/1985, de 2 de abril, Reguladora de las Bases del Régimen Local</w:t>
      </w:r>
      <w:r w:rsidRPr="00F74963">
        <w:rPr>
          <w:rFonts w:eastAsia="Verdana"/>
          <w:i/>
          <w:sz w:val="24"/>
          <w:szCs w:val="24"/>
          <w:lang w:eastAsia="es-ES"/>
        </w:rPr>
        <w:t>.</w:t>
      </w:r>
    </w:p>
    <w:p w:rsidR="00FC04D4" w:rsidRPr="00F74963" w:rsidRDefault="00FC04D4" w:rsidP="001F0802">
      <w:pPr>
        <w:spacing w:line="276" w:lineRule="auto"/>
        <w:ind w:right="19" w:firstLine="851"/>
        <w:jc w:val="both"/>
        <w:rPr>
          <w:rFonts w:eastAsia="Verdana"/>
          <w:i/>
          <w:sz w:val="24"/>
          <w:szCs w:val="24"/>
          <w:lang w:eastAsia="es-ES"/>
        </w:rPr>
      </w:pPr>
    </w:p>
    <w:p w:rsidR="00FC04D4" w:rsidRPr="00F74963" w:rsidRDefault="00FC04D4" w:rsidP="001F0802">
      <w:pPr>
        <w:spacing w:line="276" w:lineRule="auto"/>
        <w:ind w:right="19" w:firstLine="851"/>
        <w:jc w:val="both"/>
        <w:rPr>
          <w:rFonts w:eastAsia="Times New Roman"/>
          <w:i/>
          <w:sz w:val="24"/>
          <w:szCs w:val="24"/>
        </w:rPr>
      </w:pPr>
      <w:r w:rsidRPr="00F74963">
        <w:rPr>
          <w:rFonts w:eastAsia="Times New Roman"/>
          <w:i/>
          <w:sz w:val="24"/>
          <w:szCs w:val="24"/>
          <w:lang w:eastAsia="es-ES"/>
        </w:rPr>
        <w:t xml:space="preserve">La </w:t>
      </w:r>
      <w:r w:rsidRPr="00F74963">
        <w:rPr>
          <w:rFonts w:eastAsia="Times New Roman"/>
          <w:b/>
          <w:i/>
          <w:sz w:val="24"/>
          <w:szCs w:val="24"/>
          <w:lang w:eastAsia="es-ES"/>
        </w:rPr>
        <w:t>Junta de Gobierno Local,</w:t>
      </w:r>
      <w:r w:rsidRPr="00F74963">
        <w:rPr>
          <w:rFonts w:eastAsia="Times New Roman"/>
          <w:i/>
          <w:sz w:val="24"/>
          <w:szCs w:val="24"/>
          <w:lang w:eastAsia="es-ES"/>
        </w:rPr>
        <w:t xml:space="preserve"> previa deliberación, en votación ordinaria y por unanimidad, adopta el siguiente Acuerdo:</w:t>
      </w:r>
    </w:p>
    <w:p w:rsidR="00FC04D4" w:rsidRPr="00F74963" w:rsidRDefault="00FC04D4" w:rsidP="001F0802">
      <w:pPr>
        <w:spacing w:line="276" w:lineRule="auto"/>
        <w:ind w:right="19" w:firstLine="851"/>
        <w:jc w:val="both"/>
        <w:rPr>
          <w:rFonts w:eastAsia="Times New Roman"/>
          <w:i/>
          <w:sz w:val="24"/>
          <w:szCs w:val="24"/>
        </w:rPr>
      </w:pPr>
    </w:p>
    <w:p w:rsidR="00FC04D4" w:rsidRDefault="00FC04D4" w:rsidP="001F0802">
      <w:pPr>
        <w:spacing w:line="276" w:lineRule="auto"/>
        <w:ind w:right="19" w:firstLine="851"/>
        <w:jc w:val="both"/>
        <w:rPr>
          <w:rFonts w:eastAsia="Verdana"/>
          <w:i/>
          <w:sz w:val="24"/>
          <w:szCs w:val="24"/>
          <w:lang w:eastAsia="es-ES"/>
        </w:rPr>
      </w:pPr>
      <w:r w:rsidRPr="00F74963">
        <w:rPr>
          <w:rFonts w:eastAsia="Verdana"/>
          <w:b/>
          <w:bCs/>
          <w:i/>
          <w:sz w:val="24"/>
          <w:szCs w:val="24"/>
          <w:lang w:eastAsia="es-ES"/>
        </w:rPr>
        <w:t xml:space="preserve">PRIMERO.- </w:t>
      </w:r>
      <w:r w:rsidRPr="00F74963">
        <w:rPr>
          <w:rFonts w:eastAsia="Verdana"/>
          <w:bCs/>
          <w:i/>
          <w:sz w:val="24"/>
          <w:szCs w:val="24"/>
          <w:lang w:eastAsia="es-ES"/>
        </w:rPr>
        <w:t xml:space="preserve">Que en relación con la solicitud que antecede, vistos los requisitos indicados y la documentación aportada, procede y así se propone como cantidad a reconocer como ingreso indebido la cantidad de </w:t>
      </w:r>
      <w:r w:rsidRPr="00F74963">
        <w:rPr>
          <w:rFonts w:eastAsia="Verdana"/>
          <w:b/>
          <w:bCs/>
          <w:i/>
          <w:sz w:val="24"/>
          <w:szCs w:val="24"/>
          <w:lang w:eastAsia="es-ES"/>
        </w:rPr>
        <w:t>Cuarenta euros (40 €),</w:t>
      </w:r>
      <w:r w:rsidRPr="00F74963">
        <w:rPr>
          <w:rFonts w:eastAsia="Verdana"/>
          <w:bCs/>
          <w:i/>
          <w:sz w:val="24"/>
          <w:szCs w:val="24"/>
          <w:lang w:eastAsia="es-ES"/>
        </w:rPr>
        <w:t xml:space="preserve"> en concepto de devolución de pago realizado con motivo del </w:t>
      </w:r>
      <w:r w:rsidRPr="00F74963">
        <w:rPr>
          <w:rFonts w:eastAsia="Verdana"/>
          <w:i/>
          <w:sz w:val="24"/>
          <w:szCs w:val="24"/>
          <w:lang w:eastAsia="es-ES"/>
        </w:rPr>
        <w:t>“Curso de Yoga” y no haberse realizado</w:t>
      </w:r>
      <w:r w:rsidRPr="00F74963">
        <w:rPr>
          <w:rFonts w:eastAsia="Verdana"/>
          <w:bCs/>
          <w:i/>
          <w:sz w:val="24"/>
          <w:szCs w:val="24"/>
          <w:lang w:eastAsia="es-ES"/>
        </w:rPr>
        <w:t xml:space="preserve">, </w:t>
      </w:r>
      <w:r w:rsidRPr="00F74963">
        <w:rPr>
          <w:rFonts w:eastAsia="Verdana"/>
          <w:i/>
          <w:iCs/>
          <w:sz w:val="24"/>
          <w:szCs w:val="24"/>
          <w:lang w:eastAsia="es-ES"/>
        </w:rPr>
        <w:t xml:space="preserve"> </w:t>
      </w:r>
      <w:r w:rsidRPr="00F74963">
        <w:rPr>
          <w:rFonts w:eastAsia="Verdana"/>
          <w:i/>
          <w:sz w:val="24"/>
          <w:szCs w:val="24"/>
          <w:lang w:eastAsia="es-ES"/>
        </w:rPr>
        <w:t>a favor de Dña.</w:t>
      </w:r>
      <w:bookmarkStart w:id="0" w:name="_GoBack"/>
      <w:bookmarkEnd w:id="0"/>
      <w:r w:rsidRPr="00F74963">
        <w:rPr>
          <w:rFonts w:eastAsia="Verdana"/>
          <w:i/>
          <w:sz w:val="24"/>
          <w:szCs w:val="24"/>
          <w:lang w:eastAsia="es-ES"/>
        </w:rPr>
        <w:t>.</w:t>
      </w:r>
    </w:p>
    <w:p w:rsidR="0098642F" w:rsidRPr="00F74963" w:rsidRDefault="0098642F" w:rsidP="001F0802">
      <w:pPr>
        <w:spacing w:line="276" w:lineRule="auto"/>
        <w:ind w:right="19" w:firstLine="851"/>
        <w:jc w:val="both"/>
        <w:rPr>
          <w:i/>
          <w:sz w:val="24"/>
          <w:szCs w:val="24"/>
          <w:lang w:eastAsia="es-ES"/>
        </w:rPr>
      </w:pPr>
    </w:p>
    <w:p w:rsidR="00B16D1B" w:rsidRPr="00F74963" w:rsidRDefault="00FC04D4" w:rsidP="001F0802">
      <w:pPr>
        <w:spacing w:line="276" w:lineRule="auto"/>
        <w:ind w:right="19" w:firstLine="851"/>
        <w:jc w:val="both"/>
        <w:rPr>
          <w:rFonts w:cstheme="minorHAnsi"/>
          <w:i/>
          <w:sz w:val="24"/>
          <w:szCs w:val="24"/>
        </w:rPr>
      </w:pPr>
      <w:r w:rsidRPr="00F74963">
        <w:rPr>
          <w:rFonts w:eastAsia="Verdana"/>
          <w:b/>
          <w:bCs/>
          <w:i/>
          <w:sz w:val="24"/>
          <w:szCs w:val="24"/>
          <w:lang w:eastAsia="es-ES"/>
        </w:rPr>
        <w:t>SEGUNDO.-.</w:t>
      </w:r>
      <w:r w:rsidRPr="00F74963">
        <w:rPr>
          <w:rFonts w:eastAsia="Verdana"/>
          <w:i/>
          <w:sz w:val="24"/>
          <w:szCs w:val="24"/>
          <w:lang w:eastAsia="es-ES"/>
        </w:rPr>
        <w:t xml:space="preserve"> Notificar la presente resolución a la interesada así como a la Tesorería para que,</w:t>
      </w:r>
      <w:r w:rsidRPr="00F74963">
        <w:rPr>
          <w:i/>
          <w:sz w:val="24"/>
          <w:szCs w:val="24"/>
          <w:lang w:eastAsia="es-ES"/>
        </w:rPr>
        <w:t xml:space="preserve"> p</w:t>
      </w:r>
      <w:r w:rsidRPr="00F74963">
        <w:rPr>
          <w:rFonts w:eastAsia="Verdana"/>
          <w:i/>
          <w:sz w:val="24"/>
          <w:szCs w:val="24"/>
          <w:lang w:eastAsia="es-ES"/>
        </w:rPr>
        <w:t>roceda a la ejecución de la devolución mediante el ingreso de la cantidad indicada en la cuenta corriente señalada por el solicitante.</w:t>
      </w:r>
      <w:r w:rsidR="00B16D1B" w:rsidRPr="00F74963">
        <w:rPr>
          <w:rFonts w:cstheme="minorHAnsi"/>
          <w:i/>
          <w:sz w:val="24"/>
          <w:szCs w:val="24"/>
        </w:rPr>
        <w:t>”</w:t>
      </w:r>
    </w:p>
    <w:p w:rsidR="00B16D1B" w:rsidRDefault="00B16D1B" w:rsidP="001F0802">
      <w:pPr>
        <w:spacing w:line="276" w:lineRule="auto"/>
        <w:ind w:left="142" w:right="161" w:firstLine="708"/>
        <w:jc w:val="both"/>
        <w:rPr>
          <w:rFonts w:cstheme="minorHAnsi"/>
          <w:i/>
          <w:sz w:val="24"/>
          <w:szCs w:val="24"/>
        </w:rPr>
      </w:pPr>
    </w:p>
    <w:p w:rsidR="00B16D1B" w:rsidRDefault="00B16D1B" w:rsidP="001F0802">
      <w:pPr>
        <w:spacing w:line="276" w:lineRule="auto"/>
        <w:ind w:left="142" w:right="161" w:firstLine="708"/>
        <w:jc w:val="both"/>
        <w:rPr>
          <w:rFonts w:cstheme="minorHAnsi"/>
          <w:sz w:val="24"/>
          <w:szCs w:val="24"/>
        </w:rPr>
      </w:pPr>
      <w:r w:rsidRPr="003A1809">
        <w:rPr>
          <w:rFonts w:cstheme="minorHAnsi"/>
          <w:b/>
          <w:sz w:val="24"/>
          <w:szCs w:val="24"/>
        </w:rPr>
        <w:t>ADVERTIDO</w:t>
      </w:r>
      <w:r>
        <w:rPr>
          <w:rFonts w:cstheme="minorHAnsi"/>
          <w:sz w:val="24"/>
          <w:szCs w:val="24"/>
        </w:rPr>
        <w:t xml:space="preserve"> error </w:t>
      </w:r>
      <w:r w:rsidR="0098642F">
        <w:rPr>
          <w:rFonts w:cstheme="minorHAnsi"/>
          <w:sz w:val="24"/>
          <w:szCs w:val="24"/>
        </w:rPr>
        <w:t xml:space="preserve">material </w:t>
      </w:r>
      <w:r>
        <w:rPr>
          <w:rFonts w:cstheme="minorHAnsi"/>
          <w:sz w:val="24"/>
          <w:szCs w:val="24"/>
        </w:rPr>
        <w:t xml:space="preserve">en el acuerdo adoptado en lo referente al </w:t>
      </w:r>
      <w:r w:rsidR="00FC04D4">
        <w:rPr>
          <w:rFonts w:cstheme="minorHAnsi"/>
          <w:sz w:val="24"/>
          <w:szCs w:val="24"/>
        </w:rPr>
        <w:t xml:space="preserve">importe a devolver, y </w:t>
      </w:r>
      <w:r>
        <w:rPr>
          <w:rFonts w:cstheme="minorHAnsi"/>
          <w:sz w:val="24"/>
          <w:szCs w:val="24"/>
        </w:rPr>
        <w:t xml:space="preserve">de acuerdo con lo establecido en el artículo 109 de la Ley </w:t>
      </w:r>
      <w:r w:rsidR="0098642F">
        <w:rPr>
          <w:rFonts w:cstheme="minorHAnsi"/>
          <w:sz w:val="24"/>
          <w:szCs w:val="24"/>
        </w:rPr>
        <w:t xml:space="preserve">39/2015, de 1 de octubre, </w:t>
      </w:r>
      <w:r>
        <w:rPr>
          <w:rFonts w:cstheme="minorHAnsi"/>
          <w:sz w:val="24"/>
          <w:szCs w:val="24"/>
        </w:rPr>
        <w:t xml:space="preserve">de Procedimiento Administrativo Común de </w:t>
      </w:r>
      <w:r w:rsidR="00FC04D4">
        <w:rPr>
          <w:rFonts w:cstheme="minorHAnsi"/>
          <w:sz w:val="24"/>
          <w:szCs w:val="24"/>
        </w:rPr>
        <w:t>las Administraciones Públicas, l</w:t>
      </w:r>
      <w:r>
        <w:rPr>
          <w:rFonts w:cstheme="minorHAnsi"/>
          <w:sz w:val="24"/>
          <w:szCs w:val="24"/>
        </w:rPr>
        <w:t xml:space="preserve">a </w:t>
      </w:r>
      <w:r w:rsidRPr="0098642F">
        <w:rPr>
          <w:rFonts w:cstheme="minorHAnsi"/>
          <w:b/>
          <w:sz w:val="24"/>
          <w:szCs w:val="24"/>
        </w:rPr>
        <w:t>Junta de Gobierno Local,</w:t>
      </w:r>
      <w:r>
        <w:rPr>
          <w:rFonts w:cstheme="minorHAnsi"/>
          <w:sz w:val="24"/>
          <w:szCs w:val="24"/>
        </w:rPr>
        <w:t xml:space="preserve"> en votación ordinaria y por unanimidad</w:t>
      </w:r>
      <w:r w:rsidR="0098642F">
        <w:rPr>
          <w:rFonts w:cstheme="minorHAnsi"/>
          <w:sz w:val="24"/>
          <w:szCs w:val="24"/>
        </w:rPr>
        <w:t>,</w:t>
      </w:r>
      <w:r>
        <w:rPr>
          <w:rFonts w:cstheme="minorHAnsi"/>
          <w:sz w:val="24"/>
          <w:szCs w:val="24"/>
        </w:rPr>
        <w:t xml:space="preserve"> adopta el siguiente </w:t>
      </w:r>
      <w:r w:rsidR="0098642F" w:rsidRPr="0098642F">
        <w:rPr>
          <w:rFonts w:cstheme="minorHAnsi"/>
          <w:b/>
          <w:sz w:val="24"/>
          <w:szCs w:val="24"/>
        </w:rPr>
        <w:t>ACUERDO:</w:t>
      </w:r>
    </w:p>
    <w:p w:rsidR="00B16D1B" w:rsidRDefault="00B16D1B" w:rsidP="001F0802">
      <w:pPr>
        <w:spacing w:line="276" w:lineRule="auto"/>
        <w:ind w:left="142" w:right="161" w:firstLine="708"/>
        <w:jc w:val="both"/>
        <w:rPr>
          <w:rFonts w:cstheme="minorHAnsi"/>
          <w:sz w:val="24"/>
          <w:szCs w:val="24"/>
        </w:rPr>
      </w:pPr>
    </w:p>
    <w:p w:rsidR="00B16D1B" w:rsidRDefault="00F74963" w:rsidP="001F0802">
      <w:pPr>
        <w:spacing w:line="276" w:lineRule="auto"/>
        <w:ind w:left="142" w:right="161" w:firstLine="708"/>
        <w:jc w:val="both"/>
        <w:rPr>
          <w:rFonts w:cstheme="minorHAnsi"/>
          <w:sz w:val="24"/>
          <w:szCs w:val="24"/>
        </w:rPr>
      </w:pPr>
      <w:r>
        <w:rPr>
          <w:rFonts w:cstheme="minorHAnsi"/>
          <w:b/>
          <w:sz w:val="24"/>
          <w:szCs w:val="24"/>
        </w:rPr>
        <w:t>1º</w:t>
      </w:r>
      <w:r w:rsidR="00B16D1B" w:rsidRPr="003A1809">
        <w:rPr>
          <w:rFonts w:cstheme="minorHAnsi"/>
          <w:b/>
          <w:sz w:val="24"/>
          <w:szCs w:val="24"/>
        </w:rPr>
        <w:t>.-</w:t>
      </w:r>
      <w:r w:rsidR="00B16D1B">
        <w:rPr>
          <w:rFonts w:cstheme="minorHAnsi"/>
          <w:sz w:val="24"/>
          <w:szCs w:val="24"/>
        </w:rPr>
        <w:t xml:space="preserve"> Rectificar </w:t>
      </w:r>
      <w:r>
        <w:rPr>
          <w:rFonts w:cstheme="minorHAnsi"/>
          <w:sz w:val="24"/>
          <w:szCs w:val="24"/>
        </w:rPr>
        <w:t xml:space="preserve">el </w:t>
      </w:r>
      <w:r w:rsidR="00B16D1B">
        <w:rPr>
          <w:rFonts w:cstheme="minorHAnsi"/>
          <w:sz w:val="24"/>
          <w:szCs w:val="24"/>
        </w:rPr>
        <w:t>error</w:t>
      </w:r>
      <w:r>
        <w:rPr>
          <w:rFonts w:cstheme="minorHAnsi"/>
          <w:sz w:val="24"/>
          <w:szCs w:val="24"/>
        </w:rPr>
        <w:t xml:space="preserve"> material</w:t>
      </w:r>
      <w:r w:rsidR="00B16D1B">
        <w:rPr>
          <w:rFonts w:cstheme="minorHAnsi"/>
          <w:sz w:val="24"/>
          <w:szCs w:val="24"/>
        </w:rPr>
        <w:t xml:space="preserve"> del acuerdo adoptado por la Junta de Gobierno Local de fecha </w:t>
      </w:r>
      <w:r>
        <w:rPr>
          <w:rFonts w:cstheme="minorHAnsi"/>
          <w:sz w:val="24"/>
          <w:szCs w:val="24"/>
        </w:rPr>
        <w:t xml:space="preserve">22 </w:t>
      </w:r>
      <w:r w:rsidR="00B16D1B">
        <w:rPr>
          <w:rFonts w:cstheme="minorHAnsi"/>
          <w:sz w:val="24"/>
          <w:szCs w:val="24"/>
        </w:rPr>
        <w:t xml:space="preserve">de </w:t>
      </w:r>
      <w:r>
        <w:rPr>
          <w:rFonts w:cstheme="minorHAnsi"/>
          <w:sz w:val="24"/>
          <w:szCs w:val="24"/>
        </w:rPr>
        <w:t>febrero d</w:t>
      </w:r>
      <w:r w:rsidR="00B16D1B">
        <w:rPr>
          <w:rFonts w:cstheme="minorHAnsi"/>
          <w:sz w:val="24"/>
          <w:szCs w:val="24"/>
        </w:rPr>
        <w:t>e 2</w:t>
      </w:r>
      <w:r>
        <w:rPr>
          <w:rFonts w:cstheme="minorHAnsi"/>
          <w:sz w:val="24"/>
          <w:szCs w:val="24"/>
        </w:rPr>
        <w:t>023</w:t>
      </w:r>
      <w:r w:rsidR="00B16D1B">
        <w:rPr>
          <w:rFonts w:cstheme="minorHAnsi"/>
          <w:sz w:val="24"/>
          <w:szCs w:val="24"/>
        </w:rPr>
        <w:t xml:space="preserve"> en los siguientes términos:</w:t>
      </w:r>
    </w:p>
    <w:p w:rsidR="00BF4BA8" w:rsidRDefault="00BF4BA8" w:rsidP="001F0802">
      <w:pPr>
        <w:spacing w:line="276" w:lineRule="auto"/>
        <w:ind w:left="142" w:right="161" w:firstLine="708"/>
        <w:jc w:val="both"/>
        <w:rPr>
          <w:rFonts w:cstheme="minorHAnsi"/>
          <w:sz w:val="24"/>
          <w:szCs w:val="24"/>
        </w:rPr>
      </w:pPr>
    </w:p>
    <w:p w:rsidR="00BF4BA8" w:rsidRDefault="00BF4BA8" w:rsidP="001F0802">
      <w:pPr>
        <w:pStyle w:val="Prrafodelista"/>
        <w:numPr>
          <w:ilvl w:val="0"/>
          <w:numId w:val="18"/>
        </w:numPr>
        <w:spacing w:line="276" w:lineRule="auto"/>
        <w:ind w:left="142" w:right="161" w:firstLine="708"/>
        <w:rPr>
          <w:rFonts w:cstheme="minorHAnsi"/>
          <w:sz w:val="24"/>
          <w:szCs w:val="24"/>
        </w:rPr>
      </w:pPr>
      <w:r w:rsidRPr="0098642F">
        <w:rPr>
          <w:rFonts w:cstheme="minorHAnsi"/>
          <w:b/>
          <w:sz w:val="24"/>
          <w:szCs w:val="24"/>
        </w:rPr>
        <w:t>DONDE DICE:</w:t>
      </w:r>
      <w:r>
        <w:rPr>
          <w:rFonts w:cstheme="minorHAnsi"/>
          <w:sz w:val="24"/>
          <w:szCs w:val="24"/>
        </w:rPr>
        <w:t xml:space="preserve"> </w:t>
      </w:r>
      <w:r w:rsidRPr="00BF4BA8">
        <w:rPr>
          <w:rFonts w:cstheme="minorHAnsi"/>
          <w:i/>
          <w:sz w:val="24"/>
          <w:szCs w:val="24"/>
        </w:rPr>
        <w:t>“solicita la devolución de ingreso indebido (40 €)”</w:t>
      </w:r>
    </w:p>
    <w:p w:rsidR="00BF4BA8" w:rsidRDefault="00BF4BA8" w:rsidP="001F0802">
      <w:pPr>
        <w:pStyle w:val="Prrafodelista"/>
        <w:spacing w:line="276" w:lineRule="auto"/>
        <w:ind w:left="732" w:right="161" w:firstLine="708"/>
        <w:rPr>
          <w:rFonts w:cstheme="minorHAnsi"/>
          <w:i/>
          <w:sz w:val="24"/>
          <w:szCs w:val="24"/>
        </w:rPr>
      </w:pPr>
      <w:r w:rsidRPr="0098642F">
        <w:rPr>
          <w:rFonts w:cstheme="minorHAnsi"/>
          <w:b/>
          <w:sz w:val="24"/>
          <w:szCs w:val="24"/>
        </w:rPr>
        <w:t>DEBE DECIR:</w:t>
      </w:r>
      <w:r>
        <w:rPr>
          <w:rFonts w:cstheme="minorHAnsi"/>
          <w:sz w:val="24"/>
          <w:szCs w:val="24"/>
        </w:rPr>
        <w:t xml:space="preserve"> </w:t>
      </w:r>
      <w:r w:rsidRPr="00BF4BA8">
        <w:rPr>
          <w:rFonts w:cstheme="minorHAnsi"/>
          <w:i/>
          <w:sz w:val="24"/>
          <w:szCs w:val="24"/>
        </w:rPr>
        <w:t>“solicita la devolución de ingreso indebido (36 €)”</w:t>
      </w:r>
    </w:p>
    <w:p w:rsidR="0098642F" w:rsidRDefault="0098642F" w:rsidP="001F0802">
      <w:pPr>
        <w:pStyle w:val="Prrafodelista"/>
        <w:spacing w:line="276" w:lineRule="auto"/>
        <w:ind w:left="142" w:right="161" w:firstLine="708"/>
        <w:rPr>
          <w:rFonts w:cstheme="minorHAnsi"/>
          <w:sz w:val="24"/>
          <w:szCs w:val="24"/>
        </w:rPr>
      </w:pPr>
    </w:p>
    <w:p w:rsidR="00BF4BA8" w:rsidRPr="00BF4BA8" w:rsidRDefault="00BF4BA8" w:rsidP="001F0802">
      <w:pPr>
        <w:pStyle w:val="Prrafodelista"/>
        <w:numPr>
          <w:ilvl w:val="0"/>
          <w:numId w:val="18"/>
        </w:numPr>
        <w:spacing w:line="276" w:lineRule="auto"/>
        <w:ind w:left="142" w:right="161" w:firstLine="708"/>
        <w:rPr>
          <w:rFonts w:cstheme="minorHAnsi"/>
          <w:i/>
          <w:sz w:val="24"/>
          <w:szCs w:val="24"/>
        </w:rPr>
      </w:pPr>
      <w:r w:rsidRPr="00C63461">
        <w:rPr>
          <w:rFonts w:cstheme="minorHAnsi"/>
          <w:b/>
          <w:sz w:val="24"/>
          <w:szCs w:val="24"/>
        </w:rPr>
        <w:t>DONDE DICE:</w:t>
      </w:r>
      <w:r>
        <w:rPr>
          <w:rFonts w:cstheme="minorHAnsi"/>
          <w:sz w:val="24"/>
          <w:szCs w:val="24"/>
        </w:rPr>
        <w:t xml:space="preserve"> </w:t>
      </w:r>
      <w:r w:rsidRPr="00BF4BA8">
        <w:rPr>
          <w:rFonts w:cstheme="minorHAnsi"/>
          <w:i/>
          <w:sz w:val="24"/>
          <w:szCs w:val="24"/>
        </w:rPr>
        <w:t>“</w:t>
      </w:r>
      <w:r w:rsidRPr="00BF4BA8">
        <w:rPr>
          <w:rFonts w:eastAsia="Verdana"/>
          <w:bCs/>
          <w:i/>
          <w:sz w:val="24"/>
          <w:szCs w:val="24"/>
          <w:lang w:eastAsia="es-ES"/>
        </w:rPr>
        <w:t xml:space="preserve">se propone como cantidad a reconocer como ingreso indebido la cantidad de </w:t>
      </w:r>
      <w:r w:rsidRPr="00BF4BA8">
        <w:rPr>
          <w:rFonts w:eastAsia="Verdana"/>
          <w:b/>
          <w:bCs/>
          <w:i/>
          <w:sz w:val="24"/>
          <w:szCs w:val="24"/>
          <w:lang w:eastAsia="es-ES"/>
        </w:rPr>
        <w:t>Cuarenta euros (40 €)”</w:t>
      </w:r>
    </w:p>
    <w:p w:rsidR="00BF4BA8" w:rsidRDefault="00BF4BA8" w:rsidP="001F0802">
      <w:pPr>
        <w:pStyle w:val="Prrafodelista"/>
        <w:spacing w:line="276" w:lineRule="auto"/>
        <w:ind w:left="142" w:right="161" w:firstLine="1314"/>
        <w:rPr>
          <w:rFonts w:eastAsia="Verdana"/>
          <w:b/>
          <w:bCs/>
          <w:i/>
          <w:sz w:val="24"/>
          <w:szCs w:val="24"/>
          <w:lang w:eastAsia="es-ES"/>
        </w:rPr>
      </w:pPr>
      <w:r w:rsidRPr="00C63461">
        <w:rPr>
          <w:rFonts w:cstheme="minorHAnsi"/>
          <w:b/>
          <w:sz w:val="24"/>
          <w:szCs w:val="24"/>
        </w:rPr>
        <w:t xml:space="preserve">DEBE DECIR: </w:t>
      </w:r>
      <w:r w:rsidRPr="00BF4BA8">
        <w:rPr>
          <w:rFonts w:cstheme="minorHAnsi"/>
          <w:i/>
          <w:sz w:val="24"/>
          <w:szCs w:val="24"/>
        </w:rPr>
        <w:t>“</w:t>
      </w:r>
      <w:r w:rsidRPr="00BF4BA8">
        <w:rPr>
          <w:rFonts w:eastAsia="Verdana"/>
          <w:bCs/>
          <w:i/>
          <w:sz w:val="24"/>
          <w:szCs w:val="24"/>
          <w:lang w:eastAsia="es-ES"/>
        </w:rPr>
        <w:t xml:space="preserve">se propone como cantidad a reconocer como ingreso indebido la cantidad de </w:t>
      </w:r>
      <w:r w:rsidRPr="00BF4BA8">
        <w:rPr>
          <w:rFonts w:eastAsia="Verdana"/>
          <w:b/>
          <w:bCs/>
          <w:i/>
          <w:sz w:val="24"/>
          <w:szCs w:val="24"/>
          <w:lang w:eastAsia="es-ES"/>
        </w:rPr>
        <w:t>treinta y seis euros (36 €)”</w:t>
      </w:r>
    </w:p>
    <w:p w:rsidR="009704B0" w:rsidRDefault="009704B0" w:rsidP="001F0802">
      <w:pPr>
        <w:pStyle w:val="Prrafodelista"/>
        <w:spacing w:line="276" w:lineRule="auto"/>
        <w:ind w:left="142" w:right="161" w:firstLine="1314"/>
        <w:rPr>
          <w:rFonts w:eastAsia="Verdana"/>
          <w:b/>
          <w:bCs/>
          <w:i/>
          <w:sz w:val="24"/>
          <w:szCs w:val="24"/>
          <w:lang w:eastAsia="es-ES"/>
        </w:rPr>
      </w:pPr>
    </w:p>
    <w:p w:rsidR="00C63461" w:rsidRDefault="00C63461" w:rsidP="001F0802">
      <w:pPr>
        <w:pStyle w:val="Prrafodelista"/>
        <w:spacing w:line="276" w:lineRule="auto"/>
        <w:ind w:left="142" w:right="161" w:firstLine="1276"/>
        <w:rPr>
          <w:rFonts w:eastAsia="Verdana"/>
          <w:b/>
          <w:bCs/>
          <w:i/>
          <w:sz w:val="24"/>
          <w:szCs w:val="24"/>
          <w:lang w:eastAsia="es-ES"/>
        </w:rPr>
      </w:pPr>
    </w:p>
    <w:p w:rsidR="00C63461" w:rsidRDefault="00C63461" w:rsidP="001F0802">
      <w:pPr>
        <w:spacing w:line="276" w:lineRule="auto"/>
        <w:ind w:left="142" w:right="161" w:firstLine="708"/>
        <w:jc w:val="both"/>
        <w:rPr>
          <w:rFonts w:cstheme="minorHAnsi"/>
          <w:sz w:val="24"/>
          <w:szCs w:val="24"/>
        </w:rPr>
      </w:pPr>
      <w:r>
        <w:rPr>
          <w:rFonts w:cstheme="minorHAnsi"/>
          <w:b/>
          <w:sz w:val="24"/>
          <w:szCs w:val="24"/>
        </w:rPr>
        <w:t>2º</w:t>
      </w:r>
      <w:r w:rsidRPr="003A1809">
        <w:rPr>
          <w:rFonts w:cstheme="minorHAnsi"/>
          <w:b/>
          <w:sz w:val="24"/>
          <w:szCs w:val="24"/>
        </w:rPr>
        <w:t>.-</w:t>
      </w:r>
      <w:r>
        <w:rPr>
          <w:rFonts w:cstheme="minorHAnsi"/>
          <w:sz w:val="24"/>
          <w:szCs w:val="24"/>
        </w:rPr>
        <w:t xml:space="preserve"> Notificar el presente acuerdo a la interesada, con indicaci</w:t>
      </w:r>
      <w:r w:rsidR="00431BDD">
        <w:rPr>
          <w:rFonts w:cstheme="minorHAnsi"/>
          <w:sz w:val="24"/>
          <w:szCs w:val="24"/>
        </w:rPr>
        <w:t xml:space="preserve">ón de los recursos </w:t>
      </w:r>
      <w:r>
        <w:rPr>
          <w:rFonts w:cstheme="minorHAnsi"/>
          <w:sz w:val="24"/>
          <w:szCs w:val="24"/>
        </w:rPr>
        <w:t>procedentes, así como a</w:t>
      </w:r>
      <w:r w:rsidR="00431BDD">
        <w:rPr>
          <w:rFonts w:cstheme="minorHAnsi"/>
          <w:sz w:val="24"/>
          <w:szCs w:val="24"/>
        </w:rPr>
        <w:t xml:space="preserve">l Servicio de </w:t>
      </w:r>
      <w:r>
        <w:rPr>
          <w:rFonts w:cstheme="minorHAnsi"/>
          <w:sz w:val="24"/>
          <w:szCs w:val="24"/>
        </w:rPr>
        <w:t>Tesorería Municipal, a los efectos oportunos.</w:t>
      </w:r>
    </w:p>
    <w:p w:rsidR="009704B0" w:rsidRDefault="009704B0" w:rsidP="001F0802">
      <w:pPr>
        <w:spacing w:line="276" w:lineRule="auto"/>
        <w:ind w:left="142" w:right="161" w:firstLine="708"/>
        <w:jc w:val="both"/>
        <w:rPr>
          <w:rFonts w:cstheme="minorHAnsi"/>
          <w:sz w:val="24"/>
          <w:szCs w:val="24"/>
        </w:rPr>
      </w:pPr>
    </w:p>
    <w:p w:rsidR="009704B0" w:rsidRDefault="009704B0" w:rsidP="001F0802">
      <w:pPr>
        <w:suppressAutoHyphens/>
        <w:adjustRightInd w:val="0"/>
        <w:spacing w:line="276" w:lineRule="auto"/>
        <w:jc w:val="both"/>
        <w:rPr>
          <w:rFonts w:eastAsia="Lucida Sans Unicode" w:cstheme="minorHAnsi"/>
          <w:b/>
          <w:bCs/>
          <w:color w:val="000000"/>
          <w:kern w:val="1"/>
        </w:rPr>
      </w:pPr>
    </w:p>
    <w:p w:rsidR="009704B0" w:rsidRPr="000C3803" w:rsidRDefault="009704B0" w:rsidP="001F0802">
      <w:pPr>
        <w:suppressAutoHyphens/>
        <w:adjustRightInd w:val="0"/>
        <w:spacing w:line="276" w:lineRule="auto"/>
        <w:ind w:firstLine="708"/>
        <w:jc w:val="both"/>
        <w:rPr>
          <w:rFonts w:eastAsia="Lucida Sans Unicode" w:cstheme="minorHAnsi"/>
          <w:kern w:val="1"/>
          <w:sz w:val="24"/>
          <w:szCs w:val="24"/>
        </w:rPr>
      </w:pPr>
      <w:r w:rsidRPr="000C3803">
        <w:rPr>
          <w:rFonts w:eastAsia="Lucida Sans Unicode" w:cstheme="minorHAnsi"/>
          <w:b/>
          <w:bCs/>
          <w:color w:val="000000"/>
          <w:kern w:val="1"/>
          <w:sz w:val="24"/>
          <w:szCs w:val="24"/>
        </w:rPr>
        <w:t>CUARTO.- AMPLICACIÓN DE LA BOLSA DE MONITORES PARA LA EJECUCIÓN DEL PROGRAMA “ESCUELA DEPORTIVAS” PARA POSTERIORES NOMBRAMIENTOS INTERINOS, MEDIANTE EL SISTEMA DE CONCURSO.</w:t>
      </w:r>
      <w:r>
        <w:rPr>
          <w:rFonts w:eastAsia="Lucida Sans Unicode" w:cstheme="minorHAnsi"/>
          <w:b/>
          <w:bCs/>
          <w:color w:val="000000"/>
          <w:kern w:val="1"/>
          <w:sz w:val="24"/>
          <w:szCs w:val="24"/>
        </w:rPr>
        <w:t>- ADOPCIÓN DEL ACUERDO QUE PROCEDA.</w:t>
      </w:r>
    </w:p>
    <w:p w:rsidR="009704B0" w:rsidRPr="000C3803" w:rsidRDefault="009704B0" w:rsidP="001F0802">
      <w:pPr>
        <w:suppressAutoHyphens/>
        <w:adjustRightInd w:val="0"/>
        <w:spacing w:before="113" w:line="276" w:lineRule="auto"/>
        <w:jc w:val="both"/>
        <w:rPr>
          <w:rFonts w:eastAsia="Lucida Sans Unicode" w:cstheme="minorHAnsi"/>
          <w:kern w:val="1"/>
          <w:sz w:val="24"/>
          <w:szCs w:val="24"/>
        </w:rPr>
      </w:pPr>
      <w:r w:rsidRPr="000C3803">
        <w:rPr>
          <w:rFonts w:eastAsia="Lucida Sans Unicode" w:cstheme="minorHAnsi"/>
          <w:color w:val="FFFFFF"/>
          <w:kern w:val="1"/>
          <w:sz w:val="24"/>
          <w:szCs w:val="24"/>
        </w:rPr>
        <w:t>_</w:t>
      </w: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r w:rsidRPr="000C3803">
        <w:rPr>
          <w:rFonts w:eastAsia="Lucida Sans Unicode" w:cstheme="minorHAnsi"/>
          <w:b/>
          <w:bCs/>
          <w:color w:val="000000"/>
          <w:kern w:val="1"/>
          <w:sz w:val="24"/>
          <w:szCs w:val="24"/>
        </w:rPr>
        <w:tab/>
        <w:t xml:space="preserve">RESULTANDO </w:t>
      </w:r>
      <w:r w:rsidRPr="000C3803">
        <w:rPr>
          <w:rFonts w:eastAsia="Lucida Sans Unicode" w:cstheme="minorHAnsi"/>
          <w:bCs/>
          <w:color w:val="000000"/>
          <w:kern w:val="1"/>
          <w:sz w:val="24"/>
          <w:szCs w:val="24"/>
        </w:rPr>
        <w:t xml:space="preserve">necesario proceder a la ampliación de la bolsa de monitores para la ejecución del programa “Escuelas Deportivas” del Ayuntamiento de Argamasilla de </w:t>
      </w:r>
      <w:r w:rsidRPr="000C3803">
        <w:rPr>
          <w:rFonts w:eastAsia="Lucida Sans Unicode" w:cstheme="minorHAnsi"/>
          <w:bCs/>
          <w:color w:val="000000"/>
          <w:kern w:val="1"/>
          <w:sz w:val="24"/>
          <w:szCs w:val="24"/>
        </w:rPr>
        <w:lastRenderedPageBreak/>
        <w:t>Calatrava.</w:t>
      </w: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r w:rsidRPr="000C3803">
        <w:rPr>
          <w:rFonts w:eastAsia="Lucida Sans Unicode" w:cstheme="minorHAnsi"/>
          <w:bCs/>
          <w:color w:val="000000"/>
          <w:kern w:val="1"/>
          <w:sz w:val="24"/>
          <w:szCs w:val="24"/>
        </w:rPr>
        <w:tab/>
      </w:r>
      <w:r w:rsidRPr="000C3803">
        <w:rPr>
          <w:rFonts w:eastAsia="Lucida Sans Unicode" w:cstheme="minorHAnsi"/>
          <w:b/>
          <w:bCs/>
          <w:color w:val="000000"/>
          <w:kern w:val="1"/>
          <w:sz w:val="24"/>
          <w:szCs w:val="24"/>
        </w:rPr>
        <w:t>CONSIDERANDO</w:t>
      </w:r>
      <w:r w:rsidRPr="000C3803">
        <w:rPr>
          <w:rFonts w:eastAsia="Lucida Sans Unicode" w:cstheme="minorHAnsi"/>
          <w:bCs/>
          <w:color w:val="000000"/>
          <w:kern w:val="1"/>
          <w:sz w:val="24"/>
          <w:szCs w:val="24"/>
        </w:rPr>
        <w:t xml:space="preserve"> que aun cuando la competencia para aprobar estas bases corresponde al Sr. Alcalde, concurre la circunstancia de que ésta se encuentra delegada en la Junta de Gobierno Local medi</w:t>
      </w:r>
      <w:r>
        <w:rPr>
          <w:rFonts w:eastAsia="Lucida Sans Unicode" w:cstheme="minorHAnsi"/>
          <w:bCs/>
          <w:color w:val="000000"/>
          <w:kern w:val="1"/>
          <w:sz w:val="24"/>
          <w:szCs w:val="24"/>
        </w:rPr>
        <w:t>ante decreto de Alcaldía nº 126/</w:t>
      </w:r>
      <w:r w:rsidRPr="000C3803">
        <w:rPr>
          <w:rFonts w:eastAsia="Lucida Sans Unicode" w:cstheme="minorHAnsi"/>
          <w:bCs/>
          <w:color w:val="000000"/>
          <w:kern w:val="1"/>
          <w:sz w:val="24"/>
          <w:szCs w:val="24"/>
        </w:rPr>
        <w:t>2023 de 24 de junio.</w:t>
      </w: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p>
    <w:p w:rsidR="009704B0" w:rsidRDefault="009704B0" w:rsidP="001F0802">
      <w:pPr>
        <w:suppressAutoHyphens/>
        <w:adjustRightInd w:val="0"/>
        <w:spacing w:line="276" w:lineRule="auto"/>
        <w:jc w:val="both"/>
        <w:rPr>
          <w:rFonts w:eastAsia="Lucida Sans Unicode" w:cstheme="minorHAnsi"/>
          <w:bCs/>
          <w:color w:val="000000"/>
          <w:kern w:val="1"/>
          <w:sz w:val="24"/>
          <w:szCs w:val="24"/>
        </w:rPr>
      </w:pPr>
      <w:r w:rsidRPr="000C3803">
        <w:rPr>
          <w:rFonts w:eastAsia="Lucida Sans Unicode" w:cstheme="minorHAnsi"/>
          <w:bCs/>
          <w:color w:val="000000"/>
          <w:kern w:val="1"/>
          <w:sz w:val="24"/>
          <w:szCs w:val="24"/>
        </w:rPr>
        <w:tab/>
        <w:t>La Junta de Gobierno Local, previa deliberación, en votación ordinaria y por unanimidad adopta el siguiente acuerdo:</w:t>
      </w:r>
    </w:p>
    <w:p w:rsidR="009704B0" w:rsidRDefault="009704B0" w:rsidP="001F0802">
      <w:pPr>
        <w:suppressAutoHyphens/>
        <w:adjustRightInd w:val="0"/>
        <w:spacing w:line="276" w:lineRule="auto"/>
        <w:jc w:val="both"/>
        <w:rPr>
          <w:rFonts w:eastAsia="Lucida Sans Unicode" w:cstheme="minorHAnsi"/>
          <w:bCs/>
          <w:color w:val="000000"/>
          <w:kern w:val="1"/>
          <w:sz w:val="24"/>
          <w:szCs w:val="24"/>
        </w:rPr>
      </w:pP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r>
        <w:rPr>
          <w:rFonts w:eastAsia="Lucida Sans Unicode" w:cstheme="minorHAnsi"/>
          <w:bCs/>
          <w:color w:val="000000"/>
          <w:kern w:val="1"/>
          <w:sz w:val="24"/>
          <w:szCs w:val="24"/>
        </w:rPr>
        <w:tab/>
      </w:r>
      <w:r w:rsidRPr="00202926">
        <w:rPr>
          <w:rFonts w:eastAsia="Lucida Sans Unicode" w:cstheme="minorHAnsi"/>
          <w:b/>
          <w:bCs/>
          <w:color w:val="000000"/>
          <w:kern w:val="1"/>
          <w:sz w:val="24"/>
          <w:szCs w:val="24"/>
        </w:rPr>
        <w:t>PRIMERO.-</w:t>
      </w:r>
      <w:r>
        <w:rPr>
          <w:rFonts w:eastAsia="Lucida Sans Unicode" w:cstheme="minorHAnsi"/>
          <w:bCs/>
          <w:color w:val="000000"/>
          <w:kern w:val="1"/>
          <w:sz w:val="24"/>
          <w:szCs w:val="24"/>
        </w:rPr>
        <w:t xml:space="preserve">Aprobar la segunda ampliación de </w:t>
      </w:r>
      <w:r w:rsidRPr="000C3803">
        <w:rPr>
          <w:rFonts w:eastAsia="Lucida Sans Unicode" w:cstheme="minorHAnsi"/>
          <w:bCs/>
          <w:color w:val="000000"/>
          <w:kern w:val="1"/>
          <w:sz w:val="24"/>
          <w:szCs w:val="24"/>
        </w:rPr>
        <w:t>la bolsa de monitores para la ejecución del programa “Escuelas Deportivas” del Ayuntamie</w:t>
      </w:r>
      <w:r>
        <w:rPr>
          <w:rFonts w:eastAsia="Lucida Sans Unicode" w:cstheme="minorHAnsi"/>
          <w:bCs/>
          <w:color w:val="000000"/>
          <w:kern w:val="1"/>
          <w:sz w:val="24"/>
          <w:szCs w:val="24"/>
        </w:rPr>
        <w:t>nto de Argamasilla de Calatrava, mediante el sistema de concurso con el siguiente contenido:</w:t>
      </w:r>
    </w:p>
    <w:p w:rsidR="009704B0" w:rsidRPr="000C3803" w:rsidRDefault="009704B0" w:rsidP="001F0802">
      <w:pPr>
        <w:suppressAutoHyphens/>
        <w:adjustRightInd w:val="0"/>
        <w:spacing w:line="276" w:lineRule="auto"/>
        <w:jc w:val="both"/>
        <w:rPr>
          <w:rFonts w:eastAsia="Lucida Sans Unicode" w:cstheme="minorHAnsi"/>
          <w:bCs/>
          <w:color w:val="000000"/>
          <w:kern w:val="1"/>
          <w:sz w:val="24"/>
          <w:szCs w:val="24"/>
        </w:rPr>
      </w:pPr>
    </w:p>
    <w:p w:rsidR="009704B0" w:rsidRPr="00DD535A" w:rsidRDefault="009704B0" w:rsidP="001F0802">
      <w:pPr>
        <w:suppressAutoHyphens/>
        <w:adjustRightInd w:val="0"/>
        <w:spacing w:line="276" w:lineRule="auto"/>
        <w:ind w:firstLine="708"/>
        <w:jc w:val="both"/>
        <w:rPr>
          <w:rFonts w:eastAsia="Lucida Sans Unicode" w:cstheme="minorHAnsi"/>
          <w:kern w:val="1"/>
        </w:rPr>
      </w:pPr>
      <w:r>
        <w:rPr>
          <w:rFonts w:eastAsia="Lucida Sans Unicode" w:cstheme="minorHAnsi"/>
          <w:bCs/>
          <w:color w:val="000000"/>
          <w:kern w:val="1"/>
        </w:rPr>
        <w:t>“</w:t>
      </w:r>
      <w:r>
        <w:rPr>
          <w:rFonts w:eastAsia="Lucida Sans Unicode" w:cstheme="minorHAnsi"/>
          <w:b/>
          <w:bCs/>
          <w:color w:val="000000"/>
          <w:kern w:val="1"/>
        </w:rPr>
        <w:t>SEGUNDA AMPLIACIÓN</w:t>
      </w:r>
      <w:r w:rsidRPr="00DD535A">
        <w:rPr>
          <w:rFonts w:eastAsia="Lucida Sans Unicode" w:cstheme="minorHAnsi"/>
          <w:b/>
          <w:bCs/>
          <w:color w:val="000000"/>
          <w:kern w:val="1"/>
        </w:rPr>
        <w:t xml:space="preserve"> </w:t>
      </w:r>
      <w:r>
        <w:rPr>
          <w:rFonts w:eastAsia="Lucida Sans Unicode" w:cstheme="minorHAnsi"/>
          <w:b/>
          <w:bCs/>
          <w:color w:val="000000"/>
          <w:kern w:val="1"/>
        </w:rPr>
        <w:t xml:space="preserve">DE LA </w:t>
      </w:r>
      <w:r w:rsidRPr="00DD535A">
        <w:rPr>
          <w:rFonts w:eastAsia="Lucida Sans Unicode" w:cstheme="minorHAnsi"/>
          <w:b/>
          <w:bCs/>
          <w:color w:val="000000"/>
          <w:kern w:val="1"/>
        </w:rPr>
        <w:t>BOLSA DE MONITORES PARA LA EJECUCIÓN DEL PROGRAMA “ESCUELA</w:t>
      </w:r>
      <w:r>
        <w:rPr>
          <w:rFonts w:eastAsia="Lucida Sans Unicode" w:cstheme="minorHAnsi"/>
          <w:b/>
          <w:bCs/>
          <w:color w:val="000000"/>
          <w:kern w:val="1"/>
        </w:rPr>
        <w:t>S</w:t>
      </w:r>
      <w:r w:rsidRPr="00DD535A">
        <w:rPr>
          <w:rFonts w:eastAsia="Lucida Sans Unicode" w:cstheme="minorHAnsi"/>
          <w:b/>
          <w:bCs/>
          <w:color w:val="000000"/>
          <w:kern w:val="1"/>
        </w:rPr>
        <w:t xml:space="preserve"> DEPORTIVAS” PARA POSTERIORES NOMBRAMIENTOS INTERINOS, MEDIANTE EL SISTEMA DE CONCURSO.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r w:rsidRPr="00DD535A">
        <w:rPr>
          <w:rFonts w:eastAsia="Lucida Sans Unicode" w:cstheme="minorHAnsi"/>
          <w:b/>
          <w:bCs/>
          <w:color w:val="000000"/>
          <w:kern w:val="1"/>
        </w:rPr>
        <w:t>PRIMERA.- OBJETO DE LA CONVOCATORIA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AUXI</w:t>
      </w:r>
    </w:p>
    <w:p w:rsidR="009704B0" w:rsidRPr="00DD535A"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Es objeto de la presente convocatoria la ampliación de la bolsa de trabajo para la selección de monitores para la ejecución del programa temporal “ESCUELAS DEPORTIVAS”, aprobada por la Junta de Gobierno Local en sesión ordinaria celebrada el día 24 de agosto de 2.022.</w:t>
      </w:r>
    </w:p>
    <w:p w:rsidR="009704B0" w:rsidRPr="00DD535A" w:rsidRDefault="009704B0" w:rsidP="001F0802">
      <w:pPr>
        <w:suppressAutoHyphens/>
        <w:adjustRightInd w:val="0"/>
        <w:spacing w:line="276" w:lineRule="auto"/>
        <w:jc w:val="both"/>
        <w:rPr>
          <w:rFonts w:eastAsia="Lucida Sans Unicode" w:cstheme="minorHAnsi"/>
          <w:color w:val="000000"/>
          <w:kern w:val="1"/>
        </w:rPr>
      </w:pPr>
    </w:p>
    <w:p w:rsidR="009704B0"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Las presentes bases regulan la selección de monitores para la ejecución del programa</w:t>
      </w:r>
      <w:r>
        <w:rPr>
          <w:rFonts w:eastAsia="Lucida Sans Unicode" w:cstheme="minorHAnsi"/>
          <w:color w:val="000000"/>
          <w:kern w:val="1"/>
        </w:rPr>
        <w:t xml:space="preserve"> temporal “Escuelas Deportivas”, aprobado por la Junta de Gobierno Local en sesión ordinaria de fecha 31 de agosto de 2.023, </w:t>
      </w:r>
      <w:r w:rsidRPr="00DD535A">
        <w:rPr>
          <w:rFonts w:eastAsia="Lucida Sans Unicode" w:cstheme="minorHAnsi"/>
          <w:color w:val="000000"/>
          <w:kern w:val="1"/>
        </w:rPr>
        <w:t>para posteriores nombramientos interinos, mediante concurso, que se producirá en el caso de que quede agota la actual bolsa en vigor.</w:t>
      </w:r>
    </w:p>
    <w:p w:rsidR="009704B0" w:rsidRDefault="009704B0" w:rsidP="001F0802">
      <w:pPr>
        <w:suppressAutoHyphens/>
        <w:adjustRightInd w:val="0"/>
        <w:spacing w:line="276" w:lineRule="auto"/>
        <w:jc w:val="both"/>
        <w:rPr>
          <w:rFonts w:eastAsia="Lucida Sans Unicode" w:cstheme="minorHAnsi"/>
          <w:color w:val="000000"/>
          <w:kern w:val="1"/>
        </w:rPr>
      </w:pPr>
    </w:p>
    <w:p w:rsidR="009704B0" w:rsidRPr="00DD535A" w:rsidRDefault="009704B0" w:rsidP="001F0802">
      <w:pPr>
        <w:suppressAutoHyphens/>
        <w:adjustRightInd w:val="0"/>
        <w:spacing w:line="276" w:lineRule="auto"/>
        <w:jc w:val="both"/>
        <w:rPr>
          <w:rFonts w:eastAsia="Lucida Sans Unicode" w:cstheme="minorHAnsi"/>
          <w:color w:val="000000"/>
          <w:kern w:val="1"/>
        </w:rPr>
      </w:pPr>
      <w:r>
        <w:rPr>
          <w:rFonts w:eastAsia="Lucida Sans Unicode" w:cstheme="minorHAnsi"/>
          <w:color w:val="000000"/>
          <w:kern w:val="1"/>
        </w:rPr>
        <w:t>Los seleccionados pasarán a integrarse en la Bolsa de Empleo referida, figurando a continuación del último integrante de la bolsa actual.</w:t>
      </w:r>
    </w:p>
    <w:p w:rsidR="009704B0" w:rsidRPr="00DD535A" w:rsidRDefault="009704B0" w:rsidP="001F0802">
      <w:pPr>
        <w:suppressAutoHyphens/>
        <w:adjustRightInd w:val="0"/>
        <w:spacing w:line="276" w:lineRule="auto"/>
        <w:jc w:val="both"/>
        <w:rPr>
          <w:rFonts w:eastAsia="Lucida Sans Unicode" w:cstheme="minorHAnsi"/>
          <w:color w:val="000000"/>
          <w:kern w:val="1"/>
        </w:rPr>
      </w:pPr>
    </w:p>
    <w:p w:rsidR="009704B0" w:rsidRPr="00DD535A"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Las contrataciones se realizarán según las necesidades del servicio y en función a la actividad a desarrollar dentro del programa de las Escuelas Deportivas Municipales.</w:t>
      </w: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 xml:space="preserve">Las retribuciones básicas a percibir son las correspondientes al </w:t>
      </w:r>
      <w:r w:rsidRPr="00DD535A">
        <w:rPr>
          <w:rFonts w:eastAsia="Lucida Sans Unicode" w:cstheme="minorHAnsi"/>
          <w:kern w:val="1"/>
        </w:rPr>
        <w:t>grupo C2 de los previstos en el artículo 76 del texto refundido de la Ley d</w:t>
      </w:r>
      <w:r w:rsidRPr="00DD535A">
        <w:rPr>
          <w:rFonts w:eastAsia="Lucida Sans Unicode" w:cstheme="minorHAnsi"/>
          <w:color w:val="000000"/>
          <w:kern w:val="1"/>
        </w:rPr>
        <w:t>el Estatuto Básico del Empleado Público -TREBEP-, aprobado por Real Decreto Legislativo 5/2015, de 30 de octubre, y las retribuciones complementarias que correspondan con arreglo a la legislación vigente, aprobadas mediante decreto de Alcaldía nº 123/2022 de 29 de septiembre de 2.022.</w:t>
      </w: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La convocatoria y las bases se publicarán en el tablón de</w:t>
      </w:r>
      <w:r>
        <w:rPr>
          <w:rFonts w:eastAsia="Lucida Sans Unicode" w:cstheme="minorHAnsi"/>
          <w:color w:val="000000"/>
          <w:kern w:val="1"/>
        </w:rPr>
        <w:t xml:space="preserve"> anuncios de este Ayuntamiento y </w:t>
      </w:r>
      <w:r w:rsidRPr="00DD535A">
        <w:rPr>
          <w:rFonts w:eastAsia="Lucida Sans Unicode" w:cstheme="minorHAnsi"/>
          <w:color w:val="000000"/>
          <w:kern w:val="1"/>
        </w:rPr>
        <w:t xml:space="preserve">en su </w:t>
      </w:r>
      <w:r w:rsidRPr="00DD535A">
        <w:rPr>
          <w:rFonts w:eastAsia="Lucida Sans Unicode" w:cstheme="minorHAnsi"/>
          <w:color w:val="000000"/>
          <w:kern w:val="1"/>
        </w:rPr>
        <w:lastRenderedPageBreak/>
        <w:t>página web.</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Los sucesivos anuncios se publicarán en la página web y en el tablón de anuncios de este Ayuntamiento.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000000"/>
          <w:kern w:val="1"/>
        </w:rPr>
        <w:t> </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SEGUNDA.- NORMATIVA DE APLICACIÓN</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El proceso selectivo se sujetará, en todo lo no expresamente previsto en las presentes Bases, a lo regulado en las siguientes normas jurídicas: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numPr>
          <w:ilvl w:val="0"/>
          <w:numId w:val="19"/>
        </w:numPr>
        <w:tabs>
          <w:tab w:val="left" w:pos="480"/>
        </w:tabs>
        <w:suppressAutoHyphens/>
        <w:adjustRightInd w:val="0"/>
        <w:spacing w:before="200" w:line="276" w:lineRule="auto"/>
        <w:ind w:left="480" w:hanging="120"/>
        <w:jc w:val="both"/>
        <w:rPr>
          <w:rFonts w:eastAsia="Lucida Sans Unicode" w:cstheme="minorHAnsi"/>
          <w:kern w:val="1"/>
        </w:rPr>
      </w:pPr>
      <w:r w:rsidRPr="00DD535A">
        <w:rPr>
          <w:rFonts w:eastAsia="Lucida Sans Unicode" w:cstheme="minorHAnsi"/>
          <w:color w:val="000000"/>
          <w:kern w:val="1"/>
        </w:rPr>
        <w:t>Ley 7/1985, de 2 de abril, Reguladora de las Bases del Régimen Local.</w:t>
      </w:r>
    </w:p>
    <w:p w:rsidR="009704B0" w:rsidRPr="00DD535A"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DD535A">
        <w:rPr>
          <w:rFonts w:eastAsia="Lucida Sans Unicode" w:cstheme="minorHAnsi"/>
          <w:color w:val="000000"/>
          <w:kern w:val="1"/>
        </w:rPr>
        <w:t>Real Decreto Legislativo 781/1986, de 18 de abril, por el que se aprueba el Texto Refundido de las Disposiciones Legales vigentes en materia de Régimen Local.</w:t>
      </w:r>
    </w:p>
    <w:p w:rsidR="009704B0" w:rsidRPr="00DD535A"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DD535A">
        <w:rPr>
          <w:rFonts w:eastAsia="Lucida Sans Unicode" w:cstheme="minorHAnsi"/>
          <w:color w:val="000000"/>
          <w:kern w:val="1"/>
        </w:rPr>
        <w:t>Real Decreto Legislativo 5/2015, de 30 de octubre, por el que se aprueba el texto refundido de la Ley del Estatuto Básico del Empleado Público -TREBEP-.</w:t>
      </w:r>
    </w:p>
    <w:p w:rsidR="009704B0" w:rsidRPr="00DD535A"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DD535A">
        <w:rPr>
          <w:rFonts w:eastAsia="Lucida Sans Unicode" w:cstheme="minorHAnsi"/>
          <w:color w:val="000000"/>
          <w:kern w:val="1"/>
        </w:rPr>
        <w:t>Real Decreto 896/1991, de 7 de junio; por el que se establecen las reglas básicas y los programas mínimos a que debe ajustarse el procedimiento de selección de los funcionarios de Administración Local.</w:t>
      </w:r>
    </w:p>
    <w:p w:rsidR="009704B0" w:rsidRPr="00DD535A"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DD535A">
        <w:rPr>
          <w:rFonts w:eastAsia="Lucida Sans Unicode" w:cstheme="minorHAnsi"/>
          <w:color w:val="000000"/>
          <w:kern w:val="1"/>
        </w:rPr>
        <w:t>Supletoriamente,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rsidR="009704B0" w:rsidRPr="00DD535A"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DD535A">
        <w:rPr>
          <w:rFonts w:eastAsia="Lucida Sans Unicode" w:cstheme="minorHAnsi"/>
          <w:color w:val="000000"/>
          <w:kern w:val="1"/>
        </w:rPr>
        <w:t>Orden APU/1461/2002, de 6 de junio, por la que se establecen las normas para la selección y nombramiento de personal funcionario interino.</w:t>
      </w:r>
    </w:p>
    <w:p w:rsidR="009704B0" w:rsidRPr="00DD535A" w:rsidRDefault="009704B0" w:rsidP="001F0802">
      <w:pPr>
        <w:tabs>
          <w:tab w:val="left" w:pos="480"/>
        </w:tabs>
        <w:adjustRightInd w:val="0"/>
        <w:spacing w:line="276" w:lineRule="auto"/>
        <w:ind w:left="480"/>
        <w:jc w:val="both"/>
        <w:rPr>
          <w:rFonts w:eastAsia="Lucida Sans Unicode" w:cstheme="minorHAnsi"/>
          <w:kern w:val="1"/>
        </w:rPr>
      </w:pPr>
    </w:p>
    <w:p w:rsidR="009704B0" w:rsidRPr="00DD535A" w:rsidRDefault="009704B0" w:rsidP="001F0802">
      <w:pPr>
        <w:tabs>
          <w:tab w:val="left" w:pos="480"/>
        </w:tabs>
        <w:adjustRightInd w:val="0"/>
        <w:spacing w:line="276" w:lineRule="auto"/>
        <w:ind w:left="480"/>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b/>
          <w:color w:val="000000"/>
          <w:kern w:val="1"/>
        </w:rPr>
      </w:pPr>
      <w:r w:rsidRPr="00DD535A">
        <w:rPr>
          <w:rFonts w:eastAsia="Lucida Sans Unicode" w:cstheme="minorHAnsi"/>
          <w:b/>
          <w:color w:val="000000"/>
          <w:kern w:val="1"/>
        </w:rPr>
        <w:t xml:space="preserve">TERCERA.- CARACTERÍSTICAS DEL CONTRATO </w:t>
      </w:r>
    </w:p>
    <w:p w:rsidR="009704B0" w:rsidRPr="00DD535A" w:rsidRDefault="009704B0" w:rsidP="001F0802">
      <w:pPr>
        <w:suppressAutoHyphens/>
        <w:adjustRightInd w:val="0"/>
        <w:spacing w:line="276" w:lineRule="auto"/>
        <w:jc w:val="both"/>
        <w:rPr>
          <w:rFonts w:eastAsia="Lucida Sans Unicode" w:cstheme="minorHAnsi"/>
          <w:color w:val="000000"/>
          <w:kern w:val="1"/>
        </w:rPr>
      </w:pPr>
    </w:p>
    <w:p w:rsidR="009704B0" w:rsidRPr="00DD535A" w:rsidRDefault="009704B0" w:rsidP="001F0802">
      <w:pPr>
        <w:numPr>
          <w:ilvl w:val="0"/>
          <w:numId w:val="23"/>
        </w:numPr>
        <w:suppressAutoHyphens/>
        <w:adjustRightInd w:val="0"/>
        <w:spacing w:line="276" w:lineRule="auto"/>
        <w:contextualSpacing/>
        <w:jc w:val="both"/>
        <w:rPr>
          <w:rFonts w:eastAsia="Lucida Sans Unicode" w:cstheme="minorHAnsi"/>
          <w:kern w:val="1"/>
        </w:rPr>
      </w:pPr>
      <w:r w:rsidRPr="00DD535A">
        <w:rPr>
          <w:rFonts w:eastAsia="Lucida Sans Unicode" w:cstheme="minorHAnsi"/>
          <w:kern w:val="1"/>
        </w:rPr>
        <w:t>Obligaciones del monitor/a: Entrenamiento del grupo y acompañamiento del mismo a los distintos partidos que se disputen con otras escuelas de la provincia.</w:t>
      </w:r>
    </w:p>
    <w:p w:rsidR="009704B0" w:rsidRPr="00DD535A" w:rsidRDefault="009704B0" w:rsidP="001F0802">
      <w:pPr>
        <w:suppressAutoHyphens/>
        <w:adjustRightInd w:val="0"/>
        <w:spacing w:line="276" w:lineRule="auto"/>
        <w:ind w:left="360"/>
        <w:jc w:val="both"/>
        <w:rPr>
          <w:rFonts w:eastAsia="Lucida Sans Unicode" w:cstheme="minorHAnsi"/>
          <w:kern w:val="1"/>
        </w:rPr>
      </w:pPr>
    </w:p>
    <w:p w:rsidR="009704B0" w:rsidRPr="00DD535A" w:rsidRDefault="009704B0" w:rsidP="001F0802">
      <w:pPr>
        <w:numPr>
          <w:ilvl w:val="0"/>
          <w:numId w:val="23"/>
        </w:numPr>
        <w:suppressAutoHyphens/>
        <w:adjustRightInd w:val="0"/>
        <w:spacing w:line="276" w:lineRule="auto"/>
        <w:contextualSpacing/>
        <w:jc w:val="both"/>
        <w:rPr>
          <w:rFonts w:eastAsia="Lucida Sans Unicode" w:cstheme="minorHAnsi"/>
          <w:kern w:val="1"/>
        </w:rPr>
      </w:pPr>
      <w:r w:rsidRPr="00DD535A">
        <w:rPr>
          <w:rFonts w:eastAsia="Lucida Sans Unicode" w:cstheme="minorHAnsi"/>
          <w:kern w:val="1"/>
        </w:rPr>
        <w:t>La jornada semanal será de 4 horas semanales, distribuyéndose y pudiéndose incrementar en función del desarrollo de las actividades y campeonatos deportivos.</w:t>
      </w: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CUARTA.- REQUISITOS DE DEBEN REUNIR LOS ASPIRANTES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Para poder tomar parte en la realización de las pruebas selectivas, los aspirantes deberán reunir, en la fecha en que concluya el plazo de presentación de instancias, los siguientes requisitos:</w:t>
      </w:r>
    </w:p>
    <w:p w:rsidR="009704B0" w:rsidRPr="00202926" w:rsidRDefault="009704B0" w:rsidP="001F0802">
      <w:pPr>
        <w:numPr>
          <w:ilvl w:val="0"/>
          <w:numId w:val="22"/>
        </w:numPr>
        <w:tabs>
          <w:tab w:val="left" w:pos="480"/>
        </w:tabs>
        <w:suppressAutoHyphens/>
        <w:adjustRightInd w:val="0"/>
        <w:spacing w:before="200" w:line="276" w:lineRule="auto"/>
        <w:jc w:val="both"/>
        <w:rPr>
          <w:rFonts w:eastAsia="Lucida Sans Unicode" w:cstheme="minorHAnsi"/>
          <w:kern w:val="1"/>
        </w:rPr>
      </w:pPr>
      <w:r w:rsidRPr="00DD535A">
        <w:rPr>
          <w:rFonts w:eastAsia="Lucida Sans Unicode" w:cstheme="minorHAnsi"/>
          <w:color w:val="000000"/>
          <w:kern w:val="1"/>
        </w:rPr>
        <w:t xml:space="preserve">Poseer la nacionalidad española o de algunos de los Estados miembros de la Unión Europea, </w:t>
      </w:r>
      <w:r w:rsidRPr="00DD535A">
        <w:rPr>
          <w:rFonts w:eastAsia="Lucida Sans Unicode" w:cstheme="minorHAnsi"/>
          <w:color w:val="000000"/>
          <w:kern w:val="1"/>
        </w:rPr>
        <w:lastRenderedPageBreak/>
        <w:t>de conformidad con lo dispuesto en el art. 57 TREBEP.</w:t>
      </w:r>
    </w:p>
    <w:p w:rsidR="009704B0" w:rsidRPr="00DD535A"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Poseer la capacidad funcional para el desempeño de las tareas.</w:t>
      </w:r>
    </w:p>
    <w:p w:rsidR="009704B0" w:rsidRPr="00DD535A" w:rsidRDefault="009704B0" w:rsidP="001F0802">
      <w:pPr>
        <w:tabs>
          <w:tab w:val="left" w:pos="480"/>
        </w:tabs>
        <w:adjustRightInd w:val="0"/>
        <w:spacing w:line="276" w:lineRule="auto"/>
        <w:jc w:val="both"/>
        <w:rPr>
          <w:rFonts w:eastAsia="Lucida Sans Unicode" w:cstheme="minorHAnsi"/>
          <w:kern w:val="1"/>
        </w:rPr>
      </w:pPr>
    </w:p>
    <w:p w:rsidR="009704B0" w:rsidRPr="00DD535A"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Tener cumplidos dieciséis años y no exceder, en su caso, de la edad máxima de jubilación forzosa.</w:t>
      </w:r>
    </w:p>
    <w:p w:rsidR="009704B0" w:rsidRPr="00DD535A" w:rsidRDefault="009704B0" w:rsidP="001F0802">
      <w:pPr>
        <w:tabs>
          <w:tab w:val="left" w:pos="480"/>
        </w:tabs>
        <w:adjustRightInd w:val="0"/>
        <w:spacing w:line="276" w:lineRule="auto"/>
        <w:ind w:left="720"/>
        <w:jc w:val="both"/>
        <w:rPr>
          <w:rFonts w:eastAsia="Lucida Sans Unicode" w:cstheme="minorHAnsi"/>
          <w:kern w:val="1"/>
        </w:rPr>
      </w:pPr>
    </w:p>
    <w:p w:rsidR="009704B0" w:rsidRPr="00DD535A" w:rsidRDefault="009704B0" w:rsidP="001F0802">
      <w:pPr>
        <w:numPr>
          <w:ilvl w:val="0"/>
          <w:numId w:val="22"/>
        </w:numPr>
        <w:suppressAutoHyphens/>
        <w:autoSpaceDE/>
        <w:autoSpaceDN/>
        <w:spacing w:line="276" w:lineRule="auto"/>
        <w:jc w:val="both"/>
        <w:rPr>
          <w:rFonts w:eastAsia="Lucida Sans Unicode" w:cstheme="minorHAnsi"/>
          <w:kern w:val="1"/>
        </w:rPr>
      </w:pPr>
      <w:r w:rsidRPr="00DD535A">
        <w:rPr>
          <w:rFonts w:eastAsia="Lucida Sans Unicode" w:cstheme="minorHAnsi"/>
          <w:kern w:val="1"/>
        </w:rPr>
        <w:t xml:space="preserve"> Titulación mínima exigida. Los aspirantes deberán estar en posesión del Título de Educación Secundaria Obligatoria o equivalente y al menos una de las siguientes titulaciones: </w:t>
      </w:r>
    </w:p>
    <w:p w:rsidR="009704B0" w:rsidRPr="00DD535A" w:rsidRDefault="009704B0" w:rsidP="001F0802">
      <w:pPr>
        <w:spacing w:line="276" w:lineRule="auto"/>
        <w:ind w:left="720"/>
        <w:contextualSpacing/>
        <w:rPr>
          <w:rFonts w:eastAsia="Lucida Sans Unicode" w:cstheme="minorHAnsi"/>
          <w:kern w:val="1"/>
        </w:rPr>
      </w:pP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Licenciado o Grado en Ciencias de la Actividad Física y el Deporte.</w:t>
      </w: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Título de Maestro de Educación Física.</w:t>
      </w: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Técnico Superior en Animación de la Actividad Física y Deporte (TAFAD).</w:t>
      </w: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Título de monitor nivel I o superior en cualquier especialidad deportiva, debidamente homologado por organismos oficiales.</w:t>
      </w: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Curso de animador de actividades deportivas en edad escolar.</w:t>
      </w:r>
    </w:p>
    <w:p w:rsidR="009704B0" w:rsidRPr="00DD535A" w:rsidRDefault="009704B0" w:rsidP="001F0802">
      <w:pPr>
        <w:numPr>
          <w:ilvl w:val="0"/>
          <w:numId w:val="24"/>
        </w:numPr>
        <w:suppressAutoHyphens/>
        <w:autoSpaceDE/>
        <w:autoSpaceDN/>
        <w:spacing w:line="276" w:lineRule="auto"/>
        <w:contextualSpacing/>
        <w:jc w:val="both"/>
        <w:rPr>
          <w:rFonts w:eastAsia="Lucida Sans Unicode" w:cstheme="minorHAnsi"/>
          <w:kern w:val="1"/>
        </w:rPr>
      </w:pPr>
      <w:r w:rsidRPr="00DD535A">
        <w:rPr>
          <w:rFonts w:eastAsia="Lucida Sans Unicode" w:cstheme="minorHAnsi"/>
          <w:kern w:val="1"/>
        </w:rPr>
        <w:t>Título de monitor deportivo.</w:t>
      </w:r>
    </w:p>
    <w:p w:rsidR="009704B0" w:rsidRPr="00DD535A" w:rsidRDefault="009704B0" w:rsidP="001F0802">
      <w:pPr>
        <w:suppressAutoHyphens/>
        <w:spacing w:line="276" w:lineRule="auto"/>
        <w:jc w:val="both"/>
        <w:rPr>
          <w:rFonts w:eastAsia="Lucida Sans Unicode" w:cstheme="minorHAnsi"/>
          <w:kern w:val="1"/>
        </w:rPr>
      </w:pPr>
    </w:p>
    <w:p w:rsidR="009704B0" w:rsidRPr="00DD535A" w:rsidRDefault="009704B0" w:rsidP="001F0802">
      <w:pPr>
        <w:suppressAutoHyphens/>
        <w:spacing w:line="276" w:lineRule="auto"/>
        <w:ind w:left="360"/>
        <w:jc w:val="both"/>
        <w:rPr>
          <w:rFonts w:eastAsia="Lucida Sans Unicode" w:cstheme="minorHAnsi"/>
          <w:kern w:val="1"/>
        </w:rPr>
      </w:pPr>
      <w:r w:rsidRPr="00DD535A">
        <w:rPr>
          <w:rFonts w:eastAsia="Lucida Sans Unicode" w:cstheme="minorHAnsi"/>
          <w:kern w:val="1"/>
        </w:rPr>
        <w:t>Para impartir los cursos de pádel y de natación será obligatorio contar con el título oficial de monitor de pádel y el título de monitor de natación, respectivamente.</w:t>
      </w:r>
    </w:p>
    <w:p w:rsidR="009704B0" w:rsidRPr="00DD535A" w:rsidRDefault="009704B0" w:rsidP="001F0802">
      <w:pPr>
        <w:suppressAutoHyphens/>
        <w:spacing w:line="276" w:lineRule="auto"/>
        <w:ind w:left="720"/>
        <w:jc w:val="both"/>
        <w:rPr>
          <w:rFonts w:eastAsia="Lucida Sans Unicode" w:cstheme="minorHAnsi"/>
          <w:kern w:val="1"/>
        </w:rPr>
      </w:pPr>
    </w:p>
    <w:p w:rsidR="009704B0" w:rsidRPr="00DD535A"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No haber sido separado/a mediante expediente disciplinario de ninguna de las Administraciones Públicas o de los órganos constitucionales o estatutarios de las Comunidades Autónomas, ni hallarse en inhabilitación absoluta o especial, para el acceso al cuerpo o escala objeto de la presente convocatoria.</w:t>
      </w:r>
    </w:p>
    <w:p w:rsidR="009704B0" w:rsidRPr="00DD535A" w:rsidRDefault="009704B0" w:rsidP="001F0802">
      <w:pPr>
        <w:tabs>
          <w:tab w:val="left" w:pos="480"/>
        </w:tabs>
        <w:adjustRightInd w:val="0"/>
        <w:spacing w:line="276" w:lineRule="auto"/>
        <w:jc w:val="both"/>
        <w:rPr>
          <w:rFonts w:eastAsia="Lucida Sans Unicode" w:cstheme="minorHAnsi"/>
          <w:kern w:val="1"/>
        </w:rPr>
      </w:pPr>
    </w:p>
    <w:p w:rsidR="009704B0" w:rsidRPr="00DD535A"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Certificación negativa del Registro de delincuentes sexuales.</w:t>
      </w:r>
    </w:p>
    <w:p w:rsidR="009704B0" w:rsidRPr="00DD535A" w:rsidRDefault="009704B0" w:rsidP="001F0802">
      <w:pPr>
        <w:tabs>
          <w:tab w:val="left" w:pos="480"/>
        </w:tabs>
        <w:adjustRightInd w:val="0"/>
        <w:spacing w:line="276" w:lineRule="auto"/>
        <w:jc w:val="both"/>
        <w:rPr>
          <w:rFonts w:eastAsia="Lucida Sans Unicode" w:cstheme="minorHAnsi"/>
          <w:kern w:val="1"/>
        </w:rPr>
      </w:pPr>
    </w:p>
    <w:p w:rsidR="009704B0" w:rsidRPr="00DD535A" w:rsidRDefault="009704B0" w:rsidP="001F0802">
      <w:pPr>
        <w:tabs>
          <w:tab w:val="left" w:pos="480"/>
        </w:tabs>
        <w:adjustRightInd w:val="0"/>
        <w:spacing w:line="276" w:lineRule="auto"/>
        <w:jc w:val="both"/>
        <w:rPr>
          <w:rFonts w:eastAsia="Lucida Sans Unicode" w:cstheme="minorHAnsi"/>
          <w:color w:val="000000"/>
          <w:kern w:val="1"/>
        </w:rPr>
      </w:pPr>
      <w:r w:rsidRPr="00DD535A">
        <w:rPr>
          <w:rFonts w:eastAsia="Lucida Sans Unicode" w:cstheme="minorHAnsi"/>
          <w:kern w:val="1"/>
        </w:rPr>
        <w:tab/>
        <w:t xml:space="preserve">Todos los requisitos </w:t>
      </w:r>
      <w:proofErr w:type="gramStart"/>
      <w:r w:rsidRPr="00DD535A">
        <w:rPr>
          <w:rFonts w:eastAsia="Lucida Sans Unicode" w:cstheme="minorHAnsi"/>
          <w:kern w:val="1"/>
        </w:rPr>
        <w:t>deberá</w:t>
      </w:r>
      <w:proofErr w:type="gramEnd"/>
      <w:r w:rsidRPr="00DD535A">
        <w:rPr>
          <w:rFonts w:eastAsia="Lucida Sans Unicode" w:cstheme="minorHAnsi"/>
          <w:kern w:val="1"/>
        </w:rPr>
        <w:t xml:space="preserve"> poseerse por los aspirantes en el día de finalización del plazo de presentación de solicitudes o instancias y mantenerse durante todo el proceso selectivo.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 xml:space="preserve">_Los </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QUINTA.- IGUALDAD DE CONDICIONES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De acuerdo con lo establecido en el art. 59 TREBEP, en concordancia con lo previsto en el Real Decreto Legislativo 1/2013, de 29 de noviembre, por el que se aprueba el Texto Refundido de la Ley General de derechos de las personas con discapacidad y de su inclusión social, en las presentes pruebas serán admitidas las personas con discapacidad en igualdad de condiciones que los demás aspirantes. Los aspirantes discapacitados deberán presentar certificación expedida por el órgano competente de la Comunidad Autónoma o de la Administración del Estado, que acrediten tal condición, así como su capacidad para desempeñar las tareas correspondientes a la plaza objeto de la presente convocatoria.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b/>
          <w:bCs/>
          <w:color w:val="000000"/>
          <w:kern w:val="1"/>
        </w:rPr>
        <w:lastRenderedPageBreak/>
        <w:t>SEXTA.- INSTANCIAS Y ADMISIÓN DE LOS ASPIRANTES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b/>
          <w:kern w:val="1"/>
        </w:rPr>
      </w:pPr>
      <w:r w:rsidRPr="00DD535A">
        <w:rPr>
          <w:rFonts w:eastAsia="Lucida Sans Unicode" w:cstheme="minorHAnsi"/>
          <w:color w:val="000000"/>
          <w:kern w:val="1"/>
        </w:rPr>
        <w:t xml:space="preserve">6.1.- Las instancias solicitando tomar parte en el presente proceso selectivo, deberán estar debidamente cumplimentadas. Los aspirantes manifestarán que reúnen todas y cada una de las condiciones y requisitos exigidos en las Base Cuarta, referidas al día en que concluya el plazo de presentación de instancias, se dirigirán a la Alcaldía de este Ayuntamiento, y se presentarán en el Registro General del mismo o en los lugares que determina el artículo 16.4 de la Ley 39/2015, de 1 de octubre, del Procedimiento Administrativo Común de las Administraciones Públicas -LPACAP-, dentro del plazo de </w:t>
      </w:r>
      <w:r>
        <w:rPr>
          <w:rFonts w:eastAsia="Lucida Sans Unicode" w:cstheme="minorHAnsi"/>
          <w:b/>
          <w:color w:val="000000"/>
          <w:kern w:val="1"/>
        </w:rPr>
        <w:t>10</w:t>
      </w:r>
      <w:r w:rsidRPr="00DD535A">
        <w:rPr>
          <w:rFonts w:eastAsia="Lucida Sans Unicode" w:cstheme="minorHAnsi"/>
          <w:b/>
          <w:color w:val="000000"/>
          <w:kern w:val="1"/>
        </w:rPr>
        <w:t xml:space="preserve"> días hábiles</w:t>
      </w:r>
      <w:r w:rsidRPr="00DD535A">
        <w:rPr>
          <w:rFonts w:eastAsia="Lucida Sans Unicode" w:cstheme="minorHAnsi"/>
          <w:color w:val="000000"/>
          <w:kern w:val="1"/>
        </w:rPr>
        <w:t xml:space="preserve">, contados a partir del siguiente de la publicación del extracto de la convocatoria en el tablón de anuncios </w:t>
      </w:r>
      <w:r>
        <w:rPr>
          <w:rFonts w:eastAsia="Lucida Sans Unicode" w:cstheme="minorHAnsi"/>
          <w:color w:val="000000"/>
          <w:kern w:val="1"/>
        </w:rPr>
        <w:t xml:space="preserve">y de </w:t>
      </w:r>
      <w:r w:rsidRPr="00DD535A">
        <w:rPr>
          <w:rFonts w:eastAsia="Lucida Sans Unicode" w:cstheme="minorHAnsi"/>
          <w:color w:val="000000"/>
          <w:kern w:val="1"/>
        </w:rPr>
        <w:t xml:space="preserve">la web municipal </w:t>
      </w:r>
      <w:r w:rsidRPr="00FA062C">
        <w:rPr>
          <w:rFonts w:eastAsia="Lucida Sans Unicode" w:cstheme="minorHAnsi"/>
          <w:color w:val="000000"/>
          <w:kern w:val="1"/>
        </w:rPr>
        <w:t>(</w:t>
      </w:r>
      <w:r>
        <w:rPr>
          <w:rFonts w:eastAsia="Lucida Sans Unicode" w:cstheme="minorHAnsi"/>
          <w:b/>
          <w:color w:val="000000"/>
          <w:kern w:val="1"/>
        </w:rPr>
        <w:t>desde el día 20</w:t>
      </w:r>
      <w:r w:rsidRPr="00FA062C">
        <w:rPr>
          <w:rFonts w:eastAsia="Lucida Sans Unicode" w:cstheme="minorHAnsi"/>
          <w:b/>
          <w:color w:val="000000"/>
          <w:kern w:val="1"/>
        </w:rPr>
        <w:t xml:space="preserve"> de </w:t>
      </w:r>
      <w:r>
        <w:rPr>
          <w:rFonts w:eastAsia="Lucida Sans Unicode" w:cstheme="minorHAnsi"/>
          <w:b/>
          <w:color w:val="000000"/>
          <w:kern w:val="1"/>
        </w:rPr>
        <w:t>octubre de 2.023 al día 6 de noviembre de 2.023</w:t>
      </w:r>
      <w:r w:rsidRPr="00FA062C">
        <w:rPr>
          <w:rFonts w:eastAsia="Lucida Sans Unicode" w:cstheme="minorHAnsi"/>
          <w:b/>
          <w:color w:val="000000"/>
          <w:kern w:val="1"/>
        </w:rPr>
        <w:t>).</w:t>
      </w:r>
    </w:p>
    <w:p w:rsidR="009704B0" w:rsidRPr="00DD535A" w:rsidRDefault="009704B0" w:rsidP="001F0802">
      <w:pPr>
        <w:suppressAutoHyphens/>
        <w:adjustRightInd w:val="0"/>
        <w:spacing w:before="113" w:line="276" w:lineRule="auto"/>
        <w:jc w:val="both"/>
        <w:rPr>
          <w:rFonts w:eastAsia="Lucida Sans Unicode" w:cstheme="minorHAnsi"/>
          <w:color w:val="FFFFFF"/>
          <w:kern w:val="1"/>
        </w:rPr>
      </w:pPr>
      <w:r w:rsidRPr="00DD535A">
        <w:rPr>
          <w:rFonts w:eastAsia="Lucida Sans Unicode" w:cstheme="minorHAnsi"/>
          <w:color w:val="FFFFFF"/>
          <w:kern w:val="1"/>
        </w:rPr>
        <w:t>__</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kern w:val="1"/>
        </w:rPr>
        <w:t>A la instancia se unirá obligatoriamente la siguiente documentación:</w:t>
      </w:r>
    </w:p>
    <w:p w:rsidR="009704B0" w:rsidRPr="00DD535A" w:rsidRDefault="009704B0" w:rsidP="001F0802">
      <w:pPr>
        <w:suppressAutoHyphens/>
        <w:adjustRightInd w:val="0"/>
        <w:spacing w:before="113" w:line="276" w:lineRule="auto"/>
        <w:jc w:val="both"/>
        <w:rPr>
          <w:rFonts w:eastAsia="Lucida Sans Unicode" w:cstheme="minorHAnsi"/>
          <w:kern w:val="1"/>
        </w:rPr>
      </w:pP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Fotocopia del Documento Nacional de Identidad o pasaporte.</w:t>
      </w: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Copia de la titulación exigida</w:t>
      </w: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Currículum vitae actualizado</w:t>
      </w: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Certificados, títulos y diplomas justificativos, contratos de trabajo o certificados de empresa acreditativos de los méritos alegados.</w:t>
      </w: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Vida laboral</w:t>
      </w:r>
    </w:p>
    <w:p w:rsidR="009704B0" w:rsidRPr="00DD535A" w:rsidRDefault="009704B0" w:rsidP="001F0802">
      <w:pPr>
        <w:numPr>
          <w:ilvl w:val="0"/>
          <w:numId w:val="30"/>
        </w:numPr>
        <w:suppressAutoHyphens/>
        <w:adjustRightInd w:val="0"/>
        <w:spacing w:before="113" w:line="276" w:lineRule="auto"/>
        <w:contextualSpacing/>
        <w:jc w:val="both"/>
        <w:rPr>
          <w:rFonts w:eastAsia="Lucida Sans Unicode" w:cstheme="minorHAnsi"/>
          <w:kern w:val="1"/>
        </w:rPr>
      </w:pPr>
      <w:r w:rsidRPr="00DD535A">
        <w:rPr>
          <w:rFonts w:eastAsia="Lucida Sans Unicode" w:cstheme="minorHAnsi"/>
          <w:kern w:val="1"/>
        </w:rPr>
        <w:t>Certificado expedido por el Ministerio de Justicia en el que se acredite la inexistencia de delitos de naturaleza sexual.</w:t>
      </w:r>
    </w:p>
    <w:p w:rsidR="009704B0" w:rsidRPr="00DD535A" w:rsidRDefault="009704B0" w:rsidP="001F0802">
      <w:pPr>
        <w:suppressAutoHyphens/>
        <w:adjustRightInd w:val="0"/>
        <w:spacing w:before="113"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6.2.- Terminado el plazo de presentación de instancias, la Alcaldía dictará resolución declarando aprobada la lista provisional de aspirantes admitidos y excluidos, que se publicará en el tablón de anuncios de este Ayuntamiento y en su página web, con indicación de las causas de exclusión, así como el plazo de subsanación de defectos y presentación de reclamaciones que se concede a los aspirantes excluidos, que será de tres días hábiles.</w:t>
      </w:r>
    </w:p>
    <w:p w:rsidR="009704B0" w:rsidRPr="00202926" w:rsidRDefault="009704B0" w:rsidP="001F0802">
      <w:pPr>
        <w:suppressAutoHyphens/>
        <w:adjustRightInd w:val="0"/>
        <w:spacing w:before="113" w:line="276" w:lineRule="auto"/>
        <w:jc w:val="both"/>
        <w:rPr>
          <w:rFonts w:eastAsia="Lucida Sans Unicode" w:cstheme="minorHAnsi"/>
          <w:color w:val="FFFFFF"/>
          <w:kern w:val="1"/>
        </w:rPr>
      </w:pPr>
      <w:r w:rsidRPr="00DD535A">
        <w:rPr>
          <w:rFonts w:eastAsia="Lucida Sans Unicode" w:cstheme="minorHAnsi"/>
          <w:color w:val="FFFFFF"/>
          <w:kern w:val="1"/>
        </w:rPr>
        <w:t>_</w:t>
      </w:r>
      <w:r w:rsidRPr="00DD535A">
        <w:rPr>
          <w:rFonts w:eastAsia="Lucida Sans Unicode" w:cstheme="minorHAnsi"/>
          <w:color w:val="000000"/>
          <w:kern w:val="1"/>
        </w:rPr>
        <w:t>Si se formularan reclamaciones, serán resueltas en el mismo acto administrativo que apruebe la lista definitiva, que se hará pública.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De no presentarse reclamaciones la lista provisional se entenderá elevada automáticamente a definitiva, haciéndose constar tal circunstancia en el anuncio indicado en el párrafo anterior.</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6.3.- Contra la resolución aprobatoria de la lista definitiva podrán los interesados interponer el recurso potestativo de reposición previsto en los artículos 123 y 124 de la de la Ley 39/2015, de 1 de octubre, del Procedimiento Administrativo Común de las Administraciones Públicas -LPACAP-, o alternativamente recurso contencioso-administrativo, en los términos de la vigente Ley 29/1998, de 13 de julio, Reguladora de la Jurisdicción Contencioso-Administrativa -LJCA-.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Pr>
          <w:rFonts w:eastAsia="Lucida Sans Unicode" w:cstheme="minorHAnsi"/>
          <w:color w:val="000000"/>
          <w:kern w:val="1"/>
        </w:rPr>
        <w:lastRenderedPageBreak/>
        <w:t>6</w:t>
      </w:r>
      <w:r w:rsidRPr="00DD535A">
        <w:rPr>
          <w:rFonts w:eastAsia="Lucida Sans Unicode" w:cstheme="minorHAnsi"/>
          <w:color w:val="000000"/>
          <w:kern w:val="1"/>
        </w:rPr>
        <w:t>.4.- Los errores de hecho podrán subsanarse en cualquier momento, de oficio o a petición del interesado.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 </w:t>
      </w:r>
      <w:r w:rsidRPr="00DD535A">
        <w:rPr>
          <w:rFonts w:eastAsia="Lucida Sans Unicode" w:cstheme="minorHAnsi"/>
          <w:b/>
          <w:bCs/>
          <w:color w:val="000000"/>
          <w:kern w:val="1"/>
        </w:rPr>
        <w:t>SEPTIMA.- TRIBUNAL CALIFICADOR</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7.1.- El Tribunal Calificador estará compuesto por los siguientes miembros, todos ellos con voz y voto.</w:t>
      </w:r>
    </w:p>
    <w:p w:rsidR="009704B0" w:rsidRPr="00DD535A" w:rsidRDefault="009704B0" w:rsidP="001F0802">
      <w:pPr>
        <w:numPr>
          <w:ilvl w:val="0"/>
          <w:numId w:val="20"/>
        </w:numPr>
        <w:tabs>
          <w:tab w:val="left" w:pos="480"/>
        </w:tabs>
        <w:suppressAutoHyphens/>
        <w:adjustRightInd w:val="0"/>
        <w:spacing w:before="200" w:line="276" w:lineRule="auto"/>
        <w:ind w:left="480" w:hanging="120"/>
        <w:jc w:val="both"/>
        <w:rPr>
          <w:rFonts w:eastAsia="Lucida Sans Unicode" w:cstheme="minorHAnsi"/>
          <w:kern w:val="1"/>
        </w:rPr>
      </w:pPr>
      <w:r w:rsidRPr="00DD535A">
        <w:rPr>
          <w:rFonts w:eastAsia="Lucida Sans Unicode" w:cstheme="minorHAnsi"/>
          <w:color w:val="000000"/>
          <w:kern w:val="1"/>
        </w:rPr>
        <w:t xml:space="preserve"> Presidente:   Un funcionario de carrera de este Ayuntamiento.</w:t>
      </w:r>
    </w:p>
    <w:p w:rsidR="009704B0" w:rsidRPr="00DD535A" w:rsidRDefault="009704B0" w:rsidP="001F0802">
      <w:pPr>
        <w:numPr>
          <w:ilvl w:val="0"/>
          <w:numId w:val="21"/>
        </w:numPr>
        <w:tabs>
          <w:tab w:val="left" w:pos="480"/>
        </w:tabs>
        <w:suppressAutoHyphens/>
        <w:adjustRightInd w:val="0"/>
        <w:spacing w:before="200" w:line="276" w:lineRule="auto"/>
        <w:ind w:left="720" w:hanging="360"/>
        <w:jc w:val="both"/>
        <w:rPr>
          <w:rFonts w:eastAsia="Lucida Sans Unicode" w:cstheme="minorHAnsi"/>
          <w:kern w:val="1"/>
        </w:rPr>
      </w:pPr>
      <w:r w:rsidRPr="00DD535A">
        <w:rPr>
          <w:rFonts w:eastAsia="Lucida Sans Unicode" w:cstheme="minorHAnsi"/>
          <w:color w:val="000000"/>
          <w:kern w:val="1"/>
        </w:rPr>
        <w:t>Secretario: La Secretaria General de este Ayuntamiento o funcionario en quien delegue.</w:t>
      </w:r>
    </w:p>
    <w:p w:rsidR="009704B0" w:rsidRPr="00DD535A" w:rsidRDefault="009704B0" w:rsidP="001F0802">
      <w:pPr>
        <w:suppressAutoHyphens/>
        <w:adjustRightInd w:val="0"/>
        <w:spacing w:before="200" w:line="276" w:lineRule="auto"/>
        <w:jc w:val="both"/>
        <w:rPr>
          <w:rFonts w:eastAsia="Lucida Sans Unicode" w:cstheme="minorHAnsi"/>
          <w:kern w:val="1"/>
        </w:rPr>
      </w:pPr>
      <w:r w:rsidRPr="00DD535A">
        <w:rPr>
          <w:rFonts w:eastAsia="Lucida Sans Unicode" w:cstheme="minorHAnsi"/>
          <w:color w:val="000000"/>
          <w:kern w:val="1"/>
        </w:rPr>
        <w:t xml:space="preserve">   - 3 Vocales,  con igual o superior titulación académica que la exigida en la convocatoria.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Default="009704B0" w:rsidP="001F0802">
      <w:pPr>
        <w:suppressAutoHyphens/>
        <w:adjustRightInd w:val="0"/>
        <w:spacing w:line="276" w:lineRule="auto"/>
        <w:jc w:val="both"/>
      </w:pPr>
      <w:r>
        <w:rPr>
          <w:rFonts w:eastAsia="Lucida Sans Unicode" w:cstheme="minorHAnsi"/>
          <w:color w:val="000000"/>
          <w:kern w:val="1"/>
        </w:rPr>
        <w:t xml:space="preserve">La designación de vocales habrá de recaer en personal funcionario o laboral fijo del Ayuntamiento de Argamasilla de Calatrava y con un nivel de titulación académica igual o superior al exigido en la convocatoria. El nombramiento de los miembros del Tribunal incluirá el de suplentes, a quienes les serán de aplicación las mismas prescripciones. </w:t>
      </w:r>
      <w:r>
        <w:t>Los miembros del Tribunal deberán abstenerse de intervenir, notificándolo a la autoridad convocante, y las personas aspirantes podrán recusarlos cuando concurran las circunstancias previstas en el art. 23 de la Ley 40/2015, de 1 de octubre, de Régimen Jurídico del Sector Público o cuando hubiesen realizado tareas de preparación de aspirantes en los cinco años anteriores a la publicación de la convocatoria.</w:t>
      </w:r>
    </w:p>
    <w:p w:rsidR="009704B0" w:rsidRDefault="009704B0" w:rsidP="001F0802">
      <w:pPr>
        <w:suppressAutoHyphens/>
        <w:adjustRightInd w:val="0"/>
        <w:spacing w:line="276" w:lineRule="auto"/>
        <w:jc w:val="both"/>
      </w:pP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000000"/>
          <w:kern w:val="1"/>
        </w:rPr>
        <w:t>El tribunal no podrá constituirse ni actuar sin la asistencia, como mínimo, de la mitad más uno de sus miembros, titulares o suplentes, indistintamente.</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Default="009704B0" w:rsidP="001F0802">
      <w:pPr>
        <w:suppressAutoHyphens/>
        <w:adjustRightInd w:val="0"/>
        <w:spacing w:before="113" w:line="276" w:lineRule="auto"/>
        <w:jc w:val="both"/>
      </w:pPr>
      <w:r>
        <w:t xml:space="preserve">El Tribunal queda facultado para resolver todas las dudas que pudieran surgir en la aplicación de las Bases de la convocatoria, y adoptará los acuerdos necesarios para el buen orden de la misma, en todo lo no previsto expresamente en aquéllas. </w:t>
      </w:r>
    </w:p>
    <w:p w:rsidR="009704B0" w:rsidRDefault="009704B0" w:rsidP="001F0802">
      <w:pPr>
        <w:suppressAutoHyphens/>
        <w:adjustRightInd w:val="0"/>
        <w:spacing w:before="113" w:line="276" w:lineRule="auto"/>
        <w:jc w:val="both"/>
      </w:pPr>
      <w:r>
        <w:t xml:space="preserve">El Tribunal calificador podrá requerir de los aspirantes, en cualquier momento del proceso selectivo, la documentación acreditativa de los requisitos exigidos en la convocatoria. En caso de constatarse que alguno de los aspirantes no reúne uno o varios de los requisitos, el Tribunal, previa audiencia al interesado, deberá emitir propuesta motivada de exclusión del mismo del proceso selectivo, dirigida al órgano que hubiera aprobado la relación definitiva de aspirantes admitidos, comunicando, asimismo las inexactitudes o falsedades formuladas por el aspirante en su solicitud de participación a los efectos pertinentes. </w:t>
      </w:r>
    </w:p>
    <w:p w:rsidR="009704B0" w:rsidRDefault="009704B0" w:rsidP="001F0802">
      <w:pPr>
        <w:suppressAutoHyphens/>
        <w:adjustRightInd w:val="0"/>
        <w:spacing w:before="113" w:line="276" w:lineRule="auto"/>
        <w:jc w:val="both"/>
      </w:pPr>
    </w:p>
    <w:p w:rsidR="009704B0" w:rsidRPr="00DD535A" w:rsidRDefault="009704B0" w:rsidP="001F0802">
      <w:pPr>
        <w:suppressAutoHyphens/>
        <w:adjustRightInd w:val="0"/>
        <w:spacing w:before="113" w:line="276" w:lineRule="auto"/>
        <w:jc w:val="both"/>
        <w:rPr>
          <w:rFonts w:eastAsia="Lucida Sans Unicode" w:cstheme="minorHAnsi"/>
          <w:kern w:val="1"/>
        </w:rPr>
      </w:pPr>
      <w:r>
        <w:t xml:space="preserve">Las actuaciones del Tribunal pueden ser recurridas en alzada ante la Alcaldía, en el plazo de un mes a contar desde que éstas se hicieron públicas, de acuerdo con el artículo 121 y ss. </w:t>
      </w:r>
      <w:proofErr w:type="gramStart"/>
      <w:r>
        <w:t>de</w:t>
      </w:r>
      <w:proofErr w:type="gramEnd"/>
      <w:r>
        <w:t xml:space="preserve"> la Ley 39/2015, de 1 de octubre, de Procedimiento Administrativo Común de las Administraciones Públicas.</w:t>
      </w:r>
    </w:p>
    <w:p w:rsidR="009704B0" w:rsidRPr="00DD535A" w:rsidRDefault="009704B0" w:rsidP="001F0802">
      <w:pPr>
        <w:adjustRightInd w:val="0"/>
        <w:spacing w:before="240" w:line="276" w:lineRule="auto"/>
        <w:jc w:val="both"/>
        <w:rPr>
          <w:rFonts w:eastAsia="Times New Roman" w:cstheme="minorHAnsi"/>
          <w:color w:val="000000"/>
          <w:lang w:eastAsia="es-ES"/>
        </w:rPr>
      </w:pPr>
      <w:r w:rsidRPr="00DD535A">
        <w:rPr>
          <w:rFonts w:eastAsia="Times New Roman" w:cstheme="minorHAnsi"/>
          <w:b/>
          <w:bCs/>
          <w:color w:val="000000"/>
          <w:lang w:eastAsia="es-ES"/>
        </w:rPr>
        <w:lastRenderedPageBreak/>
        <w:t xml:space="preserve">OCTAVA.- Sistemas de Selección y Desarrollo de los Procesos </w:t>
      </w:r>
    </w:p>
    <w:p w:rsidR="009704B0" w:rsidRPr="00DD535A" w:rsidRDefault="009704B0" w:rsidP="001F0802">
      <w:pPr>
        <w:adjustRightInd w:val="0"/>
        <w:spacing w:before="240" w:line="276" w:lineRule="auto"/>
        <w:jc w:val="both"/>
        <w:rPr>
          <w:rFonts w:eastAsia="Times New Roman" w:cstheme="minorHAnsi"/>
          <w:color w:val="000000"/>
          <w:lang w:eastAsia="es-ES"/>
        </w:rPr>
      </w:pPr>
      <w:r w:rsidRPr="00DD535A">
        <w:rPr>
          <w:rFonts w:eastAsia="Times New Roman" w:cstheme="minorHAnsi"/>
          <w:color w:val="000000"/>
          <w:lang w:eastAsia="es-ES"/>
        </w:rPr>
        <w:t xml:space="preserve">El sistema elegido para la </w:t>
      </w:r>
      <w:r>
        <w:rPr>
          <w:rFonts w:eastAsia="Times New Roman" w:cstheme="minorHAnsi"/>
          <w:color w:val="000000"/>
          <w:lang w:eastAsia="es-ES"/>
        </w:rPr>
        <w:t>ampliación de la bolsa de monitores de las Escuelas Deportivas</w:t>
      </w:r>
      <w:r w:rsidRPr="00DD535A">
        <w:rPr>
          <w:rFonts w:eastAsia="Times New Roman" w:cstheme="minorHAnsi"/>
          <w:color w:val="000000"/>
          <w:lang w:eastAsia="es-ES"/>
        </w:rPr>
        <w:t xml:space="preserve"> es el de </w:t>
      </w:r>
      <w:r w:rsidRPr="00DD535A">
        <w:rPr>
          <w:rFonts w:eastAsia="Times New Roman" w:cstheme="minorHAnsi"/>
          <w:b/>
          <w:color w:val="000000"/>
          <w:lang w:eastAsia="es-ES"/>
        </w:rPr>
        <w:t>concurso,</w:t>
      </w:r>
      <w:r w:rsidRPr="00DD535A">
        <w:rPr>
          <w:rFonts w:eastAsia="Times New Roman" w:cstheme="minorHAnsi"/>
          <w:color w:val="000000"/>
          <w:lang w:eastAsia="es-ES"/>
        </w:rPr>
        <w:t xml:space="preserve"> mediante valoración de méritos de acuerdo con los siguientes criterios:</w:t>
      </w:r>
    </w:p>
    <w:p w:rsidR="009704B0" w:rsidRPr="00DD535A" w:rsidRDefault="009704B0" w:rsidP="001F0802">
      <w:pPr>
        <w:adjustRightInd w:val="0"/>
        <w:spacing w:before="240" w:line="276" w:lineRule="auto"/>
        <w:jc w:val="both"/>
        <w:rPr>
          <w:rFonts w:eastAsia="Times New Roman" w:cstheme="minorHAnsi"/>
          <w:color w:val="000000"/>
          <w:lang w:eastAsia="es-ES"/>
        </w:rPr>
      </w:pPr>
    </w:p>
    <w:p w:rsidR="009704B0" w:rsidRPr="00DD535A" w:rsidRDefault="009704B0" w:rsidP="001F0802">
      <w:pPr>
        <w:widowControl/>
        <w:numPr>
          <w:ilvl w:val="0"/>
          <w:numId w:val="25"/>
        </w:numPr>
        <w:adjustRightInd w:val="0"/>
        <w:spacing w:before="240" w:line="276" w:lineRule="auto"/>
        <w:contextualSpacing/>
        <w:jc w:val="both"/>
        <w:rPr>
          <w:rFonts w:eastAsia="Times New Roman" w:cstheme="minorHAnsi"/>
          <w:b/>
          <w:color w:val="000000"/>
          <w:u w:val="single"/>
          <w:lang w:eastAsia="es-ES"/>
        </w:rPr>
      </w:pPr>
      <w:r w:rsidRPr="00DD535A">
        <w:rPr>
          <w:rFonts w:eastAsia="Times New Roman" w:cstheme="minorHAnsi"/>
          <w:b/>
          <w:color w:val="000000"/>
          <w:u w:val="single"/>
          <w:lang w:eastAsia="es-ES"/>
        </w:rPr>
        <w:t>TITULACIÓN ESPECÍFICA:</w:t>
      </w:r>
    </w:p>
    <w:p w:rsidR="009704B0" w:rsidRPr="00DD535A" w:rsidRDefault="009704B0" w:rsidP="001F0802">
      <w:pPr>
        <w:adjustRightInd w:val="0"/>
        <w:spacing w:before="240" w:line="276" w:lineRule="auto"/>
        <w:ind w:left="720"/>
        <w:contextualSpacing/>
        <w:jc w:val="both"/>
        <w:rPr>
          <w:rFonts w:eastAsia="Times New Roman" w:cstheme="minorHAnsi"/>
          <w:b/>
          <w:color w:val="000000"/>
          <w:u w:val="single"/>
          <w:lang w:eastAsia="es-ES"/>
        </w:rPr>
      </w:pPr>
    </w:p>
    <w:p w:rsidR="009704B0" w:rsidRPr="00DD535A" w:rsidRDefault="009704B0" w:rsidP="001F0802">
      <w:pPr>
        <w:widowControl/>
        <w:numPr>
          <w:ilvl w:val="0"/>
          <w:numId w:val="26"/>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Licenciatura o Grado en Ciencias de la Actividad Física y el Deporte: 4 puntos.</w:t>
      </w:r>
    </w:p>
    <w:p w:rsidR="009704B0" w:rsidRPr="00DD535A" w:rsidRDefault="009704B0" w:rsidP="001F0802">
      <w:pPr>
        <w:widowControl/>
        <w:numPr>
          <w:ilvl w:val="0"/>
          <w:numId w:val="26"/>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Diplomado en Educación Física: 3 puntos.</w:t>
      </w:r>
    </w:p>
    <w:p w:rsidR="009704B0" w:rsidRPr="00DD535A" w:rsidRDefault="009704B0" w:rsidP="001F0802">
      <w:pPr>
        <w:widowControl/>
        <w:numPr>
          <w:ilvl w:val="0"/>
          <w:numId w:val="26"/>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Título Superior de Animación de Actividad Física y Deporte (Grado superior): 2 puntos.</w:t>
      </w:r>
    </w:p>
    <w:p w:rsidR="009704B0" w:rsidRPr="00DD535A" w:rsidRDefault="009704B0" w:rsidP="001F0802">
      <w:pPr>
        <w:adjustRightInd w:val="0"/>
        <w:spacing w:before="240" w:line="276" w:lineRule="auto"/>
        <w:ind w:left="1440"/>
        <w:contextualSpacing/>
        <w:jc w:val="both"/>
        <w:rPr>
          <w:rFonts w:eastAsia="Times New Roman" w:cstheme="minorHAnsi"/>
          <w:color w:val="000000"/>
          <w:lang w:eastAsia="es-ES"/>
        </w:rPr>
      </w:pPr>
    </w:p>
    <w:p w:rsidR="009704B0" w:rsidRPr="00DD535A" w:rsidRDefault="009704B0" w:rsidP="001F0802">
      <w:pPr>
        <w:widowControl/>
        <w:numPr>
          <w:ilvl w:val="0"/>
          <w:numId w:val="25"/>
        </w:numPr>
        <w:adjustRightInd w:val="0"/>
        <w:spacing w:before="240" w:line="276" w:lineRule="auto"/>
        <w:contextualSpacing/>
        <w:jc w:val="both"/>
        <w:rPr>
          <w:rFonts w:eastAsia="Times New Roman" w:cstheme="minorHAnsi"/>
          <w:b/>
          <w:color w:val="000000"/>
          <w:u w:val="single"/>
          <w:lang w:eastAsia="es-ES"/>
        </w:rPr>
      </w:pPr>
      <w:r w:rsidRPr="00DD535A">
        <w:rPr>
          <w:rFonts w:eastAsia="Times New Roman" w:cstheme="minorHAnsi"/>
          <w:b/>
          <w:color w:val="000000"/>
          <w:u w:val="single"/>
          <w:lang w:eastAsia="es-ES"/>
        </w:rPr>
        <w:t>TITULOS DE ENTRENADORES DEPORTIVOS RELACIONADOS CON EL PUESTO O PUESTOS EN CUESTIÓN:</w:t>
      </w:r>
    </w:p>
    <w:p w:rsidR="009704B0" w:rsidRPr="00DD535A" w:rsidRDefault="009704B0" w:rsidP="001F0802">
      <w:pPr>
        <w:adjustRightInd w:val="0"/>
        <w:spacing w:before="240" w:line="276" w:lineRule="auto"/>
        <w:ind w:left="720"/>
        <w:contextualSpacing/>
        <w:jc w:val="both"/>
        <w:rPr>
          <w:rFonts w:eastAsia="Times New Roman" w:cstheme="minorHAnsi"/>
          <w:b/>
          <w:color w:val="000000"/>
          <w:u w:val="single"/>
          <w:lang w:eastAsia="es-ES"/>
        </w:rPr>
      </w:pPr>
    </w:p>
    <w:p w:rsidR="009704B0" w:rsidRPr="00DD535A" w:rsidRDefault="009704B0" w:rsidP="001F0802">
      <w:pPr>
        <w:widowControl/>
        <w:numPr>
          <w:ilvl w:val="0"/>
          <w:numId w:val="27"/>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Entrenador nivel III: 3 puntos.</w:t>
      </w:r>
    </w:p>
    <w:p w:rsidR="009704B0" w:rsidRPr="00DD535A" w:rsidRDefault="009704B0" w:rsidP="001F0802">
      <w:pPr>
        <w:widowControl/>
        <w:numPr>
          <w:ilvl w:val="0"/>
          <w:numId w:val="27"/>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Entrenador nivel II: 2 puntos.</w:t>
      </w:r>
    </w:p>
    <w:p w:rsidR="009704B0" w:rsidRPr="00DD535A" w:rsidRDefault="009704B0" w:rsidP="001F0802">
      <w:pPr>
        <w:widowControl/>
        <w:numPr>
          <w:ilvl w:val="0"/>
          <w:numId w:val="27"/>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Entrenador nivel I: 1 punto.</w:t>
      </w:r>
    </w:p>
    <w:p w:rsidR="009704B0" w:rsidRPr="00DD535A" w:rsidRDefault="009704B0" w:rsidP="001F0802">
      <w:pPr>
        <w:adjustRightInd w:val="0"/>
        <w:spacing w:before="240" w:line="276" w:lineRule="auto"/>
        <w:jc w:val="both"/>
        <w:rPr>
          <w:rFonts w:eastAsia="Times New Roman" w:cstheme="minorHAnsi"/>
          <w:color w:val="000000"/>
          <w:lang w:eastAsia="es-ES"/>
        </w:rPr>
      </w:pPr>
    </w:p>
    <w:p w:rsidR="009704B0" w:rsidRPr="00DD535A" w:rsidRDefault="009704B0" w:rsidP="001F0802">
      <w:pPr>
        <w:widowControl/>
        <w:numPr>
          <w:ilvl w:val="0"/>
          <w:numId w:val="25"/>
        </w:numPr>
        <w:adjustRightInd w:val="0"/>
        <w:spacing w:before="240" w:line="276" w:lineRule="auto"/>
        <w:contextualSpacing/>
        <w:jc w:val="both"/>
        <w:rPr>
          <w:rFonts w:eastAsia="Times New Roman" w:cstheme="minorHAnsi"/>
          <w:b/>
          <w:color w:val="000000"/>
          <w:u w:val="single"/>
          <w:lang w:eastAsia="es-ES"/>
        </w:rPr>
      </w:pPr>
      <w:r w:rsidRPr="00DD535A">
        <w:rPr>
          <w:rFonts w:eastAsia="Times New Roman" w:cstheme="minorHAnsi"/>
          <w:b/>
          <w:color w:val="000000"/>
          <w:u w:val="single"/>
          <w:lang w:eastAsia="es-ES"/>
        </w:rPr>
        <w:t>CURSOS RELACIONADOS DIRECTAMENTE CON LAS FUNCIONES O ACTIVIDAD A DESARROLLAR (MÁXIMO 3 PUNTOS)</w:t>
      </w:r>
    </w:p>
    <w:p w:rsidR="009704B0" w:rsidRPr="00DD535A" w:rsidRDefault="009704B0" w:rsidP="001F0802">
      <w:pPr>
        <w:adjustRightInd w:val="0"/>
        <w:spacing w:before="240" w:line="276" w:lineRule="auto"/>
        <w:ind w:left="720"/>
        <w:contextualSpacing/>
        <w:jc w:val="both"/>
        <w:rPr>
          <w:rFonts w:eastAsia="Times New Roman" w:cstheme="minorHAnsi"/>
          <w:color w:val="000000"/>
          <w:lang w:eastAsia="es-ES"/>
        </w:rPr>
      </w:pPr>
    </w:p>
    <w:p w:rsidR="009704B0" w:rsidRPr="00DD535A" w:rsidRDefault="009704B0" w:rsidP="001F0802">
      <w:pPr>
        <w:widowControl/>
        <w:numPr>
          <w:ilvl w:val="0"/>
          <w:numId w:val="28"/>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De 20 a 39 horas: 0,20 puntos.</w:t>
      </w:r>
    </w:p>
    <w:p w:rsidR="009704B0" w:rsidRPr="00DD535A" w:rsidRDefault="009704B0" w:rsidP="001F0802">
      <w:pPr>
        <w:widowControl/>
        <w:numPr>
          <w:ilvl w:val="0"/>
          <w:numId w:val="28"/>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De 40 a 59 horas: 0,40 puntos</w:t>
      </w:r>
    </w:p>
    <w:p w:rsidR="009704B0" w:rsidRPr="00DD535A" w:rsidRDefault="009704B0" w:rsidP="001F0802">
      <w:pPr>
        <w:widowControl/>
        <w:numPr>
          <w:ilvl w:val="0"/>
          <w:numId w:val="28"/>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De 60 a 99 horas: 0,80 puntos</w:t>
      </w:r>
    </w:p>
    <w:p w:rsidR="009704B0" w:rsidRPr="00DD535A" w:rsidRDefault="009704B0" w:rsidP="001F0802">
      <w:pPr>
        <w:widowControl/>
        <w:numPr>
          <w:ilvl w:val="0"/>
          <w:numId w:val="28"/>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Más de 100 horas: 1 punto.</w:t>
      </w:r>
    </w:p>
    <w:p w:rsidR="009704B0" w:rsidRDefault="009704B0" w:rsidP="001F0802">
      <w:pPr>
        <w:spacing w:line="276" w:lineRule="auto"/>
        <w:jc w:val="both"/>
        <w:rPr>
          <w:rFonts w:cstheme="minorHAnsi"/>
        </w:rPr>
      </w:pPr>
    </w:p>
    <w:p w:rsidR="009704B0" w:rsidRPr="00DD535A" w:rsidRDefault="009704B0" w:rsidP="001F0802">
      <w:pPr>
        <w:spacing w:line="276" w:lineRule="auto"/>
        <w:ind w:left="708"/>
        <w:jc w:val="both"/>
        <w:rPr>
          <w:rFonts w:cstheme="minorHAnsi"/>
        </w:rPr>
      </w:pPr>
      <w:r>
        <w:rPr>
          <w:rFonts w:cstheme="minorHAnsi"/>
        </w:rPr>
        <w:t>No se tendrá en cuenta los cursos con una duración inferior a 20 horas.</w:t>
      </w:r>
    </w:p>
    <w:p w:rsidR="009704B0" w:rsidRPr="00DD535A" w:rsidRDefault="009704B0" w:rsidP="001F0802">
      <w:pPr>
        <w:spacing w:line="276" w:lineRule="auto"/>
        <w:ind w:firstLine="708"/>
        <w:jc w:val="both"/>
        <w:rPr>
          <w:rFonts w:cstheme="minorHAnsi"/>
        </w:rPr>
      </w:pPr>
      <w:r w:rsidRPr="00DD535A">
        <w:rPr>
          <w:rFonts w:cstheme="minorHAnsi"/>
        </w:rPr>
        <w:t>Los cursos de formación y perfeccionamiento se acreditarán mediante fotocopia compulsada de los títulos, en los que deberá constar el nombre y apellidos del aspirante, denominación del curso, firma acreditativa y sello del organismo.</w:t>
      </w:r>
    </w:p>
    <w:p w:rsidR="009704B0" w:rsidRPr="00DD535A" w:rsidRDefault="009704B0" w:rsidP="001F0802">
      <w:pPr>
        <w:spacing w:line="276" w:lineRule="auto"/>
        <w:ind w:firstLine="708"/>
        <w:jc w:val="both"/>
        <w:rPr>
          <w:rFonts w:cstheme="minorHAnsi"/>
        </w:rPr>
      </w:pPr>
      <w:r w:rsidRPr="00DD535A">
        <w:rPr>
          <w:rFonts w:cstheme="minorHAnsi"/>
        </w:rPr>
        <w:t>En ningún caso se valorará la formación cuando no guarde relación con la naturaleza del puesto de trabajo objeto de la convocatoria o no se detalle el número de horas exacto del curso.</w:t>
      </w:r>
    </w:p>
    <w:p w:rsidR="009704B0" w:rsidRPr="00DD535A" w:rsidRDefault="009704B0" w:rsidP="001F0802">
      <w:pPr>
        <w:adjustRightInd w:val="0"/>
        <w:spacing w:before="240" w:line="276" w:lineRule="auto"/>
        <w:ind w:left="1440"/>
        <w:contextualSpacing/>
        <w:jc w:val="both"/>
        <w:rPr>
          <w:rFonts w:eastAsia="Times New Roman" w:cstheme="minorHAnsi"/>
          <w:color w:val="000000"/>
          <w:lang w:eastAsia="es-ES"/>
        </w:rPr>
      </w:pPr>
    </w:p>
    <w:p w:rsidR="009704B0" w:rsidRPr="00DD535A" w:rsidRDefault="009704B0" w:rsidP="001F0802">
      <w:pPr>
        <w:widowControl/>
        <w:numPr>
          <w:ilvl w:val="0"/>
          <w:numId w:val="25"/>
        </w:numPr>
        <w:adjustRightInd w:val="0"/>
        <w:spacing w:before="240" w:line="276" w:lineRule="auto"/>
        <w:contextualSpacing/>
        <w:jc w:val="both"/>
        <w:rPr>
          <w:rFonts w:eastAsia="Times New Roman" w:cstheme="minorHAnsi"/>
          <w:b/>
          <w:color w:val="000000"/>
          <w:u w:val="single"/>
          <w:lang w:eastAsia="es-ES"/>
        </w:rPr>
      </w:pPr>
      <w:r w:rsidRPr="00DD535A">
        <w:rPr>
          <w:rFonts w:eastAsia="Times New Roman" w:cstheme="minorHAnsi"/>
          <w:b/>
          <w:color w:val="000000"/>
          <w:u w:val="single"/>
          <w:lang w:eastAsia="es-ES"/>
        </w:rPr>
        <w:t>EXPERIENCIA  MÁXIMO (6 PUNTOS)</w:t>
      </w:r>
    </w:p>
    <w:p w:rsidR="009704B0" w:rsidRPr="00DD535A" w:rsidRDefault="009704B0" w:rsidP="001F0802">
      <w:pPr>
        <w:adjustRightInd w:val="0"/>
        <w:spacing w:before="240" w:line="276" w:lineRule="auto"/>
        <w:ind w:left="720"/>
        <w:contextualSpacing/>
        <w:jc w:val="both"/>
        <w:rPr>
          <w:rFonts w:eastAsia="Times New Roman" w:cstheme="minorHAnsi"/>
          <w:color w:val="000000"/>
          <w:lang w:eastAsia="es-ES"/>
        </w:rPr>
      </w:pPr>
    </w:p>
    <w:p w:rsidR="009704B0" w:rsidRPr="00DD535A" w:rsidRDefault="009704B0" w:rsidP="001F0802">
      <w:pPr>
        <w:widowControl/>
        <w:numPr>
          <w:ilvl w:val="0"/>
          <w:numId w:val="29"/>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Por cada mes de servicios prestados en cualquier Administración Pública, en puestos de igual o similares características a la plaza a la que se aspira: 0,20 puntos.</w:t>
      </w:r>
    </w:p>
    <w:p w:rsidR="009704B0" w:rsidRPr="00DD535A" w:rsidRDefault="009704B0" w:rsidP="001F0802">
      <w:pPr>
        <w:widowControl/>
        <w:numPr>
          <w:ilvl w:val="0"/>
          <w:numId w:val="29"/>
        </w:numPr>
        <w:adjustRightInd w:val="0"/>
        <w:spacing w:before="240" w:line="276" w:lineRule="auto"/>
        <w:contextualSpacing/>
        <w:jc w:val="both"/>
        <w:rPr>
          <w:rFonts w:eastAsia="Times New Roman" w:cstheme="minorHAnsi"/>
          <w:color w:val="000000"/>
          <w:lang w:eastAsia="es-ES"/>
        </w:rPr>
      </w:pPr>
      <w:r w:rsidRPr="00DD535A">
        <w:rPr>
          <w:rFonts w:eastAsia="Times New Roman" w:cstheme="minorHAnsi"/>
          <w:color w:val="000000"/>
          <w:lang w:eastAsia="es-ES"/>
        </w:rPr>
        <w:t>Por cada mes de servicios prestados en la empresa privada, en puestos de igual o similares características a la plaza a la que se aspira: 0,05 puntos.</w:t>
      </w:r>
    </w:p>
    <w:p w:rsidR="009704B0" w:rsidRPr="00DD535A" w:rsidRDefault="009704B0" w:rsidP="001F0802">
      <w:pPr>
        <w:adjustRightInd w:val="0"/>
        <w:spacing w:before="240" w:line="276" w:lineRule="auto"/>
        <w:ind w:left="720"/>
        <w:contextualSpacing/>
        <w:jc w:val="both"/>
        <w:rPr>
          <w:rFonts w:eastAsia="Times New Roman" w:cstheme="minorHAnsi"/>
          <w:color w:val="000000"/>
          <w:lang w:eastAsia="es-ES"/>
        </w:rPr>
      </w:pPr>
    </w:p>
    <w:p w:rsidR="009704B0" w:rsidRDefault="009704B0" w:rsidP="001F0802">
      <w:pPr>
        <w:spacing w:line="276" w:lineRule="auto"/>
        <w:ind w:firstLine="708"/>
        <w:jc w:val="both"/>
      </w:pPr>
      <w:r>
        <w:t xml:space="preserve">La acreditación de los servicios prestados en la Administración Pública se realizará </w:t>
      </w:r>
      <w:r>
        <w:lastRenderedPageBreak/>
        <w:t>mediante: Certificación de servicios prestados expedida por la Administración Pública correspondiente, en la que se indicará el número total de años, meses y días prestados más el Informe de Vida Laboral expedido por la Administración de la Seguridad Social.</w:t>
      </w:r>
    </w:p>
    <w:p w:rsidR="009704B0" w:rsidRDefault="009704B0" w:rsidP="001F0802">
      <w:pPr>
        <w:spacing w:line="276" w:lineRule="auto"/>
        <w:ind w:firstLine="708"/>
        <w:jc w:val="both"/>
      </w:pPr>
    </w:p>
    <w:p w:rsidR="009704B0" w:rsidRPr="00DD535A" w:rsidRDefault="009704B0" w:rsidP="001F0802">
      <w:pPr>
        <w:spacing w:line="276" w:lineRule="auto"/>
        <w:ind w:firstLine="708"/>
        <w:jc w:val="both"/>
        <w:rPr>
          <w:rFonts w:eastAsia="Times New Roman"/>
          <w:lang w:eastAsia="es-ES"/>
        </w:rPr>
      </w:pPr>
      <w:r>
        <w:t>La acreditación de los servicios prestados en empresa privada se efectuará mediante el contrato de trabajo más Informe de Vida Laboral expedido por la Administración de la Seguridad Social.</w:t>
      </w:r>
    </w:p>
    <w:p w:rsidR="009704B0" w:rsidRDefault="009704B0" w:rsidP="001F0802">
      <w:pPr>
        <w:spacing w:line="276" w:lineRule="auto"/>
        <w:ind w:firstLine="708"/>
        <w:jc w:val="both"/>
        <w:rPr>
          <w:rFonts w:eastAsia="Times New Roman"/>
          <w:lang w:eastAsia="es-ES"/>
        </w:rPr>
      </w:pPr>
    </w:p>
    <w:p w:rsidR="009704B0" w:rsidRPr="00DD535A" w:rsidRDefault="009704B0" w:rsidP="001F0802">
      <w:pPr>
        <w:spacing w:line="276" w:lineRule="auto"/>
        <w:ind w:firstLine="708"/>
        <w:jc w:val="both"/>
        <w:rPr>
          <w:rFonts w:eastAsia="Times New Roman"/>
          <w:lang w:eastAsia="es-ES"/>
        </w:rPr>
      </w:pPr>
      <w:r w:rsidRPr="00DD535A">
        <w:rPr>
          <w:rFonts w:eastAsia="Times New Roman"/>
          <w:lang w:eastAsia="es-ES"/>
        </w:rPr>
        <w:t>No se valorará la experiencia profesional cuando no conste expresamente la fecha de inicio y fin del contrato.</w:t>
      </w:r>
    </w:p>
    <w:p w:rsidR="009704B0" w:rsidRPr="00DD535A" w:rsidRDefault="009704B0" w:rsidP="001F0802">
      <w:pPr>
        <w:spacing w:line="276" w:lineRule="auto"/>
        <w:jc w:val="both"/>
        <w:rPr>
          <w:rFonts w:eastAsia="Times New Roman"/>
          <w:lang w:eastAsia="es-ES"/>
        </w:rPr>
      </w:pPr>
    </w:p>
    <w:p w:rsidR="009704B0" w:rsidRPr="00DD535A" w:rsidRDefault="009704B0" w:rsidP="001F0802">
      <w:pPr>
        <w:spacing w:line="276" w:lineRule="auto"/>
        <w:ind w:firstLine="708"/>
        <w:jc w:val="both"/>
        <w:rPr>
          <w:rFonts w:eastAsia="Times New Roman"/>
          <w:lang w:eastAsia="es-ES"/>
        </w:rPr>
      </w:pPr>
      <w:r w:rsidRPr="00DD535A">
        <w:rPr>
          <w:rFonts w:eastAsia="Times New Roman"/>
          <w:lang w:eastAsia="es-ES"/>
        </w:rPr>
        <w:t>En caso de empate en la puntuación obtenida por dos o más aspirantes, tendrá prioridad el aspirante que haya obtenido mayor puntuación en la experiencia profesional como monitor, en caso de persistir el empate se atenderá al que haya obtenido mayor puntuación en el apart</w:t>
      </w:r>
      <w:r>
        <w:rPr>
          <w:rFonts w:eastAsia="Times New Roman"/>
          <w:lang w:eastAsia="es-ES"/>
        </w:rPr>
        <w:t>ado de titulaciones específicas y de persistir el empate éste se resolverá mediante sorteo público.</w:t>
      </w:r>
    </w:p>
    <w:p w:rsidR="009704B0" w:rsidRPr="00DD535A" w:rsidRDefault="009704B0" w:rsidP="001F0802">
      <w:pPr>
        <w:adjustRightInd w:val="0"/>
        <w:spacing w:before="240" w:line="276" w:lineRule="auto"/>
        <w:ind w:left="720"/>
        <w:contextualSpacing/>
        <w:jc w:val="both"/>
        <w:rPr>
          <w:rFonts w:eastAsia="Times New Roman" w:cstheme="minorHAnsi"/>
          <w:color w:val="000000"/>
          <w:lang w:eastAsia="es-ES"/>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NOVENA</w:t>
      </w:r>
      <w:r w:rsidRPr="00DD535A">
        <w:rPr>
          <w:rFonts w:eastAsia="Lucida Sans Unicode" w:cstheme="minorHAnsi"/>
          <w:kern w:val="1"/>
        </w:rPr>
        <w:t>.-</w:t>
      </w:r>
      <w:r w:rsidRPr="00DD535A">
        <w:rPr>
          <w:rFonts w:eastAsia="Lucida Sans Unicode" w:cstheme="minorHAnsi"/>
          <w:b/>
          <w:bCs/>
          <w:color w:val="000000"/>
          <w:kern w:val="1"/>
        </w:rPr>
        <w:t xml:space="preserve"> CALIFICACIÓN DEL CONCURSO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__T</w:t>
      </w:r>
    </w:p>
    <w:p w:rsidR="009704B0" w:rsidRPr="00DD535A"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 xml:space="preserve">Baremados los méritos, el tribunal expondrá al público la lista de los aspirantes con la puntuación obtenida en el concurso,  concediéndoles un plazo de 3 días hábiles para que formulen las reclamaciones y alegaciones que estimen pertinentes en relación con la </w:t>
      </w:r>
      <w:proofErr w:type="spellStart"/>
      <w:r w:rsidRPr="00DD535A">
        <w:rPr>
          <w:rFonts w:eastAsia="Lucida Sans Unicode" w:cstheme="minorHAnsi"/>
          <w:color w:val="000000"/>
          <w:kern w:val="1"/>
        </w:rPr>
        <w:t>baremación</w:t>
      </w:r>
      <w:proofErr w:type="spellEnd"/>
      <w:r w:rsidRPr="00DD535A">
        <w:rPr>
          <w:rFonts w:eastAsia="Lucida Sans Unicode" w:cstheme="minorHAnsi"/>
          <w:color w:val="000000"/>
          <w:kern w:val="1"/>
        </w:rPr>
        <w:t>.</w:t>
      </w:r>
    </w:p>
    <w:p w:rsidR="009704B0" w:rsidRPr="00DD535A" w:rsidRDefault="009704B0" w:rsidP="001F0802">
      <w:pPr>
        <w:suppressAutoHyphens/>
        <w:adjustRightInd w:val="0"/>
        <w:spacing w:line="276" w:lineRule="auto"/>
        <w:jc w:val="both"/>
        <w:rPr>
          <w:rFonts w:eastAsia="Lucida Sans Unicode" w:cstheme="minorHAnsi"/>
          <w:color w:val="000000"/>
          <w:kern w:val="1"/>
        </w:rPr>
      </w:pPr>
    </w:p>
    <w:p w:rsidR="009704B0" w:rsidRPr="00DD535A" w:rsidRDefault="009704B0" w:rsidP="001F0802">
      <w:pPr>
        <w:suppressAutoHyphens/>
        <w:adjustRightInd w:val="0"/>
        <w:spacing w:before="113"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DECIMA. - BOLSA DE TRABAJO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La Alcaldía dictará Resolución formando la bolsa de trabajo, de conformidad con la lista elevada por el t</w:t>
      </w:r>
      <w:r>
        <w:rPr>
          <w:rFonts w:eastAsia="Lucida Sans Unicode" w:cstheme="minorHAnsi"/>
          <w:color w:val="000000"/>
          <w:kern w:val="1"/>
        </w:rPr>
        <w:t>ribunal. Esta bolsa de trabajo supone una ampliación de la actualmente existente, aprobada por Decreto de Alcaldía de fecha 20 de septiembre de 2.023.</w:t>
      </w:r>
    </w:p>
    <w:p w:rsidR="009704B0" w:rsidRDefault="009704B0" w:rsidP="001F0802">
      <w:pPr>
        <w:suppressAutoHyphens/>
        <w:adjustRightInd w:val="0"/>
        <w:spacing w:line="276" w:lineRule="auto"/>
        <w:jc w:val="both"/>
        <w:rPr>
          <w:rFonts w:eastAsia="Lucida Sans Unicode" w:cstheme="minorHAnsi"/>
          <w:color w:val="000000"/>
          <w:kern w:val="1"/>
        </w:rPr>
      </w:pPr>
    </w:p>
    <w:p w:rsidR="009704B0" w:rsidRPr="00DD535A" w:rsidRDefault="009704B0" w:rsidP="001F0802">
      <w:pPr>
        <w:suppressAutoHyphens/>
        <w:adjustRightInd w:val="0"/>
        <w:spacing w:line="276" w:lineRule="auto"/>
        <w:jc w:val="both"/>
        <w:rPr>
          <w:rFonts w:eastAsia="Lucida Sans Unicode" w:cstheme="minorHAnsi"/>
          <w:kern w:val="1"/>
          <w:u w:val="single"/>
        </w:rPr>
      </w:pPr>
      <w:proofErr w:type="gramStart"/>
      <w:r w:rsidRPr="00DD535A">
        <w:rPr>
          <w:rFonts w:eastAsia="Lucida Sans Unicode" w:cstheme="minorHAnsi"/>
          <w:color w:val="000000"/>
          <w:kern w:val="1"/>
        </w:rPr>
        <w:t>a</w:t>
      </w:r>
      <w:proofErr w:type="gramEnd"/>
      <w:r w:rsidRPr="00DD535A">
        <w:rPr>
          <w:rFonts w:eastAsia="Lucida Sans Unicode" w:cstheme="minorHAnsi"/>
          <w:color w:val="000000"/>
          <w:kern w:val="1"/>
        </w:rPr>
        <w:t xml:space="preserve"> la que podrá acudirse directamente cuando resulte necesario el nombramiento interino de Monitor/a del Programa Escuelas Deportivas para los programas temporales necesarios, </w:t>
      </w:r>
      <w:r w:rsidRPr="00DD535A">
        <w:rPr>
          <w:rFonts w:eastAsia="Lucida Sans Unicode" w:cstheme="minorHAnsi"/>
          <w:color w:val="000000"/>
          <w:kern w:val="1"/>
          <w:u w:val="single"/>
        </w:rPr>
        <w:t>tendrá una vigencia de tres años.</w:t>
      </w:r>
    </w:p>
    <w:p w:rsidR="009704B0" w:rsidRPr="00DD535A" w:rsidRDefault="009704B0" w:rsidP="001F0802">
      <w:pPr>
        <w:suppressAutoHyphens/>
        <w:adjustRightInd w:val="0"/>
        <w:spacing w:before="113" w:line="276" w:lineRule="auto"/>
        <w:jc w:val="both"/>
        <w:rPr>
          <w:rFonts w:eastAsia="Lucida Sans Unicode" w:cstheme="minorHAnsi"/>
          <w:kern w:val="1"/>
          <w:u w:val="single"/>
        </w:rPr>
      </w:pPr>
      <w:r w:rsidRPr="00DD535A">
        <w:rPr>
          <w:rFonts w:eastAsia="Lucida Sans Unicode" w:cstheme="minorHAnsi"/>
          <w:color w:val="FFFFFF"/>
          <w:kern w:val="1"/>
          <w:u w:val="single"/>
        </w:rPr>
        <w:t>_</w:t>
      </w:r>
    </w:p>
    <w:p w:rsidR="009704B0" w:rsidRPr="00DD535A"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 A esta bolsa se acudirá una vez que esté agotada la actual bolsa de trabajo de monitores deportivos.</w:t>
      </w: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DECIMOPRIMERA. - NOMBRAMIENTOS.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 xml:space="preserve">Las diversas necesidades que sea necesario cubrir a través de esta Bolsa, se notificarán a los aspirantes seleccionados para ser nombrados funcionarios interinos como Monitores/as de las Escuelas Deportivas, en cualesquiera de los supuestos previstos en el artículo 10 del Real Decreto </w:t>
      </w:r>
      <w:r w:rsidRPr="00DD535A">
        <w:rPr>
          <w:rFonts w:eastAsia="Lucida Sans Unicode" w:cstheme="minorHAnsi"/>
          <w:color w:val="000000"/>
          <w:kern w:val="1"/>
        </w:rPr>
        <w:lastRenderedPageBreak/>
        <w:t>Legislativo 5/2015, de 30 de octubre, por el que se aprueba el texto refundido de la Ley del Estatuto Básico del Empleado Público -TREBEP-</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Una vez nombrados, deberán prestar juramento o promesa de cumplir fielmente las obligaciones del puesto, con lealtad al Rey, y guardar y hacer guardar la Constitución como norma fundamental del Estado.</w:t>
      </w:r>
    </w:p>
    <w:p w:rsidR="009704B0" w:rsidRPr="00DD535A" w:rsidRDefault="009704B0" w:rsidP="001F0802">
      <w:pPr>
        <w:suppressAutoHyphens/>
        <w:adjustRightInd w:val="0"/>
        <w:spacing w:line="276" w:lineRule="auto"/>
        <w:jc w:val="both"/>
        <w:rPr>
          <w:rFonts w:eastAsia="Lucida Sans Unicode" w:cstheme="minorHAnsi"/>
          <w:kern w:val="1"/>
        </w:rPr>
      </w:pP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La bolsa de trabajo, se sujetará a las siguientes reglas: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11.1.- El aspirante dispondrá de un plazo máximo de cinco días hábiles desde el llamamiento para presentar la documentación acreditativa del cumplimiento de los requisitos exigidos en la base cuarta. En el supuesto de no presentarla en el indicado plazo, se entenderá que rechaza la oferta y se situará al final de la lista de la bolsa durante toda la vigencia de la misma. Si el rechazo se efectúa dos veces consecutivas, será excluido de la bolsa.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11.2.- En aquellos casos en que se rechace la oferta alegando incapacidad laboral transitoria o maternidad/paternidad, o situación equiparable en caso de estar desempleada/o, se les mantendrá el orden que originalmente ocupaban en la bolsa. La concurrencia de tales causas deberá quedar suficientemente acreditada por cualquier medio admisible en Derecho. En el resto de situaciones personales alegadas para rechazar la oferta de empleo, se pasará a ocupar el último lugar de la bolsa durante toda la vigencia de la misma.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11.3.- Quienes hayan sido nombrados funcionarios interinos, una vez cesados, volverán a ocupar el mismo lugar que tenían en la bolsa.</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b/>
          <w:bCs/>
          <w:color w:val="000000"/>
          <w:kern w:val="1"/>
        </w:rPr>
        <w:t>DECIMOSEGUNDA.- INCIDENCIAS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El tribunal queda autorizado para resolver las dudas que se presenten, interpretar las bases de esta convocatoria y adoptar los acuerdos necesarios para el buen orden del proceso selectivo.</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r w:rsidRPr="00DD535A">
        <w:rPr>
          <w:rFonts w:eastAsia="Lucida Sans Unicode" w:cstheme="minorHAnsi"/>
          <w:b/>
          <w:bCs/>
          <w:color w:val="000000"/>
          <w:kern w:val="1"/>
        </w:rPr>
        <w:t>DECIMOTERCERA.- VINCULACIÓN DE LAS BASES</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Las presentes Bases vinculan al Ayuntamiento, al tribunal y a quienes participen en las pruebas selectivas. Tanto las Bases, como cuantos actos administrativos deriven de la convocatoria y de la actuación del tribunal podrán ser impugnados por los interesados en los casos, plazos y forma establecida en la Ley 39/2015, de 1 de octubre, del Procedimiento Administrativo Común de las Administraciones Públicas -LPACAP-.</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Pr="00DD535A" w:rsidRDefault="009704B0" w:rsidP="001F0802">
      <w:pPr>
        <w:suppressAutoHyphens/>
        <w:adjustRightInd w:val="0"/>
        <w:spacing w:line="276" w:lineRule="auto"/>
        <w:jc w:val="both"/>
        <w:rPr>
          <w:rFonts w:eastAsia="Lucida Sans Unicode" w:cstheme="minorHAnsi"/>
          <w:kern w:val="1"/>
        </w:rPr>
      </w:pPr>
      <w:r w:rsidRPr="00DD535A">
        <w:rPr>
          <w:rFonts w:eastAsia="Lucida Sans Unicode" w:cstheme="minorHAnsi"/>
          <w:color w:val="000000"/>
          <w:kern w:val="1"/>
        </w:rPr>
        <w:t xml:space="preserve">Contra estas Bases, que ponen fin a la vía administrativa, podrá interponerse recurso potestativo de </w:t>
      </w:r>
      <w:r w:rsidRPr="00DD535A">
        <w:rPr>
          <w:rFonts w:eastAsia="Lucida Sans Unicode" w:cstheme="minorHAnsi"/>
          <w:color w:val="000000"/>
          <w:kern w:val="1"/>
        </w:rPr>
        <w:lastRenderedPageBreak/>
        <w:t>reposición ante la Alcaldía, en el plazo de un mes contado a partir del día siguiente a su publicación.</w:t>
      </w:r>
    </w:p>
    <w:p w:rsidR="009704B0" w:rsidRPr="00DD535A" w:rsidRDefault="009704B0" w:rsidP="001F0802">
      <w:pPr>
        <w:suppressAutoHyphens/>
        <w:adjustRightInd w:val="0"/>
        <w:spacing w:before="113" w:line="276" w:lineRule="auto"/>
        <w:jc w:val="both"/>
        <w:rPr>
          <w:rFonts w:eastAsia="Lucida Sans Unicode" w:cstheme="minorHAnsi"/>
          <w:kern w:val="1"/>
        </w:rPr>
      </w:pPr>
      <w:r w:rsidRPr="00DD535A">
        <w:rPr>
          <w:rFonts w:eastAsia="Lucida Sans Unicode" w:cstheme="minorHAnsi"/>
          <w:color w:val="FFFFFF"/>
          <w:kern w:val="1"/>
        </w:rPr>
        <w:t>_</w:t>
      </w:r>
    </w:p>
    <w:p w:rsidR="009704B0" w:rsidRDefault="009704B0" w:rsidP="001F0802">
      <w:pPr>
        <w:suppressAutoHyphens/>
        <w:adjustRightInd w:val="0"/>
        <w:spacing w:line="276" w:lineRule="auto"/>
        <w:jc w:val="both"/>
        <w:rPr>
          <w:rFonts w:eastAsia="Lucida Sans Unicode" w:cstheme="minorHAnsi"/>
          <w:color w:val="000000"/>
          <w:kern w:val="1"/>
        </w:rPr>
      </w:pPr>
      <w:r w:rsidRPr="00DD535A">
        <w:rPr>
          <w:rFonts w:eastAsia="Lucida Sans Unicode" w:cstheme="minorHAnsi"/>
          <w:color w:val="000000"/>
          <w:kern w:val="1"/>
        </w:rPr>
        <w:t>También podrá interponerse alternativamente recurso contencioso-administrativo ante el Juzgado de lo Contencioso-Administrativo con sede en Ciudad Real</w:t>
      </w:r>
      <w:r w:rsidRPr="00DD535A">
        <w:rPr>
          <w:rFonts w:eastAsia="Lucida Sans Unicode" w:cstheme="minorHAnsi"/>
          <w:i/>
          <w:iCs/>
          <w:color w:val="000000"/>
          <w:kern w:val="1"/>
        </w:rPr>
        <w:t>,</w:t>
      </w:r>
      <w:r w:rsidRPr="00DD535A">
        <w:rPr>
          <w:rFonts w:eastAsia="Lucida Sans Unicode" w:cstheme="minorHAnsi"/>
          <w:color w:val="000000"/>
          <w:kern w:val="1"/>
        </w:rPr>
        <w:t xml:space="preserve"> en el plazo de dos meses, de conformidad con lo establecido en los artículos 30, 114.1.c) y 112.3 de la Ley 39/2015, de 1 de octubre, del Procedimiento Administrativo Común de las Administraciones Públicas -LPACAP-, y los artículos 8, 10 y 46 de la Ley 29/1998, de 13 de julio, Reguladora de la Jurisdicción Contencioso-Administrativa -LJCA-. Sin perjuicio de que los interesados puedan interponer cualquier otro recurso que sea procedente y estimen oportuno.</w:t>
      </w:r>
    </w:p>
    <w:p w:rsidR="009704B0" w:rsidRDefault="009704B0" w:rsidP="001F0802">
      <w:pPr>
        <w:suppressAutoHyphens/>
        <w:adjustRightInd w:val="0"/>
        <w:spacing w:line="276" w:lineRule="auto"/>
        <w:jc w:val="both"/>
        <w:rPr>
          <w:rFonts w:eastAsia="Lucida Sans Unicode" w:cstheme="minorHAnsi"/>
          <w:color w:val="000000"/>
          <w:kern w:val="1"/>
        </w:rPr>
      </w:pPr>
    </w:p>
    <w:p w:rsidR="009704B0" w:rsidRDefault="009704B0" w:rsidP="001F0802">
      <w:pPr>
        <w:suppressAutoHyphens/>
        <w:adjustRightInd w:val="0"/>
        <w:spacing w:line="276" w:lineRule="auto"/>
        <w:jc w:val="both"/>
        <w:rPr>
          <w:rFonts w:eastAsia="Lucida Sans Unicode" w:cstheme="minorHAnsi"/>
          <w:color w:val="000000"/>
          <w:kern w:val="1"/>
        </w:rPr>
      </w:pPr>
    </w:p>
    <w:p w:rsidR="009704B0" w:rsidRDefault="009704B0" w:rsidP="001F0802">
      <w:pPr>
        <w:suppressAutoHyphens/>
        <w:adjustRightInd w:val="0"/>
        <w:spacing w:line="276" w:lineRule="auto"/>
        <w:jc w:val="both"/>
        <w:rPr>
          <w:rFonts w:eastAsia="Lucida Sans Unicode" w:cstheme="minorHAnsi"/>
          <w:color w:val="000000"/>
          <w:kern w:val="1"/>
        </w:rPr>
      </w:pPr>
      <w:r w:rsidRPr="00202926">
        <w:rPr>
          <w:rFonts w:eastAsia="Lucida Sans Unicode" w:cstheme="minorHAnsi"/>
          <w:b/>
          <w:color w:val="000000"/>
          <w:kern w:val="1"/>
        </w:rPr>
        <w:t>SEGUNDO.-</w:t>
      </w:r>
      <w:r>
        <w:rPr>
          <w:rFonts w:eastAsia="Lucida Sans Unicode" w:cstheme="minorHAnsi"/>
          <w:color w:val="000000"/>
          <w:kern w:val="1"/>
        </w:rPr>
        <w:t xml:space="preserve"> Publicar las presentes bases en la sede electrónica del Ayuntamiento de Argamasilla de Calatrava y en su página web municipal para general conocimiento.</w:t>
      </w:r>
    </w:p>
    <w:p w:rsidR="009704B0" w:rsidRDefault="009704B0" w:rsidP="001F0802">
      <w:pPr>
        <w:suppressAutoHyphens/>
        <w:adjustRightInd w:val="0"/>
        <w:spacing w:line="276" w:lineRule="auto"/>
        <w:jc w:val="both"/>
        <w:rPr>
          <w:rFonts w:eastAsia="Lucida Sans Unicode" w:cstheme="minorHAnsi"/>
          <w:color w:val="000000"/>
          <w:kern w:val="1"/>
        </w:rPr>
      </w:pPr>
    </w:p>
    <w:p w:rsidR="009704B0" w:rsidRPr="002558BB" w:rsidRDefault="009704B0" w:rsidP="001F0802">
      <w:pPr>
        <w:suppressAutoHyphens/>
        <w:adjustRightInd w:val="0"/>
        <w:spacing w:line="276" w:lineRule="auto"/>
        <w:jc w:val="both"/>
        <w:rPr>
          <w:rFonts w:eastAsia="Lucida Sans Unicode" w:cstheme="minorHAnsi"/>
          <w:b/>
          <w:kern w:val="1"/>
        </w:rPr>
      </w:pPr>
    </w:p>
    <w:p w:rsidR="009704B0" w:rsidRDefault="009704B0" w:rsidP="001F0802">
      <w:pPr>
        <w:spacing w:line="276" w:lineRule="auto"/>
        <w:jc w:val="both"/>
        <w:rPr>
          <w:b/>
          <w:sz w:val="24"/>
          <w:szCs w:val="24"/>
        </w:rPr>
      </w:pPr>
      <w:r>
        <w:rPr>
          <w:b/>
        </w:rPr>
        <w:tab/>
      </w:r>
      <w:r w:rsidRPr="004D6C5D">
        <w:rPr>
          <w:b/>
          <w:sz w:val="24"/>
          <w:szCs w:val="24"/>
        </w:rPr>
        <w:t>QUINTO.- DELEGACIÓN DE VOTO</w:t>
      </w:r>
      <w:r>
        <w:rPr>
          <w:b/>
          <w:sz w:val="24"/>
          <w:szCs w:val="24"/>
        </w:rPr>
        <w:t xml:space="preserve"> ASAMBLEA DE LA FEMP DE CASTILLA LA MANCHA PARA EL DÍA 11 DE NOVIEMBRE DE 2.023.- ADOPCIÓN DEL ACUERDO QUE PROCEDA.</w:t>
      </w:r>
    </w:p>
    <w:p w:rsidR="009704B0" w:rsidRPr="00EE5C4A" w:rsidRDefault="009704B0" w:rsidP="001F0802">
      <w:pPr>
        <w:spacing w:after="200" w:line="276" w:lineRule="auto"/>
        <w:ind w:firstLine="708"/>
        <w:jc w:val="both"/>
        <w:rPr>
          <w:sz w:val="24"/>
          <w:szCs w:val="24"/>
        </w:rPr>
      </w:pPr>
      <w:r w:rsidRPr="00EE5C4A">
        <w:rPr>
          <w:b/>
          <w:sz w:val="24"/>
          <w:szCs w:val="24"/>
        </w:rPr>
        <w:t xml:space="preserve">VISTA </w:t>
      </w:r>
      <w:r w:rsidRPr="00EE5C4A">
        <w:rPr>
          <w:sz w:val="24"/>
          <w:szCs w:val="24"/>
        </w:rPr>
        <w:t xml:space="preserve">la convocatoria para la celebración de la Asamblea de la Federación de Municipios y Provincias </w:t>
      </w:r>
      <w:r>
        <w:rPr>
          <w:sz w:val="24"/>
          <w:szCs w:val="24"/>
        </w:rPr>
        <w:t>de Castilla La Mancha</w:t>
      </w:r>
      <w:r w:rsidRPr="00EE5C4A">
        <w:rPr>
          <w:sz w:val="24"/>
          <w:szCs w:val="24"/>
        </w:rPr>
        <w:t xml:space="preserve"> para el próximo día </w:t>
      </w:r>
      <w:r>
        <w:rPr>
          <w:sz w:val="24"/>
          <w:szCs w:val="24"/>
        </w:rPr>
        <w:t>11 de noviembre de 2.023</w:t>
      </w:r>
      <w:r w:rsidRPr="00EE5C4A">
        <w:rPr>
          <w:sz w:val="24"/>
          <w:szCs w:val="24"/>
        </w:rPr>
        <w:t xml:space="preserve">  y ante la imposibilidad de asistir el Sr. Alcalde de este Ayuntamiento.</w:t>
      </w:r>
    </w:p>
    <w:p w:rsidR="009704B0" w:rsidRPr="00EE5C4A" w:rsidRDefault="009704B0" w:rsidP="001F0802">
      <w:pPr>
        <w:spacing w:after="200" w:line="276" w:lineRule="auto"/>
        <w:jc w:val="both"/>
        <w:rPr>
          <w:sz w:val="24"/>
          <w:szCs w:val="24"/>
        </w:rPr>
      </w:pPr>
      <w:r w:rsidRPr="00EE5C4A">
        <w:rPr>
          <w:b/>
          <w:sz w:val="24"/>
          <w:szCs w:val="24"/>
        </w:rPr>
        <w:tab/>
        <w:t>CONSIDERANDO</w:t>
      </w:r>
      <w:r w:rsidRPr="00EE5C4A">
        <w:rPr>
          <w:sz w:val="24"/>
          <w:szCs w:val="24"/>
        </w:rPr>
        <w:t xml:space="preserve"> lo previsto en el artículo 22 de los vigentes Estatutos de la Federación de Municipios y Provincias de Castilla La Mancha.</w:t>
      </w:r>
    </w:p>
    <w:p w:rsidR="009704B0" w:rsidRPr="00EE5C4A" w:rsidRDefault="009704B0" w:rsidP="001F0802">
      <w:pPr>
        <w:spacing w:after="200" w:line="276" w:lineRule="auto"/>
        <w:jc w:val="both"/>
        <w:rPr>
          <w:sz w:val="24"/>
          <w:szCs w:val="24"/>
        </w:rPr>
      </w:pPr>
      <w:r w:rsidRPr="00EE5C4A">
        <w:rPr>
          <w:sz w:val="24"/>
          <w:szCs w:val="24"/>
        </w:rPr>
        <w:tab/>
        <w:t xml:space="preserve">La </w:t>
      </w:r>
      <w:r w:rsidRPr="00EE5C4A">
        <w:rPr>
          <w:b/>
          <w:sz w:val="24"/>
          <w:szCs w:val="24"/>
        </w:rPr>
        <w:t>Junta de Gobierno Local,</w:t>
      </w:r>
      <w:r w:rsidRPr="00EE5C4A">
        <w:rPr>
          <w:sz w:val="24"/>
          <w:szCs w:val="24"/>
        </w:rPr>
        <w:t xml:space="preserve"> previa deliberación, en votación ordinaria y por unanimidad adopta el siguiente Acuerdo:</w:t>
      </w:r>
    </w:p>
    <w:p w:rsidR="009704B0" w:rsidRPr="00EE5C4A" w:rsidRDefault="009704B0" w:rsidP="001F0802">
      <w:pPr>
        <w:spacing w:after="200" w:line="276" w:lineRule="auto"/>
        <w:jc w:val="both"/>
        <w:rPr>
          <w:sz w:val="24"/>
          <w:szCs w:val="24"/>
        </w:rPr>
      </w:pPr>
      <w:r w:rsidRPr="00EE5C4A">
        <w:rPr>
          <w:sz w:val="24"/>
          <w:szCs w:val="24"/>
        </w:rPr>
        <w:tab/>
      </w:r>
      <w:r w:rsidRPr="00EE5C4A">
        <w:rPr>
          <w:b/>
          <w:sz w:val="24"/>
          <w:szCs w:val="24"/>
        </w:rPr>
        <w:t>PRIMERO.-</w:t>
      </w:r>
      <w:r w:rsidRPr="00EE5C4A">
        <w:rPr>
          <w:sz w:val="24"/>
          <w:szCs w:val="24"/>
        </w:rPr>
        <w:t xml:space="preserve"> Delegar el voto para la </w:t>
      </w:r>
      <w:r>
        <w:rPr>
          <w:sz w:val="24"/>
          <w:szCs w:val="24"/>
        </w:rPr>
        <w:t xml:space="preserve">XIII </w:t>
      </w:r>
      <w:r w:rsidRPr="00EE5C4A">
        <w:rPr>
          <w:sz w:val="24"/>
          <w:szCs w:val="24"/>
        </w:rPr>
        <w:t xml:space="preserve">Asamblea de la Federación de Municipios y Provincias </w:t>
      </w:r>
      <w:r>
        <w:rPr>
          <w:sz w:val="24"/>
          <w:szCs w:val="24"/>
        </w:rPr>
        <w:t>de Castilla La Mancha</w:t>
      </w:r>
      <w:r w:rsidRPr="00EE5C4A">
        <w:rPr>
          <w:sz w:val="24"/>
          <w:szCs w:val="24"/>
        </w:rPr>
        <w:t xml:space="preserve">, que se celebrará el próximo </w:t>
      </w:r>
      <w:r>
        <w:rPr>
          <w:sz w:val="24"/>
          <w:szCs w:val="24"/>
        </w:rPr>
        <w:t>11 de noviembre de 2.023</w:t>
      </w:r>
      <w:r w:rsidRPr="00EE5C4A">
        <w:rPr>
          <w:sz w:val="24"/>
          <w:szCs w:val="24"/>
        </w:rPr>
        <w:t xml:space="preserve">, en la representante de la Corporación de </w:t>
      </w:r>
      <w:r>
        <w:rPr>
          <w:sz w:val="24"/>
          <w:szCs w:val="24"/>
        </w:rPr>
        <w:t>Herencia, Don Sergio García-Navas Corrales.</w:t>
      </w:r>
    </w:p>
    <w:p w:rsidR="009704B0" w:rsidRPr="00EE5C4A" w:rsidRDefault="009704B0" w:rsidP="001F0802">
      <w:pPr>
        <w:spacing w:after="200" w:line="276" w:lineRule="auto"/>
        <w:jc w:val="both"/>
        <w:rPr>
          <w:sz w:val="24"/>
          <w:szCs w:val="24"/>
        </w:rPr>
      </w:pPr>
      <w:r w:rsidRPr="00EE5C4A">
        <w:rPr>
          <w:sz w:val="24"/>
          <w:szCs w:val="24"/>
        </w:rPr>
        <w:tab/>
      </w:r>
      <w:r w:rsidRPr="00EE5C4A">
        <w:rPr>
          <w:b/>
          <w:sz w:val="24"/>
          <w:szCs w:val="24"/>
        </w:rPr>
        <w:t>SEGUNDO.-</w:t>
      </w:r>
      <w:r w:rsidRPr="00EE5C4A">
        <w:rPr>
          <w:sz w:val="24"/>
          <w:szCs w:val="24"/>
        </w:rPr>
        <w:t xml:space="preserve"> Notificar el presente acuerdo a la Secretaría General de la Federación Española de Municipios y Provincias de Castilla-La Mancha a los efectos oportunos.</w:t>
      </w:r>
    </w:p>
    <w:p w:rsidR="009704B0" w:rsidRDefault="009704B0" w:rsidP="001F0802">
      <w:pPr>
        <w:spacing w:line="276" w:lineRule="auto"/>
        <w:rPr>
          <w:b/>
          <w:sz w:val="24"/>
          <w:szCs w:val="24"/>
        </w:rPr>
      </w:pPr>
    </w:p>
    <w:p w:rsidR="009704B0" w:rsidRDefault="009704B0" w:rsidP="001F0802">
      <w:pPr>
        <w:spacing w:line="276" w:lineRule="auto"/>
        <w:rPr>
          <w:b/>
          <w:sz w:val="24"/>
          <w:szCs w:val="24"/>
        </w:rPr>
      </w:pPr>
    </w:p>
    <w:p w:rsidR="009704B0" w:rsidRPr="00DD1F81" w:rsidRDefault="009704B0" w:rsidP="001F0802">
      <w:pPr>
        <w:suppressAutoHyphens/>
        <w:adjustRightInd w:val="0"/>
        <w:spacing w:line="276" w:lineRule="auto"/>
        <w:jc w:val="both"/>
        <w:rPr>
          <w:rFonts w:eastAsia="Lucida Sans Unicode" w:cstheme="minorHAnsi"/>
          <w:kern w:val="1"/>
          <w:sz w:val="24"/>
          <w:szCs w:val="24"/>
        </w:rPr>
      </w:pPr>
      <w:r>
        <w:rPr>
          <w:b/>
          <w:sz w:val="24"/>
          <w:szCs w:val="24"/>
        </w:rPr>
        <w:tab/>
      </w:r>
      <w:r w:rsidRPr="00DD1F81">
        <w:rPr>
          <w:b/>
          <w:sz w:val="24"/>
          <w:szCs w:val="24"/>
        </w:rPr>
        <w:t>SEXTO.- BASES</w:t>
      </w:r>
      <w:r>
        <w:rPr>
          <w:b/>
          <w:sz w:val="24"/>
          <w:szCs w:val="24"/>
        </w:rPr>
        <w:t xml:space="preserve">  </w:t>
      </w:r>
      <w:r w:rsidRPr="00DD1F81">
        <w:rPr>
          <w:rFonts w:eastAsia="Lucida Sans Unicode" w:cstheme="minorHAnsi"/>
          <w:b/>
          <w:bCs/>
          <w:color w:val="000000"/>
          <w:kern w:val="1"/>
          <w:sz w:val="24"/>
          <w:szCs w:val="24"/>
        </w:rPr>
        <w:t>QUE HAN DE REGIR LA CONVOCATORIA PARA LA FORMACIÓN DE UNA BOLSA DE OPERARIOS DE SERVICIOS MÚLTIPLES PARA LA EJECUCIÓN DEL PROGRAMA “LA DIPUTACIÓN EN TU COLEGIO”  PARA POSTERIORES NOMBRAMIENTOS INTERINOS, MEDIANTE EL SISTEMA DE CONCURSO.</w:t>
      </w:r>
    </w:p>
    <w:p w:rsidR="009704B0" w:rsidRDefault="009704B0" w:rsidP="001F0802">
      <w:pPr>
        <w:spacing w:line="276" w:lineRule="auto"/>
        <w:rPr>
          <w:b/>
          <w:sz w:val="24"/>
          <w:szCs w:val="24"/>
        </w:rPr>
      </w:pPr>
    </w:p>
    <w:p w:rsidR="009704B0" w:rsidRDefault="009704B0" w:rsidP="001F0802">
      <w:pPr>
        <w:spacing w:line="276" w:lineRule="auto"/>
        <w:jc w:val="both"/>
        <w:rPr>
          <w:sz w:val="24"/>
          <w:szCs w:val="24"/>
        </w:rPr>
      </w:pPr>
      <w:r>
        <w:rPr>
          <w:b/>
          <w:sz w:val="24"/>
          <w:szCs w:val="24"/>
        </w:rPr>
        <w:lastRenderedPageBreak/>
        <w:tab/>
        <w:t xml:space="preserve">CONSIDERANDO </w:t>
      </w:r>
      <w:r>
        <w:rPr>
          <w:sz w:val="24"/>
          <w:szCs w:val="24"/>
        </w:rPr>
        <w:t>la convocatoria DPCR 2023/5893 del programa “La Diputación en tu Colegio” con la finalidad de contribuir durante el curso 2.023/2.024 en la conservación, mantenimiento y vigilancia de los colegios públicos de titularidad municipal, se hace necesario realizar el correspondiente proceso selectivo por concurso para la creación de una bolsa de trabajo de personal de operario de servicios múltiples.</w:t>
      </w:r>
    </w:p>
    <w:p w:rsidR="00E444BF" w:rsidRDefault="00E444BF" w:rsidP="001F0802">
      <w:pPr>
        <w:spacing w:line="276" w:lineRule="auto"/>
        <w:jc w:val="both"/>
        <w:rPr>
          <w:sz w:val="24"/>
          <w:szCs w:val="24"/>
        </w:rPr>
      </w:pPr>
    </w:p>
    <w:p w:rsidR="009704B0" w:rsidRDefault="009704B0" w:rsidP="001F0802">
      <w:pPr>
        <w:spacing w:line="276" w:lineRule="auto"/>
        <w:jc w:val="both"/>
        <w:rPr>
          <w:sz w:val="24"/>
          <w:szCs w:val="24"/>
        </w:rPr>
      </w:pPr>
      <w:r>
        <w:rPr>
          <w:sz w:val="24"/>
          <w:szCs w:val="24"/>
        </w:rPr>
        <w:tab/>
      </w:r>
      <w:r w:rsidRPr="002E3111">
        <w:rPr>
          <w:b/>
          <w:sz w:val="24"/>
          <w:szCs w:val="24"/>
        </w:rPr>
        <w:t>RESULTANDO</w:t>
      </w:r>
      <w:r>
        <w:rPr>
          <w:sz w:val="24"/>
          <w:szCs w:val="24"/>
        </w:rPr>
        <w:t xml:space="preserve"> que </w:t>
      </w:r>
      <w:proofErr w:type="spellStart"/>
      <w:r>
        <w:rPr>
          <w:sz w:val="24"/>
          <w:szCs w:val="24"/>
        </w:rPr>
        <w:t>aún</w:t>
      </w:r>
      <w:proofErr w:type="spellEnd"/>
      <w:r>
        <w:rPr>
          <w:sz w:val="24"/>
          <w:szCs w:val="24"/>
        </w:rPr>
        <w:t xml:space="preserve"> cuando la competencia para aprobar dichas bases compete a la Alcaldía resulta que esta competencia se encuentra delegada en la Junta de Gobierno Local mediante Decreto de </w:t>
      </w:r>
      <w:r w:rsidRPr="00DD1F81">
        <w:rPr>
          <w:sz w:val="24"/>
          <w:szCs w:val="24"/>
        </w:rPr>
        <w:t>Alcaldía nº</w:t>
      </w:r>
      <w:r>
        <w:rPr>
          <w:sz w:val="24"/>
          <w:szCs w:val="24"/>
        </w:rPr>
        <w:t xml:space="preserve"> 126/2023 </w:t>
      </w:r>
      <w:r w:rsidRPr="00DD1F81">
        <w:rPr>
          <w:sz w:val="24"/>
          <w:szCs w:val="24"/>
        </w:rPr>
        <w:t>de</w:t>
      </w:r>
      <w:r>
        <w:rPr>
          <w:sz w:val="24"/>
          <w:szCs w:val="24"/>
        </w:rPr>
        <w:t xml:space="preserve"> fecha 24-06-2023.</w:t>
      </w:r>
    </w:p>
    <w:p w:rsidR="00E444BF" w:rsidRDefault="00E444BF" w:rsidP="001F0802">
      <w:pPr>
        <w:spacing w:line="276" w:lineRule="auto"/>
        <w:jc w:val="both"/>
        <w:rPr>
          <w:sz w:val="24"/>
          <w:szCs w:val="24"/>
        </w:rPr>
      </w:pPr>
    </w:p>
    <w:p w:rsidR="009704B0" w:rsidRDefault="009704B0" w:rsidP="001F0802">
      <w:pPr>
        <w:spacing w:line="276" w:lineRule="auto"/>
        <w:jc w:val="both"/>
        <w:rPr>
          <w:sz w:val="24"/>
          <w:szCs w:val="24"/>
        </w:rPr>
      </w:pPr>
      <w:r>
        <w:rPr>
          <w:sz w:val="24"/>
          <w:szCs w:val="24"/>
        </w:rPr>
        <w:tab/>
        <w:t>La Junta de Gobierno Local, previa deliberación, en votación ordinaria y por unanimidad adopta el siguiente Acuerdo.</w:t>
      </w:r>
    </w:p>
    <w:p w:rsidR="00E444BF" w:rsidRDefault="00E444BF" w:rsidP="001F0802">
      <w:pPr>
        <w:spacing w:line="276" w:lineRule="auto"/>
        <w:jc w:val="both"/>
        <w:rPr>
          <w:sz w:val="24"/>
          <w:szCs w:val="24"/>
        </w:rPr>
      </w:pPr>
    </w:p>
    <w:p w:rsidR="009704B0" w:rsidRDefault="009704B0" w:rsidP="001F0802">
      <w:pPr>
        <w:spacing w:line="276" w:lineRule="auto"/>
        <w:jc w:val="both"/>
        <w:rPr>
          <w:sz w:val="24"/>
          <w:szCs w:val="24"/>
        </w:rPr>
      </w:pPr>
      <w:r>
        <w:rPr>
          <w:sz w:val="24"/>
          <w:szCs w:val="24"/>
        </w:rPr>
        <w:tab/>
      </w:r>
      <w:r w:rsidRPr="002E3111">
        <w:rPr>
          <w:b/>
          <w:sz w:val="24"/>
          <w:szCs w:val="24"/>
        </w:rPr>
        <w:t>PRIMERO.-</w:t>
      </w:r>
      <w:r>
        <w:rPr>
          <w:sz w:val="24"/>
          <w:szCs w:val="24"/>
        </w:rPr>
        <w:t xml:space="preserve"> Aprobar las bases del proceso selectivo mediante concurso para la creación de una bolsa de trabajo de personal de operario de servicios múltiples, como funcionarios interinos para la ejecución del programa denominado “La Diputación en tu Colegio” con el </w:t>
      </w:r>
      <w:r w:rsidRPr="00DD1F81">
        <w:rPr>
          <w:sz w:val="24"/>
          <w:szCs w:val="24"/>
        </w:rPr>
        <w:t>siguiente contenido:</w:t>
      </w:r>
    </w:p>
    <w:p w:rsidR="00E444BF" w:rsidRPr="00DD1F81" w:rsidRDefault="00E444BF" w:rsidP="001F0802">
      <w:pPr>
        <w:spacing w:line="276" w:lineRule="auto"/>
        <w:jc w:val="both"/>
        <w:rPr>
          <w:sz w:val="24"/>
          <w:szCs w:val="24"/>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 xml:space="preserve">BASES QUE HAN DE REGIR LA CONVOCATORIA PARA LA FORMACIÓN DE UNA BOLSA DE </w:t>
      </w:r>
      <w:r>
        <w:rPr>
          <w:rFonts w:eastAsia="Lucida Sans Unicode" w:cstheme="minorHAnsi"/>
          <w:b/>
          <w:bCs/>
          <w:color w:val="000000"/>
          <w:kern w:val="1"/>
        </w:rPr>
        <w:t>OPERARIOS DE SERVICIOS MÚLTIPLES PARA LA EJECUCIÓN DEL PROGRAMA “LA DIPUTACIÓN EN TU COLEGIO”</w:t>
      </w:r>
      <w:r w:rsidRPr="00652E7B">
        <w:rPr>
          <w:rFonts w:eastAsia="Lucida Sans Unicode" w:cstheme="minorHAnsi"/>
          <w:b/>
          <w:bCs/>
          <w:color w:val="000000"/>
          <w:kern w:val="1"/>
        </w:rPr>
        <w:t xml:space="preserve">  PARA POSTERIORES NOMBRAMIENTOS INTERINOS, MEDIANTE EL SISTEMA DE CONCURSO.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r w:rsidRPr="00652E7B">
        <w:rPr>
          <w:rFonts w:eastAsia="Lucida Sans Unicode" w:cstheme="minorHAnsi"/>
          <w:b/>
          <w:bCs/>
          <w:color w:val="000000"/>
          <w:kern w:val="1"/>
        </w:rPr>
        <w:t>PRIMERA.- OBJETO DE LA CONVOCATORIA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AUXI</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Es objeto de la presente convocatoria la creación de una bolsa de trabajo, por el sistema de concurso, para posteriores nombramientos como funcionarios interinos, con la finalidad de  ejecutar programas de carácter temporal, </w:t>
      </w:r>
      <w:r w:rsidRPr="0057282B">
        <w:rPr>
          <w:rFonts w:eastAsia="Lucida Sans Unicode" w:cstheme="minorHAnsi"/>
          <w:color w:val="000000"/>
          <w:kern w:val="1"/>
        </w:rPr>
        <w:t xml:space="preserve">dotadas con las retribuciones básicas correspondientes al </w:t>
      </w:r>
      <w:r w:rsidRPr="0057282B">
        <w:rPr>
          <w:rFonts w:eastAsia="Lucida Sans Unicode" w:cstheme="minorHAnsi"/>
          <w:kern w:val="1"/>
        </w:rPr>
        <w:t xml:space="preserve">grupo </w:t>
      </w:r>
      <w:r w:rsidRPr="00A83F55">
        <w:rPr>
          <w:rFonts w:eastAsia="Lucida Sans Unicode" w:cstheme="minorHAnsi"/>
          <w:kern w:val="1"/>
        </w:rPr>
        <w:t>E</w:t>
      </w:r>
      <w:r w:rsidRPr="00652E7B">
        <w:rPr>
          <w:rFonts w:eastAsia="Lucida Sans Unicode" w:cstheme="minorHAnsi"/>
          <w:kern w:val="1"/>
        </w:rPr>
        <w:t xml:space="preserve"> de los previstos en el artículo 76 del texto refundido de la Ley d</w:t>
      </w:r>
      <w:r w:rsidRPr="00652E7B">
        <w:rPr>
          <w:rFonts w:eastAsia="Lucida Sans Unicode" w:cstheme="minorHAnsi"/>
          <w:color w:val="000000"/>
          <w:kern w:val="1"/>
        </w:rPr>
        <w:t>el Estatuto Básico del Empleado Público -TREBEP-, aprobado por Real Decreto Legislativo 5/2015, de 30 de octubre, y las retribuciones complementarias que correspondan con arreglo a la legislación vigente.</w:t>
      </w:r>
    </w:p>
    <w:p w:rsidR="009704B0" w:rsidRPr="00652E7B" w:rsidRDefault="009704B0" w:rsidP="001F0802">
      <w:pPr>
        <w:suppressAutoHyphens/>
        <w:adjustRightInd w:val="0"/>
        <w:spacing w:line="276" w:lineRule="auto"/>
        <w:jc w:val="both"/>
        <w:rPr>
          <w:rFonts w:eastAsia="Lucida Sans Unicode" w:cstheme="minorHAnsi"/>
          <w:color w:val="FFFFFF"/>
          <w:kern w:val="1"/>
        </w:rPr>
      </w:pPr>
      <w:r w:rsidRPr="00652E7B">
        <w:rPr>
          <w:rFonts w:eastAsia="Lucida Sans Unicode" w:cstheme="minorHAnsi"/>
          <w:color w:val="FFFFFF"/>
          <w:kern w:val="1"/>
        </w:rPr>
        <w:t>_</w:t>
      </w:r>
    </w:p>
    <w:p w:rsidR="009704B0" w:rsidRPr="00471ED9" w:rsidRDefault="009704B0" w:rsidP="001F0802">
      <w:pPr>
        <w:suppressAutoHyphens/>
        <w:spacing w:line="276" w:lineRule="auto"/>
        <w:jc w:val="both"/>
        <w:rPr>
          <w:rFonts w:eastAsia="Lucida Sans Unicode" w:cstheme="minorHAnsi"/>
          <w:b/>
          <w:kern w:val="1"/>
        </w:rPr>
      </w:pPr>
      <w:r w:rsidRPr="00652E7B">
        <w:rPr>
          <w:rFonts w:eastAsia="Lucida Sans Unicode" w:cstheme="minorHAnsi"/>
          <w:kern w:val="1"/>
        </w:rPr>
        <w:t xml:space="preserve">Con la  presente </w:t>
      </w:r>
      <w:proofErr w:type="gramStart"/>
      <w:r w:rsidRPr="00652E7B">
        <w:rPr>
          <w:rFonts w:eastAsia="Lucida Sans Unicode" w:cstheme="minorHAnsi"/>
          <w:kern w:val="1"/>
        </w:rPr>
        <w:t>convocatoria ,</w:t>
      </w:r>
      <w:proofErr w:type="gramEnd"/>
      <w:r w:rsidRPr="00652E7B">
        <w:rPr>
          <w:rFonts w:eastAsia="Lucida Sans Unicode" w:cstheme="minorHAnsi"/>
          <w:kern w:val="1"/>
        </w:rPr>
        <w:t xml:space="preserve"> se seleccionará y contratará </w:t>
      </w:r>
      <w:r w:rsidRPr="00A83F55">
        <w:rPr>
          <w:rFonts w:eastAsia="Lucida Sans Unicode" w:cstheme="minorHAnsi"/>
          <w:kern w:val="1"/>
        </w:rPr>
        <w:t xml:space="preserve">a dos operarios de servicios múltiples </w:t>
      </w:r>
      <w:r>
        <w:rPr>
          <w:rFonts w:eastAsia="Lucida Sans Unicode" w:cstheme="minorHAnsi"/>
          <w:kern w:val="1"/>
        </w:rPr>
        <w:t>uno para el C.P.</w:t>
      </w:r>
      <w:r w:rsidRPr="00A83F55">
        <w:rPr>
          <w:rFonts w:eastAsia="Lucida Sans Unicode" w:cstheme="minorHAnsi"/>
          <w:kern w:val="1"/>
        </w:rPr>
        <w:t xml:space="preserve"> Virgen del Socorro y </w:t>
      </w:r>
      <w:r>
        <w:rPr>
          <w:rFonts w:eastAsia="Lucida Sans Unicode" w:cstheme="minorHAnsi"/>
          <w:kern w:val="1"/>
        </w:rPr>
        <w:t xml:space="preserve">el otro para el C.P. </w:t>
      </w:r>
      <w:r w:rsidRPr="00A83F55">
        <w:rPr>
          <w:rFonts w:eastAsia="Lucida Sans Unicode" w:cstheme="minorHAnsi"/>
          <w:kern w:val="1"/>
        </w:rPr>
        <w:t xml:space="preserve">Rodríguez Marín, con cargo al </w:t>
      </w:r>
      <w:r>
        <w:rPr>
          <w:rFonts w:eastAsia="Lucida Sans Unicode" w:cstheme="minorHAnsi"/>
          <w:kern w:val="1"/>
        </w:rPr>
        <w:t>programa</w:t>
      </w:r>
      <w:r w:rsidRPr="00A83F55">
        <w:rPr>
          <w:rFonts w:eastAsia="Lucida Sans Unicode" w:cstheme="minorHAnsi"/>
          <w:kern w:val="1"/>
        </w:rPr>
        <w:t xml:space="preserve"> “</w:t>
      </w:r>
      <w:r w:rsidRPr="00471ED9">
        <w:rPr>
          <w:rFonts w:eastAsia="Lucida Sans Unicode" w:cstheme="minorHAnsi"/>
          <w:b/>
          <w:kern w:val="1"/>
        </w:rPr>
        <w:t>La Diputación en tu Colegio</w:t>
      </w:r>
      <w:r>
        <w:rPr>
          <w:rFonts w:eastAsia="Lucida Sans Unicode" w:cstheme="minorHAnsi"/>
          <w:b/>
          <w:kern w:val="1"/>
        </w:rPr>
        <w:t>.</w:t>
      </w:r>
      <w:r w:rsidRPr="00471ED9">
        <w:rPr>
          <w:rFonts w:eastAsia="Lucida Sans Unicode" w:cstheme="minorHAnsi"/>
          <w:b/>
          <w:kern w:val="1"/>
        </w:rPr>
        <w:t>”</w:t>
      </w:r>
    </w:p>
    <w:p w:rsidR="009704B0" w:rsidRPr="00A83F55" w:rsidRDefault="009704B0" w:rsidP="001F0802">
      <w:pPr>
        <w:suppressAutoHyphens/>
        <w:adjustRightInd w:val="0"/>
        <w:spacing w:line="276" w:lineRule="auto"/>
        <w:jc w:val="both"/>
        <w:rPr>
          <w:rFonts w:eastAsia="Lucida Sans Unicode" w:cstheme="minorHAnsi"/>
          <w:color w:val="000000"/>
          <w:kern w:val="1"/>
        </w:rPr>
      </w:pPr>
    </w:p>
    <w:p w:rsidR="009704B0" w:rsidRPr="0057282B" w:rsidRDefault="009704B0" w:rsidP="001F0802">
      <w:pPr>
        <w:suppressAutoHyphens/>
        <w:adjustRightInd w:val="0"/>
        <w:spacing w:line="276" w:lineRule="auto"/>
        <w:jc w:val="both"/>
        <w:rPr>
          <w:rFonts w:eastAsia="Lucida Sans Unicode" w:cstheme="minorHAnsi"/>
          <w:color w:val="000000"/>
          <w:kern w:val="1"/>
        </w:rPr>
      </w:pPr>
      <w:r w:rsidRPr="0057282B">
        <w:rPr>
          <w:rFonts w:eastAsia="Lucida Sans Unicode" w:cstheme="minorHAnsi"/>
          <w:color w:val="000000"/>
          <w:kern w:val="1"/>
        </w:rPr>
        <w:t>La duración de los nombramientos será hasta el 31 de diciembre de 2.023 pudiéndose prorrogar  hasta el 30 de junio de 2.024 si la financiación prevista para el citado ejercicio en la base cuarta de la convocatoria es favorable por parte de la Excma. Diputación Provincial de Ciudad Real.</w:t>
      </w:r>
    </w:p>
    <w:p w:rsidR="009704B0" w:rsidRPr="0057282B" w:rsidRDefault="009704B0" w:rsidP="001F0802">
      <w:pPr>
        <w:suppressAutoHyphens/>
        <w:adjustRightInd w:val="0"/>
        <w:spacing w:line="276" w:lineRule="auto"/>
        <w:jc w:val="both"/>
        <w:rPr>
          <w:rFonts w:eastAsia="Lucida Sans Unicode" w:cstheme="minorHAnsi"/>
          <w:color w:val="000000"/>
          <w:kern w:val="1"/>
        </w:rPr>
      </w:pPr>
    </w:p>
    <w:p w:rsidR="009704B0" w:rsidRPr="00A83F55" w:rsidRDefault="009704B0" w:rsidP="001F0802">
      <w:pPr>
        <w:suppressAutoHyphens/>
        <w:adjustRightInd w:val="0"/>
        <w:spacing w:line="276" w:lineRule="auto"/>
        <w:jc w:val="both"/>
        <w:rPr>
          <w:rFonts w:eastAsia="Lucida Sans Unicode" w:cstheme="minorHAnsi"/>
          <w:color w:val="000000"/>
          <w:kern w:val="1"/>
        </w:rPr>
      </w:pPr>
      <w:r w:rsidRPr="0057282B">
        <w:rPr>
          <w:rFonts w:eastAsia="Lucida Sans Unicode" w:cstheme="minorHAnsi"/>
          <w:color w:val="000000"/>
          <w:kern w:val="1"/>
        </w:rPr>
        <w:lastRenderedPageBreak/>
        <w:t xml:space="preserve">La jornada de trabajo será de cinco horas diarias, prestadas de lunes a viernes y las personas contratadas percibirán </w:t>
      </w:r>
      <w:r>
        <w:rPr>
          <w:rFonts w:eastAsia="Lucida Sans Unicode" w:cstheme="minorHAnsi"/>
          <w:color w:val="000000"/>
          <w:kern w:val="1"/>
        </w:rPr>
        <w:t>el salario mínimo interprofesional</w:t>
      </w:r>
      <w:r w:rsidRPr="0057282B">
        <w:rPr>
          <w:rFonts w:eastAsia="Lucida Sans Unicode" w:cstheme="minorHAnsi"/>
          <w:color w:val="000000"/>
          <w:kern w:val="1"/>
        </w:rPr>
        <w:t xml:space="preserve"> más la parte proporcional de la paga extraordinaria.</w:t>
      </w:r>
    </w:p>
    <w:p w:rsidR="009704B0" w:rsidRPr="00652E7B" w:rsidRDefault="009704B0" w:rsidP="001F0802">
      <w:pPr>
        <w:suppressAutoHyphens/>
        <w:adjustRightInd w:val="0"/>
        <w:spacing w:line="276" w:lineRule="auto"/>
        <w:jc w:val="both"/>
        <w:rPr>
          <w:rFonts w:eastAsia="Lucida Sans Unicode" w:cstheme="minorHAnsi"/>
          <w:color w:val="000000"/>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La convocatoria y las bases se publicarán en el tablón de anuncios de este Ayuntamiento y en su página web.</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Los sucesivos anuncios se publicarán en la página web y en el tablón de anuncios de este Ayuntamiento.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000000"/>
          <w:kern w:val="1"/>
        </w:rPr>
        <w:t> </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SEGUNDA.- NORMATIVA DE APLICACIÓN</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El proceso selectivo se sujetará, en todo lo no expresamente previsto en las presentes Bases, a lo regulado en las siguientes normas jurídicas:</w:t>
      </w:r>
    </w:p>
    <w:p w:rsidR="009704B0" w:rsidRPr="00652E7B" w:rsidRDefault="009704B0" w:rsidP="001F0802">
      <w:pPr>
        <w:numPr>
          <w:ilvl w:val="0"/>
          <w:numId w:val="19"/>
        </w:numPr>
        <w:tabs>
          <w:tab w:val="left" w:pos="480"/>
        </w:tabs>
        <w:suppressAutoHyphens/>
        <w:adjustRightInd w:val="0"/>
        <w:spacing w:before="200" w:line="276" w:lineRule="auto"/>
        <w:ind w:left="480" w:hanging="120"/>
        <w:jc w:val="both"/>
        <w:rPr>
          <w:rFonts w:eastAsia="Lucida Sans Unicode" w:cstheme="minorHAnsi"/>
          <w:kern w:val="1"/>
        </w:rPr>
      </w:pPr>
      <w:r w:rsidRPr="00652E7B">
        <w:rPr>
          <w:rFonts w:eastAsia="Lucida Sans Unicode" w:cstheme="minorHAnsi"/>
          <w:color w:val="000000"/>
          <w:kern w:val="1"/>
        </w:rPr>
        <w:t>Ley 7/1985, de 2 de abril, Reguladora de las Bases del Régimen Local.</w:t>
      </w:r>
    </w:p>
    <w:p w:rsidR="009704B0" w:rsidRPr="00652E7B"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652E7B">
        <w:rPr>
          <w:rFonts w:eastAsia="Lucida Sans Unicode" w:cstheme="minorHAnsi"/>
          <w:color w:val="000000"/>
          <w:kern w:val="1"/>
        </w:rPr>
        <w:t>Real Decreto Legislativo 781/1986, de 18 de abril, por el que se aprueba el Texto Refundido de las Disposiciones Legales vigentes en materia de Régimen Local.</w:t>
      </w:r>
    </w:p>
    <w:p w:rsidR="009704B0" w:rsidRPr="00652E7B"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652E7B">
        <w:rPr>
          <w:rFonts w:eastAsia="Lucida Sans Unicode" w:cstheme="minorHAnsi"/>
          <w:color w:val="000000"/>
          <w:kern w:val="1"/>
        </w:rPr>
        <w:t>Real Decreto Legislativo 5/2015, de 30 de octubre, por el que se aprueba el texto refundido de la Ley del Estatuto Básico del Empleado Público -TREBEP-.</w:t>
      </w:r>
    </w:p>
    <w:p w:rsidR="009704B0" w:rsidRPr="00652E7B"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652E7B">
        <w:rPr>
          <w:rFonts w:eastAsia="Lucida Sans Unicode" w:cstheme="minorHAnsi"/>
          <w:color w:val="000000"/>
          <w:kern w:val="1"/>
        </w:rPr>
        <w:t>Real Decreto 896/1991, de 7 de junio; por el que se establecen las reglas básicas y los programas mínimos a que debe ajustarse el procedimiento de selección de los funcionarios de Administración Local.</w:t>
      </w:r>
    </w:p>
    <w:p w:rsidR="009704B0" w:rsidRPr="00652E7B"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652E7B">
        <w:rPr>
          <w:rFonts w:eastAsia="Lucida Sans Unicode" w:cstheme="minorHAnsi"/>
          <w:color w:val="000000"/>
          <w:kern w:val="1"/>
        </w:rPr>
        <w:t>Supletoriamente,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rsidR="009704B0" w:rsidRPr="00652E7B" w:rsidRDefault="009704B0" w:rsidP="001F0802">
      <w:pPr>
        <w:numPr>
          <w:ilvl w:val="0"/>
          <w:numId w:val="19"/>
        </w:numPr>
        <w:tabs>
          <w:tab w:val="left" w:pos="480"/>
        </w:tabs>
        <w:suppressAutoHyphens/>
        <w:adjustRightInd w:val="0"/>
        <w:spacing w:line="276" w:lineRule="auto"/>
        <w:ind w:left="480" w:hanging="120"/>
        <w:jc w:val="both"/>
        <w:rPr>
          <w:rFonts w:eastAsia="Lucida Sans Unicode" w:cstheme="minorHAnsi"/>
          <w:kern w:val="1"/>
        </w:rPr>
      </w:pPr>
      <w:r w:rsidRPr="00652E7B">
        <w:rPr>
          <w:rFonts w:eastAsia="Lucida Sans Unicode" w:cstheme="minorHAnsi"/>
          <w:color w:val="000000"/>
          <w:kern w:val="1"/>
        </w:rPr>
        <w:t>Orden APU/1461/2002, de 6 de junio, por la que se establecen las normas para la selección y nombramiento de personal funcionario interino.</w:t>
      </w:r>
    </w:p>
    <w:p w:rsidR="009704B0" w:rsidRPr="00652E7B" w:rsidRDefault="009704B0" w:rsidP="001F0802">
      <w:pPr>
        <w:tabs>
          <w:tab w:val="left" w:pos="480"/>
        </w:tabs>
        <w:adjustRightInd w:val="0"/>
        <w:spacing w:line="276" w:lineRule="auto"/>
        <w:ind w:left="480"/>
        <w:jc w:val="both"/>
        <w:rPr>
          <w:rFonts w:eastAsia="Lucida Sans Unicode" w:cstheme="minorHAnsi"/>
          <w:kern w:val="1"/>
        </w:rPr>
      </w:pPr>
    </w:p>
    <w:p w:rsidR="009704B0" w:rsidRPr="00652E7B" w:rsidRDefault="009704B0" w:rsidP="001F0802">
      <w:pPr>
        <w:tabs>
          <w:tab w:val="left" w:pos="480"/>
        </w:tabs>
        <w:adjustRightInd w:val="0"/>
        <w:spacing w:line="276" w:lineRule="auto"/>
        <w:ind w:left="480"/>
        <w:jc w:val="both"/>
        <w:rPr>
          <w:rFonts w:eastAsia="Lucida Sans Unicode" w:cstheme="minorHAnsi"/>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CUARTA.- REQUISITOS DE DEBEN REUNIR LOS ASPIRANTES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Para poder tomar parte en la realización de las pruebas selectivas, los aspirantes deberán reunir, en la fecha en que concluya el plazo de presentación de instancias, los siguientes requisitos:</w:t>
      </w:r>
    </w:p>
    <w:p w:rsidR="009704B0" w:rsidRPr="00652E7B" w:rsidRDefault="009704B0" w:rsidP="001F0802">
      <w:pPr>
        <w:suppressAutoHyphens/>
        <w:adjustRightInd w:val="0"/>
        <w:spacing w:line="276" w:lineRule="auto"/>
        <w:jc w:val="both"/>
        <w:rPr>
          <w:rFonts w:eastAsia="Lucida Sans Unicode" w:cstheme="minorHAnsi"/>
          <w:kern w:val="1"/>
        </w:rPr>
      </w:pPr>
    </w:p>
    <w:p w:rsidR="009704B0" w:rsidRPr="00652E7B"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Poseer la nacionalidad española o de algunos de los Estados miembros de la Unión Europea, de conformidad con lo dispuesto en el art. 57 TREBEP.</w:t>
      </w:r>
    </w:p>
    <w:p w:rsidR="009704B0" w:rsidRPr="00652E7B" w:rsidRDefault="009704B0" w:rsidP="001F0802">
      <w:pPr>
        <w:tabs>
          <w:tab w:val="left" w:pos="480"/>
        </w:tabs>
        <w:adjustRightInd w:val="0"/>
        <w:spacing w:line="276" w:lineRule="auto"/>
        <w:ind w:left="720"/>
        <w:jc w:val="both"/>
        <w:rPr>
          <w:rFonts w:eastAsia="Lucida Sans Unicode" w:cstheme="minorHAnsi"/>
          <w:kern w:val="1"/>
        </w:rPr>
      </w:pPr>
    </w:p>
    <w:p w:rsidR="009704B0" w:rsidRPr="00652E7B"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Poseer la capacidad funcional para el desempeño de las tareas.</w:t>
      </w:r>
    </w:p>
    <w:p w:rsidR="009704B0" w:rsidRPr="00652E7B" w:rsidRDefault="009704B0" w:rsidP="001F0802">
      <w:pPr>
        <w:tabs>
          <w:tab w:val="left" w:pos="480"/>
        </w:tabs>
        <w:adjustRightInd w:val="0"/>
        <w:spacing w:line="276" w:lineRule="auto"/>
        <w:jc w:val="both"/>
        <w:rPr>
          <w:rFonts w:eastAsia="Lucida Sans Unicode" w:cstheme="minorHAnsi"/>
          <w:kern w:val="1"/>
        </w:rPr>
      </w:pPr>
    </w:p>
    <w:p w:rsidR="009704B0" w:rsidRPr="00652E7B"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Tener cumplidos dieciséis años y no exceder, en su caso, de la edad máxima de jubilación </w:t>
      </w:r>
      <w:r w:rsidRPr="00652E7B">
        <w:rPr>
          <w:rFonts w:eastAsia="Lucida Sans Unicode" w:cstheme="minorHAnsi"/>
          <w:color w:val="000000"/>
          <w:kern w:val="1"/>
        </w:rPr>
        <w:lastRenderedPageBreak/>
        <w:t>forzosa.</w:t>
      </w:r>
    </w:p>
    <w:p w:rsidR="009704B0" w:rsidRPr="00652E7B" w:rsidRDefault="009704B0" w:rsidP="001F0802">
      <w:pPr>
        <w:tabs>
          <w:tab w:val="left" w:pos="480"/>
        </w:tabs>
        <w:adjustRightInd w:val="0"/>
        <w:spacing w:line="276" w:lineRule="auto"/>
        <w:ind w:left="720"/>
        <w:jc w:val="both"/>
        <w:rPr>
          <w:rFonts w:eastAsia="Lucida Sans Unicode" w:cstheme="minorHAnsi"/>
          <w:kern w:val="1"/>
        </w:rPr>
      </w:pPr>
    </w:p>
    <w:p w:rsidR="009704B0" w:rsidRPr="00652E7B" w:rsidRDefault="009704B0" w:rsidP="001F0802">
      <w:pPr>
        <w:numPr>
          <w:ilvl w:val="0"/>
          <w:numId w:val="22"/>
        </w:numPr>
        <w:suppressAutoHyphens/>
        <w:autoSpaceDE/>
        <w:autoSpaceDN/>
        <w:spacing w:line="276" w:lineRule="auto"/>
        <w:jc w:val="both"/>
        <w:rPr>
          <w:rFonts w:eastAsia="Lucida Sans Unicode" w:cstheme="minorHAnsi"/>
          <w:kern w:val="1"/>
        </w:rPr>
      </w:pPr>
      <w:r w:rsidRPr="00652E7B">
        <w:rPr>
          <w:rFonts w:eastAsia="Lucida Sans Unicode" w:cstheme="minorHAnsi"/>
          <w:kern w:val="1"/>
        </w:rPr>
        <w:t xml:space="preserve"> </w:t>
      </w:r>
      <w:r w:rsidRPr="00A83F55">
        <w:rPr>
          <w:rFonts w:eastAsia="Lucida Sans Unicode" w:cstheme="minorHAnsi"/>
          <w:kern w:val="1"/>
        </w:rPr>
        <w:t>Estar en posesión del certificado de escolaridad o equivalente.</w:t>
      </w:r>
    </w:p>
    <w:p w:rsidR="009704B0" w:rsidRPr="00652E7B" w:rsidRDefault="009704B0" w:rsidP="001F0802">
      <w:pPr>
        <w:suppressAutoHyphens/>
        <w:spacing w:line="276" w:lineRule="auto"/>
        <w:rPr>
          <w:rFonts w:eastAsia="Lucida Sans Unicode" w:cstheme="minorHAnsi"/>
          <w:kern w:val="1"/>
        </w:rPr>
      </w:pPr>
    </w:p>
    <w:p w:rsidR="009704B0" w:rsidRPr="00652E7B"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No haber sido separado/a mediante expediente disciplinario de ninguna de las Administraciones Públicas o de los órganos constitucionales o estatutarios de las Comunidades Autónomas, ni hallarse en inhabilitación absoluta o especial, para el acceso al cuerpo o escala objeto de la presente convocatoria.</w:t>
      </w:r>
    </w:p>
    <w:p w:rsidR="009704B0" w:rsidRPr="00652E7B" w:rsidRDefault="009704B0" w:rsidP="001F0802">
      <w:pPr>
        <w:tabs>
          <w:tab w:val="left" w:pos="480"/>
        </w:tabs>
        <w:adjustRightInd w:val="0"/>
        <w:spacing w:line="276" w:lineRule="auto"/>
        <w:jc w:val="both"/>
        <w:rPr>
          <w:rFonts w:eastAsia="Lucida Sans Unicode" w:cstheme="minorHAnsi"/>
          <w:kern w:val="1"/>
        </w:rPr>
      </w:pPr>
    </w:p>
    <w:p w:rsidR="009704B0" w:rsidRPr="00A83F55" w:rsidRDefault="009704B0" w:rsidP="001F0802">
      <w:pPr>
        <w:numPr>
          <w:ilvl w:val="0"/>
          <w:numId w:val="22"/>
        </w:numPr>
        <w:tabs>
          <w:tab w:val="left" w:pos="480"/>
        </w:tabs>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Certificación negativa del Registro de delincuentes sexuales.</w:t>
      </w:r>
    </w:p>
    <w:p w:rsidR="009704B0" w:rsidRPr="00652E7B" w:rsidRDefault="009704B0" w:rsidP="001F0802">
      <w:pPr>
        <w:suppressAutoHyphens/>
        <w:adjustRightInd w:val="0"/>
        <w:spacing w:before="113" w:line="276" w:lineRule="auto"/>
        <w:jc w:val="both"/>
        <w:rPr>
          <w:rFonts w:eastAsia="Lucida Sans Unicode" w:cstheme="minorHAnsi"/>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QUINTA.- IGUALDAD DE CONDICIONES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De acuerdo con lo establecido en el art. 59 TREBEP, en concordancia con lo previsto en el Real Decreto Legislativo 1/2013, de 29 de noviembre, por el que se aprueba el Texto Refundido de la Ley General de derechos de las personas con discapacidad y de su inclusión social, en las presentes pruebas serán admitidas las personas con discapacidad en igualdad de condiciones que los demás aspirantes. Los aspirantes discapacitados deberán presentar certificación expedida por el órgano competente de la Comunidad Autónoma o de la Administración del Estado, que acrediten tal condición, así como su capacidad para desempeñar las tareas correspondientes a la plaza objeto de la presente convocatoria.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b/>
          <w:bCs/>
          <w:color w:val="000000"/>
          <w:kern w:val="1"/>
        </w:rPr>
        <w:t>SEXTA.- INSTANCIAS Y ADMISIÓN DE LOS ASPIRANTES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b/>
          <w:color w:val="000000"/>
          <w:kern w:val="1"/>
        </w:rPr>
      </w:pPr>
      <w:r w:rsidRPr="00652E7B">
        <w:rPr>
          <w:rFonts w:eastAsia="Lucida Sans Unicode" w:cstheme="minorHAnsi"/>
          <w:color w:val="000000"/>
          <w:kern w:val="1"/>
        </w:rPr>
        <w:t xml:space="preserve">6.1.- Las instancias solicitando tomar parte en el presente proceso selectivo, deberán estar debidamente cumplimentadas. Los aspirantes manifestarán que reúnen todas y cada una de las condiciones y requisitos exigidos en las Base Cuarta, referidas al día en que concluya el plazo de presentación de instancias, se dirigirán a la Alcaldía de este Ayuntamiento, y se presentarán en el Registro General del mismo o en los lugares que determina el artículo 16.4 de la Ley 39/2015, de 1 de octubre, del Procedimiento Administrativo Común de las Administraciones Públicas -LPACAP-, dentro del plazo de 10 días </w:t>
      </w:r>
      <w:r>
        <w:rPr>
          <w:rFonts w:eastAsia="Lucida Sans Unicode" w:cstheme="minorHAnsi"/>
          <w:color w:val="000000"/>
          <w:kern w:val="1"/>
        </w:rPr>
        <w:t>hábiles</w:t>
      </w:r>
      <w:r w:rsidRPr="00652E7B">
        <w:rPr>
          <w:rFonts w:eastAsia="Lucida Sans Unicode" w:cstheme="minorHAnsi"/>
          <w:color w:val="000000"/>
          <w:kern w:val="1"/>
        </w:rPr>
        <w:t xml:space="preserve">, contados a partir del siguiente de la publicación del extracto de la convocatoria en </w:t>
      </w:r>
      <w:r>
        <w:rPr>
          <w:rFonts w:eastAsia="Lucida Sans Unicode" w:cstheme="minorHAnsi"/>
          <w:color w:val="000000"/>
          <w:kern w:val="1"/>
        </w:rPr>
        <w:t>la sede electrónica del Ayuntamiento de Argamasilla de Calatrava</w:t>
      </w:r>
      <w:r w:rsidRPr="00652E7B">
        <w:rPr>
          <w:rFonts w:eastAsia="Lucida Sans Unicode" w:cstheme="minorHAnsi"/>
          <w:color w:val="000000"/>
          <w:kern w:val="1"/>
        </w:rPr>
        <w:t xml:space="preserve"> </w:t>
      </w:r>
      <w:r w:rsidRPr="0057282B">
        <w:rPr>
          <w:rFonts w:eastAsia="Lucida Sans Unicode" w:cstheme="minorHAnsi"/>
          <w:color w:val="000000"/>
          <w:kern w:val="1"/>
        </w:rPr>
        <w:t>(</w:t>
      </w:r>
      <w:r w:rsidRPr="0057282B">
        <w:rPr>
          <w:rFonts w:eastAsia="Lucida Sans Unicode" w:cstheme="minorHAnsi"/>
          <w:b/>
          <w:color w:val="000000"/>
          <w:kern w:val="1"/>
        </w:rPr>
        <w:t>desde el día 20 de octubre de 2.023 al día 6 de noviembre de 2.023).</w:t>
      </w:r>
    </w:p>
    <w:p w:rsidR="009704B0" w:rsidRPr="00652E7B" w:rsidRDefault="009704B0" w:rsidP="001F0802">
      <w:pPr>
        <w:suppressAutoHyphens/>
        <w:adjustRightInd w:val="0"/>
        <w:spacing w:line="276" w:lineRule="auto"/>
        <w:jc w:val="both"/>
        <w:rPr>
          <w:rFonts w:eastAsia="Lucida Sans Unicode" w:cstheme="minorHAnsi"/>
          <w:color w:val="000000"/>
          <w:kern w:val="1"/>
        </w:rPr>
      </w:pPr>
    </w:p>
    <w:p w:rsidR="009704B0" w:rsidRPr="00652E7B" w:rsidRDefault="009704B0" w:rsidP="001F0802">
      <w:pPr>
        <w:suppressAutoHyphens/>
        <w:adjustRightInd w:val="0"/>
        <w:spacing w:line="276" w:lineRule="auto"/>
        <w:jc w:val="both"/>
        <w:rPr>
          <w:rFonts w:eastAsia="Lucida Sans Unicode"/>
          <w:color w:val="000000"/>
          <w:kern w:val="1"/>
        </w:rPr>
      </w:pPr>
      <w:r w:rsidRPr="00652E7B">
        <w:rPr>
          <w:rFonts w:eastAsia="Lucida Sans Unicode"/>
          <w:color w:val="000000"/>
          <w:kern w:val="1"/>
        </w:rPr>
        <w:t>A la instancia solicitando tomar parte en el proceso selectivo se le acompañará la siguiente documentación:</w:t>
      </w:r>
    </w:p>
    <w:p w:rsidR="009704B0" w:rsidRPr="00652E7B" w:rsidRDefault="009704B0" w:rsidP="001F0802">
      <w:pPr>
        <w:suppressAutoHyphens/>
        <w:adjustRightInd w:val="0"/>
        <w:spacing w:line="276" w:lineRule="auto"/>
        <w:jc w:val="both"/>
        <w:rPr>
          <w:rFonts w:eastAsia="Lucida Sans Unicode"/>
          <w:color w:val="000000"/>
          <w:kern w:val="1"/>
        </w:rPr>
      </w:pPr>
    </w:p>
    <w:p w:rsidR="009704B0" w:rsidRPr="0057282B" w:rsidRDefault="009704B0" w:rsidP="001F0802">
      <w:pPr>
        <w:pStyle w:val="Prrafodelista"/>
        <w:numPr>
          <w:ilvl w:val="2"/>
          <w:numId w:val="33"/>
        </w:numPr>
        <w:suppressAutoHyphens/>
        <w:adjustRightInd w:val="0"/>
        <w:spacing w:line="276" w:lineRule="auto"/>
        <w:contextualSpacing/>
        <w:rPr>
          <w:rFonts w:eastAsia="Lucida Sans Unicode"/>
          <w:color w:val="000000"/>
          <w:kern w:val="1"/>
        </w:rPr>
      </w:pPr>
      <w:r w:rsidRPr="0057282B">
        <w:rPr>
          <w:rFonts w:eastAsia="Lucida Sans Unicode"/>
          <w:color w:val="000000"/>
          <w:kern w:val="1"/>
        </w:rPr>
        <w:t>Fotocopia del Documento Nacional o Identidad</w:t>
      </w:r>
    </w:p>
    <w:p w:rsidR="009704B0" w:rsidRPr="0057282B" w:rsidRDefault="009704B0" w:rsidP="001F0802">
      <w:pPr>
        <w:pStyle w:val="Prrafodelista"/>
        <w:numPr>
          <w:ilvl w:val="2"/>
          <w:numId w:val="33"/>
        </w:numPr>
        <w:suppressAutoHyphens/>
        <w:adjustRightInd w:val="0"/>
        <w:spacing w:line="276" w:lineRule="auto"/>
        <w:contextualSpacing/>
        <w:rPr>
          <w:rFonts w:eastAsia="Lucida Sans Unicode"/>
          <w:color w:val="000000"/>
          <w:kern w:val="1"/>
        </w:rPr>
      </w:pPr>
      <w:r w:rsidRPr="0057282B">
        <w:rPr>
          <w:rFonts w:eastAsia="Lucida Sans Unicode"/>
          <w:color w:val="000000"/>
          <w:kern w:val="1"/>
        </w:rPr>
        <w:t>Certificados, diplomas de los cursos de formación.</w:t>
      </w:r>
    </w:p>
    <w:p w:rsidR="009704B0" w:rsidRPr="0057282B" w:rsidRDefault="009704B0" w:rsidP="001F0802">
      <w:pPr>
        <w:pStyle w:val="Prrafodelista"/>
        <w:numPr>
          <w:ilvl w:val="2"/>
          <w:numId w:val="33"/>
        </w:numPr>
        <w:suppressAutoHyphens/>
        <w:adjustRightInd w:val="0"/>
        <w:spacing w:line="276" w:lineRule="auto"/>
        <w:contextualSpacing/>
        <w:rPr>
          <w:rFonts w:eastAsia="Lucida Sans Unicode"/>
          <w:color w:val="000000"/>
          <w:kern w:val="1"/>
        </w:rPr>
      </w:pPr>
      <w:r w:rsidRPr="0057282B">
        <w:rPr>
          <w:rFonts w:eastAsia="Lucida Sans Unicode"/>
          <w:color w:val="000000"/>
          <w:kern w:val="1"/>
        </w:rPr>
        <w:t>Vida laboral actualizada</w:t>
      </w:r>
    </w:p>
    <w:p w:rsidR="009704B0" w:rsidRPr="0057282B" w:rsidRDefault="009704B0" w:rsidP="001F0802">
      <w:pPr>
        <w:pStyle w:val="Prrafodelista"/>
        <w:numPr>
          <w:ilvl w:val="2"/>
          <w:numId w:val="33"/>
        </w:numPr>
        <w:suppressAutoHyphens/>
        <w:adjustRightInd w:val="0"/>
        <w:spacing w:before="113" w:line="276" w:lineRule="auto"/>
        <w:contextualSpacing/>
        <w:rPr>
          <w:rFonts w:eastAsia="Lucida Sans Unicode" w:cstheme="minorHAnsi"/>
          <w:kern w:val="1"/>
        </w:rPr>
      </w:pPr>
      <w:r w:rsidRPr="0057282B">
        <w:rPr>
          <w:rFonts w:eastAsia="Lucida Sans Unicode" w:cstheme="minorHAnsi"/>
          <w:kern w:val="1"/>
        </w:rPr>
        <w:t xml:space="preserve">Certificado expedido por el Ministerio de Justicia en el que se acredite la </w:t>
      </w:r>
      <w:r w:rsidRPr="0057282B">
        <w:rPr>
          <w:rFonts w:eastAsia="Lucida Sans Unicode" w:cstheme="minorHAnsi"/>
          <w:kern w:val="1"/>
        </w:rPr>
        <w:lastRenderedPageBreak/>
        <w:t>inexistencia de delitos de naturaleza sexual.</w:t>
      </w:r>
    </w:p>
    <w:p w:rsidR="009704B0" w:rsidRPr="0057282B" w:rsidRDefault="009704B0" w:rsidP="001F0802">
      <w:pPr>
        <w:pStyle w:val="Prrafodelista"/>
        <w:numPr>
          <w:ilvl w:val="2"/>
          <w:numId w:val="33"/>
        </w:numPr>
        <w:spacing w:line="276" w:lineRule="auto"/>
        <w:contextualSpacing/>
        <w:jc w:val="left"/>
      </w:pPr>
      <w:r w:rsidRPr="0057282B">
        <w:t>Fotocopia</w:t>
      </w:r>
      <w:r w:rsidRPr="0057282B">
        <w:rPr>
          <w:spacing w:val="-7"/>
        </w:rPr>
        <w:t xml:space="preserve"> </w:t>
      </w:r>
      <w:r w:rsidRPr="0057282B">
        <w:t>de</w:t>
      </w:r>
      <w:r w:rsidRPr="0057282B">
        <w:rPr>
          <w:spacing w:val="-7"/>
        </w:rPr>
        <w:t xml:space="preserve"> </w:t>
      </w:r>
      <w:r w:rsidRPr="0057282B">
        <w:t>la</w:t>
      </w:r>
      <w:r w:rsidRPr="0057282B">
        <w:rPr>
          <w:spacing w:val="-7"/>
        </w:rPr>
        <w:t xml:space="preserve"> </w:t>
      </w:r>
      <w:r w:rsidRPr="0057282B">
        <w:t>Titulación</w:t>
      </w:r>
      <w:r w:rsidRPr="0057282B">
        <w:rPr>
          <w:spacing w:val="-5"/>
        </w:rPr>
        <w:t xml:space="preserve"> </w:t>
      </w:r>
      <w:r w:rsidRPr="0057282B">
        <w:t>académica</w:t>
      </w:r>
      <w:r w:rsidRPr="0057282B">
        <w:rPr>
          <w:spacing w:val="-8"/>
        </w:rPr>
        <w:t xml:space="preserve"> </w:t>
      </w:r>
      <w:r w:rsidRPr="0057282B">
        <w:t>requerida</w:t>
      </w:r>
    </w:p>
    <w:p w:rsidR="009704B0" w:rsidRPr="0057282B" w:rsidRDefault="009704B0" w:rsidP="001F0802">
      <w:pPr>
        <w:pStyle w:val="Prrafodelista"/>
        <w:numPr>
          <w:ilvl w:val="2"/>
          <w:numId w:val="33"/>
        </w:numPr>
        <w:spacing w:line="276" w:lineRule="auto"/>
        <w:contextualSpacing/>
      </w:pPr>
      <w:r w:rsidRPr="0057282B">
        <w:t>Fotocopia</w:t>
      </w:r>
      <w:r w:rsidRPr="0057282B">
        <w:rPr>
          <w:spacing w:val="-10"/>
        </w:rPr>
        <w:t xml:space="preserve">s de la documentación acreditativa de los méritos alegados para la fase de concurso: contratos de trabajo y/o certificados de servicios prestados en los que conste expresamente el puesto, la jornada y la duración de los mismos. </w:t>
      </w:r>
    </w:p>
    <w:p w:rsidR="009704B0" w:rsidRPr="00652E7B" w:rsidRDefault="009704B0" w:rsidP="001F0802">
      <w:pPr>
        <w:suppressAutoHyphens/>
        <w:adjustRightInd w:val="0"/>
        <w:spacing w:before="113" w:line="276" w:lineRule="auto"/>
        <w:jc w:val="both"/>
        <w:rPr>
          <w:rFonts w:eastAsia="Lucida Sans Unicode" w:cstheme="minorHAnsi"/>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6.2.- Terminado el plazo de presentación de instancias, la Alcaldía dictará resolución en el plazo máximo de </w:t>
      </w:r>
      <w:r w:rsidRPr="00A83F55">
        <w:rPr>
          <w:rFonts w:eastAsia="Lucida Sans Unicode" w:cstheme="minorHAnsi"/>
          <w:color w:val="000000"/>
          <w:kern w:val="1"/>
        </w:rPr>
        <w:t>5</w:t>
      </w:r>
      <w:r w:rsidRPr="00652E7B">
        <w:rPr>
          <w:rFonts w:eastAsia="Lucida Sans Unicode" w:cstheme="minorHAnsi"/>
          <w:color w:val="000000"/>
          <w:kern w:val="1"/>
        </w:rPr>
        <w:t xml:space="preserve"> días, declarando aprobada la lista provisional de aspirantes admitidos y excluidos, que se publicará en el tablón de anuncios de este Ayuntamiento y en su página web, con indicación de las causas de exclusión, así como el plazo de subsanación de defectos y presentación de reclamaciones que se concede a los aspirantes excluidos, que será de tres días hábiles.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Si se formularan reclamaciones, serán resueltas en el mismo acto administrativo que apruebe la lista definitiva, que se hará pública.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De no presentarse reclamaciones la lista provisional se entenderá elevada automáticamente a definitiva, haciéndose constar tal circunstancia en el anuncio indicado en el párrafo anterior.</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6.3.- Contra la resolución aprobatoria de la lista definitiva podrán los interesados interponer el recurso potestativo de reposición previsto en los artículos 123 y 124 de la de la Ley 39/2015, de 1 de octubre, del Procedimiento Administrativo Común de las Administraciones Públicas -LPACAP-, o alternativamente recurso contencioso-administrativo, en los términos de la vigente Ley 29/1998, de 13 de julio, Reguladora de la Jurisdicción Contencioso-Administrativa -LJCA-.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65.4.- Los errores de hecho podrán subsanarse en cualquier momento, de oficio o a petición del interesado.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w:t>
      </w:r>
      <w:r w:rsidRPr="00652E7B">
        <w:rPr>
          <w:rFonts w:eastAsia="Lucida Sans Unicode" w:cstheme="minorHAnsi"/>
          <w:b/>
          <w:bCs/>
          <w:color w:val="000000"/>
          <w:kern w:val="1"/>
        </w:rPr>
        <w:t>SEPTIMA.- TRIBUNAL CALIFICADOR</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7.1.- El Tribunal Calificador estará compuesto por los siguientes miembros, todos ellos con voz y voto.</w:t>
      </w:r>
    </w:p>
    <w:p w:rsidR="009704B0" w:rsidRPr="00652E7B" w:rsidRDefault="009704B0" w:rsidP="001F0802">
      <w:pPr>
        <w:numPr>
          <w:ilvl w:val="0"/>
          <w:numId w:val="20"/>
        </w:numPr>
        <w:tabs>
          <w:tab w:val="left" w:pos="480"/>
        </w:tabs>
        <w:suppressAutoHyphens/>
        <w:adjustRightInd w:val="0"/>
        <w:spacing w:before="200" w:line="276" w:lineRule="auto"/>
        <w:ind w:left="480" w:hanging="120"/>
        <w:jc w:val="both"/>
        <w:rPr>
          <w:rFonts w:eastAsia="Lucida Sans Unicode" w:cstheme="minorHAnsi"/>
          <w:kern w:val="1"/>
        </w:rPr>
      </w:pPr>
      <w:r w:rsidRPr="00652E7B">
        <w:rPr>
          <w:rFonts w:eastAsia="Lucida Sans Unicode" w:cstheme="minorHAnsi"/>
          <w:color w:val="000000"/>
          <w:kern w:val="1"/>
        </w:rPr>
        <w:t xml:space="preserve"> Presidente:   Un funcionario de carrera de este Ayuntamiento.</w:t>
      </w:r>
    </w:p>
    <w:p w:rsidR="009704B0" w:rsidRPr="00652E7B" w:rsidRDefault="009704B0" w:rsidP="001F0802">
      <w:pPr>
        <w:numPr>
          <w:ilvl w:val="0"/>
          <w:numId w:val="21"/>
        </w:numPr>
        <w:tabs>
          <w:tab w:val="left" w:pos="480"/>
        </w:tabs>
        <w:suppressAutoHyphens/>
        <w:adjustRightInd w:val="0"/>
        <w:spacing w:before="200" w:line="276" w:lineRule="auto"/>
        <w:ind w:left="720" w:hanging="360"/>
        <w:jc w:val="both"/>
        <w:rPr>
          <w:rFonts w:eastAsia="Lucida Sans Unicode" w:cstheme="minorHAnsi"/>
          <w:kern w:val="1"/>
        </w:rPr>
      </w:pPr>
      <w:r w:rsidRPr="00652E7B">
        <w:rPr>
          <w:rFonts w:eastAsia="Lucida Sans Unicode" w:cstheme="minorHAnsi"/>
          <w:color w:val="000000"/>
          <w:kern w:val="1"/>
        </w:rPr>
        <w:t>Secretario: La Secretaria General de este Ayuntamiento o funcionario en quien delegue.</w:t>
      </w:r>
    </w:p>
    <w:p w:rsidR="009704B0" w:rsidRPr="00652E7B" w:rsidRDefault="009704B0" w:rsidP="001F0802">
      <w:pPr>
        <w:suppressAutoHyphens/>
        <w:adjustRightInd w:val="0"/>
        <w:spacing w:before="200" w:line="276" w:lineRule="auto"/>
        <w:jc w:val="both"/>
        <w:rPr>
          <w:rFonts w:eastAsia="Lucida Sans Unicode" w:cstheme="minorHAnsi"/>
          <w:kern w:val="1"/>
        </w:rPr>
      </w:pPr>
      <w:r w:rsidRPr="00652E7B">
        <w:rPr>
          <w:rFonts w:eastAsia="Lucida Sans Unicode" w:cstheme="minorHAnsi"/>
          <w:color w:val="000000"/>
          <w:kern w:val="1"/>
        </w:rPr>
        <w:t xml:space="preserve">   - 3 Vocales,  con igual o superior titulación académica que la exigida en la convocatoria.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La composición del tribunal incluirá también la designación de los suplentes.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El tribunal no podrá constituirse ni actuar sin la asistencia, como mínimo, de la mitad más uno de </w:t>
      </w:r>
      <w:r w:rsidRPr="00652E7B">
        <w:rPr>
          <w:rFonts w:eastAsia="Lucida Sans Unicode" w:cstheme="minorHAnsi"/>
          <w:color w:val="000000"/>
          <w:kern w:val="1"/>
        </w:rPr>
        <w:lastRenderedPageBreak/>
        <w:t>sus miembros, titulares o suplentes, indistintamente.</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7.2.- En la misma resolución en la que se apruebe definitivamente la lista de aspirantes admitidos y excluidos, se fijará la composición del tribunal calificador a efectos de poder promover, en caso de que proceda, la recusación de sus miembros conforme al artículo 24 de la Ley 40/2015, de 1 de octubre, de Régimen Jurídico del Sector Público. La resolución se anunciará en el tablón de anuncios de este Ayuntamiento y en su página web.</w:t>
      </w:r>
    </w:p>
    <w:p w:rsidR="009704B0" w:rsidRPr="00652E7B" w:rsidRDefault="009704B0" w:rsidP="001F0802">
      <w:pPr>
        <w:suppressAutoHyphens/>
        <w:adjustRightInd w:val="0"/>
        <w:spacing w:line="276" w:lineRule="auto"/>
        <w:jc w:val="both"/>
        <w:rPr>
          <w:rFonts w:eastAsia="Lucida Sans Unicode" w:cstheme="minorHAnsi"/>
          <w:color w:val="000000"/>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7.3.- No podrán formar parte del tribunal los funcionarios que hayan impartido cursos o trabajos para la preparación de aspirantes a pruebas selectivas en los dos años anteriores a la publicación de la correspondiente convocatoria.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La Alcaldía podrá requerir a los miembros del tribunal una declaración expresa de no encontrarse sometidos a ninguna de las causas de abstención legalmente previstas. Igualmente, quienes incurriesen en causa de abstención deberán comunicarlo a la Alcaldía en el plazo máximo de 5 días hábiles.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adjustRightInd w:val="0"/>
        <w:spacing w:before="240" w:line="276" w:lineRule="auto"/>
        <w:jc w:val="both"/>
        <w:rPr>
          <w:rFonts w:eastAsia="Times New Roman" w:cstheme="minorHAnsi"/>
          <w:color w:val="000000"/>
          <w:lang w:eastAsia="es-ES"/>
        </w:rPr>
      </w:pPr>
      <w:r w:rsidRPr="00652E7B">
        <w:rPr>
          <w:rFonts w:eastAsia="Times New Roman" w:cstheme="minorHAnsi"/>
          <w:b/>
          <w:bCs/>
          <w:color w:val="000000"/>
          <w:lang w:eastAsia="es-ES"/>
        </w:rPr>
        <w:t xml:space="preserve">OCTAVA.- </w:t>
      </w:r>
      <w:r w:rsidRPr="00A83F55">
        <w:rPr>
          <w:rFonts w:eastAsia="Times New Roman" w:cstheme="minorHAnsi"/>
          <w:b/>
          <w:bCs/>
          <w:color w:val="000000"/>
          <w:lang w:eastAsia="es-ES"/>
        </w:rPr>
        <w:t xml:space="preserve">SISTEMAS DE SELECCIÓN Y DESARROLLO DE LOS PROCESOS </w:t>
      </w:r>
    </w:p>
    <w:p w:rsidR="009704B0" w:rsidRPr="00652E7B" w:rsidRDefault="009704B0" w:rsidP="001F0802">
      <w:pPr>
        <w:adjustRightInd w:val="0"/>
        <w:spacing w:before="240" w:line="276" w:lineRule="auto"/>
        <w:jc w:val="both"/>
        <w:rPr>
          <w:rFonts w:eastAsia="Times New Roman" w:cstheme="minorHAnsi"/>
          <w:color w:val="000000"/>
          <w:lang w:eastAsia="es-ES"/>
        </w:rPr>
      </w:pPr>
      <w:r>
        <w:rPr>
          <w:rFonts w:eastAsia="Times New Roman" w:cstheme="minorHAnsi"/>
          <w:color w:val="000000"/>
          <w:lang w:eastAsia="es-ES"/>
        </w:rPr>
        <w:t>El proceso se realizará mediante el sistema de concurso:</w:t>
      </w:r>
    </w:p>
    <w:p w:rsidR="009704B0" w:rsidRPr="00652E7B" w:rsidRDefault="009704B0" w:rsidP="001F0802">
      <w:pPr>
        <w:suppressAutoHyphens/>
        <w:adjustRightInd w:val="0"/>
        <w:spacing w:before="113" w:line="276" w:lineRule="auto"/>
        <w:jc w:val="both"/>
        <w:rPr>
          <w:rFonts w:eastAsia="Lucida Sans Unicode" w:cstheme="minorHAnsi"/>
          <w:b/>
          <w:bCs/>
          <w:kern w:val="1"/>
        </w:rPr>
      </w:pPr>
    </w:p>
    <w:p w:rsidR="009704B0" w:rsidRPr="00652E7B" w:rsidRDefault="009704B0" w:rsidP="001F0802">
      <w:pPr>
        <w:numPr>
          <w:ilvl w:val="0"/>
          <w:numId w:val="31"/>
        </w:numPr>
        <w:suppressAutoHyphens/>
        <w:autoSpaceDE/>
        <w:autoSpaceDN/>
        <w:spacing w:line="276" w:lineRule="auto"/>
        <w:contextualSpacing/>
        <w:jc w:val="both"/>
        <w:rPr>
          <w:rFonts w:eastAsia="Lucida Sans Unicode" w:cstheme="minorHAnsi"/>
          <w:kern w:val="1"/>
        </w:rPr>
      </w:pPr>
      <w:r w:rsidRPr="00652E7B">
        <w:rPr>
          <w:rFonts w:eastAsia="Lucida Sans Unicode" w:cstheme="minorHAnsi"/>
          <w:b/>
          <w:kern w:val="1"/>
        </w:rPr>
        <w:t>FORMACIÓN</w:t>
      </w:r>
      <w:r w:rsidRPr="00A83F55">
        <w:rPr>
          <w:rFonts w:eastAsia="Lucida Sans Unicode" w:cstheme="minorHAnsi"/>
          <w:kern w:val="1"/>
        </w:rPr>
        <w:t xml:space="preserve"> (Máximo </w:t>
      </w:r>
      <w:r>
        <w:rPr>
          <w:rFonts w:eastAsia="Lucida Sans Unicode" w:cstheme="minorHAnsi"/>
          <w:kern w:val="1"/>
        </w:rPr>
        <w:t>3</w:t>
      </w:r>
      <w:r w:rsidRPr="00652E7B">
        <w:rPr>
          <w:rFonts w:eastAsia="Lucida Sans Unicode" w:cstheme="minorHAnsi"/>
          <w:kern w:val="1"/>
        </w:rPr>
        <w:t xml:space="preserve"> puntos)</w:t>
      </w:r>
    </w:p>
    <w:p w:rsidR="009704B0" w:rsidRPr="00652E7B" w:rsidRDefault="009704B0" w:rsidP="001F0802">
      <w:pPr>
        <w:suppressAutoHyphens/>
        <w:spacing w:line="276" w:lineRule="auto"/>
        <w:ind w:left="360"/>
        <w:jc w:val="both"/>
        <w:rPr>
          <w:rFonts w:eastAsia="Lucida Sans Unicode" w:cstheme="minorHAnsi"/>
          <w:kern w:val="1"/>
        </w:rPr>
      </w:pPr>
    </w:p>
    <w:p w:rsidR="009704B0" w:rsidRPr="00A83F55" w:rsidRDefault="009704B0" w:rsidP="001F0802">
      <w:pPr>
        <w:suppressAutoHyphens/>
        <w:adjustRightInd w:val="0"/>
        <w:spacing w:line="276" w:lineRule="auto"/>
        <w:ind w:firstLine="426"/>
        <w:jc w:val="both"/>
        <w:rPr>
          <w:rFonts w:eastAsia="Lucida Sans Unicode" w:cstheme="minorHAnsi"/>
          <w:kern w:val="1"/>
        </w:rPr>
      </w:pPr>
      <w:r w:rsidRPr="00A83F55">
        <w:rPr>
          <w:rFonts w:eastAsia="Lucida Sans Unicode" w:cstheme="minorHAnsi"/>
          <w:kern w:val="1"/>
        </w:rPr>
        <w:t>Se valorarán los cursos de formación y perfeccionamiento, impartidos y homologados por las Administraciones Públicas o por promotores incluidos en los Acuerdos Nacionales de Formación Continua en las Administraciones Públicas. Los cursos habrán de estar directamente relacionados con la actividad a desarrollar.</w:t>
      </w:r>
    </w:p>
    <w:p w:rsidR="009704B0" w:rsidRPr="00A83F55" w:rsidRDefault="009704B0" w:rsidP="001F0802">
      <w:pPr>
        <w:suppressAutoHyphens/>
        <w:adjustRightInd w:val="0"/>
        <w:spacing w:line="276" w:lineRule="auto"/>
        <w:ind w:firstLine="426"/>
        <w:jc w:val="both"/>
        <w:rPr>
          <w:rFonts w:eastAsia="Lucida Sans Unicode" w:cstheme="minorHAnsi"/>
          <w:kern w:val="1"/>
        </w:rPr>
      </w:pPr>
    </w:p>
    <w:p w:rsidR="009704B0" w:rsidRPr="00A83F55" w:rsidRDefault="009704B0" w:rsidP="001F0802">
      <w:pPr>
        <w:suppressAutoHyphens/>
        <w:adjustRightInd w:val="0"/>
        <w:spacing w:line="276" w:lineRule="auto"/>
        <w:ind w:firstLine="426"/>
        <w:jc w:val="both"/>
        <w:rPr>
          <w:rFonts w:eastAsia="Lucida Sans Unicode" w:cstheme="minorHAnsi"/>
          <w:kern w:val="1"/>
        </w:rPr>
      </w:pPr>
      <w:r w:rsidRPr="00A83F55">
        <w:rPr>
          <w:rFonts w:eastAsia="Lucida Sans Unicode" w:cstheme="minorHAnsi"/>
          <w:kern w:val="1"/>
        </w:rPr>
        <w:t>La puntuación otorgada será de 0,010 puntos por cada hora lectiva, no valorándose los cursos de duración inferior a 10 horas.</w:t>
      </w:r>
    </w:p>
    <w:p w:rsidR="009704B0" w:rsidRPr="00652E7B" w:rsidRDefault="009704B0" w:rsidP="001F0802">
      <w:pPr>
        <w:suppressAutoHyphens/>
        <w:adjustRightInd w:val="0"/>
        <w:spacing w:line="276" w:lineRule="auto"/>
        <w:ind w:firstLine="426"/>
        <w:jc w:val="both"/>
        <w:rPr>
          <w:rFonts w:eastAsia="Lucida Sans Unicode" w:cstheme="minorHAnsi"/>
          <w:kern w:val="1"/>
        </w:rPr>
      </w:pPr>
    </w:p>
    <w:p w:rsidR="009704B0" w:rsidRPr="00836999" w:rsidRDefault="009704B0" w:rsidP="001F0802">
      <w:pPr>
        <w:suppressAutoHyphens/>
        <w:spacing w:line="276" w:lineRule="auto"/>
        <w:ind w:firstLine="708"/>
        <w:jc w:val="both"/>
        <w:rPr>
          <w:rFonts w:eastAsia="Lucida Sans Unicode" w:cstheme="minorHAnsi"/>
          <w:kern w:val="1"/>
          <w:u w:val="single"/>
        </w:rPr>
      </w:pPr>
      <w:r w:rsidRPr="00836999">
        <w:rPr>
          <w:rFonts w:eastAsia="Lucida Sans Unicode" w:cstheme="minorHAnsi"/>
          <w:kern w:val="1"/>
          <w:u w:val="single"/>
        </w:rPr>
        <w:t>Los cursos de formación y perfeccionamiento se acreditarán mediante fotocopia compulsada de los títulos, en los que deberá constar el nombre y apellidos del aspirante, denominación del curso, firma acreditativa y sello del organismo.</w:t>
      </w:r>
    </w:p>
    <w:p w:rsidR="009704B0" w:rsidRPr="00652E7B" w:rsidRDefault="009704B0" w:rsidP="001F0802">
      <w:pPr>
        <w:suppressAutoHyphens/>
        <w:spacing w:line="276" w:lineRule="auto"/>
        <w:ind w:firstLine="708"/>
        <w:jc w:val="both"/>
        <w:rPr>
          <w:rFonts w:eastAsia="Lucida Sans Unicode" w:cstheme="minorHAnsi"/>
          <w:kern w:val="1"/>
        </w:rPr>
      </w:pPr>
    </w:p>
    <w:p w:rsidR="009704B0" w:rsidRDefault="009704B0" w:rsidP="001F0802">
      <w:pPr>
        <w:suppressAutoHyphens/>
        <w:adjustRightInd w:val="0"/>
        <w:spacing w:line="276" w:lineRule="auto"/>
        <w:ind w:firstLine="360"/>
        <w:jc w:val="both"/>
        <w:rPr>
          <w:rFonts w:eastAsia="Lucida Sans Unicode"/>
          <w:color w:val="000000"/>
          <w:kern w:val="1"/>
        </w:rPr>
      </w:pPr>
      <w:r w:rsidRPr="00652E7B">
        <w:rPr>
          <w:rFonts w:eastAsia="Lucida Sans Unicode" w:cstheme="minorHAnsi"/>
          <w:kern w:val="1"/>
        </w:rPr>
        <w:t xml:space="preserve">En ningún caso se valorará la formación cuando no guarde relación con la naturaleza del puesto de trabajo objeto de la convocatoria. </w:t>
      </w:r>
      <w:r w:rsidRPr="00652E7B">
        <w:rPr>
          <w:rFonts w:eastAsia="Lucida Sans Unicode"/>
          <w:color w:val="000000"/>
          <w:kern w:val="1"/>
        </w:rPr>
        <w:t>Tampoco se puntuarán los cursos de formación que hubiesen resultado necesarios para la obtención de la titulación mínima requerida (créditos de libre configuración de los títulos universitarios).</w:t>
      </w:r>
    </w:p>
    <w:p w:rsidR="009704B0" w:rsidRDefault="009704B0" w:rsidP="001F0802">
      <w:pPr>
        <w:suppressAutoHyphens/>
        <w:adjustRightInd w:val="0"/>
        <w:spacing w:line="276" w:lineRule="auto"/>
        <w:ind w:firstLine="360"/>
        <w:jc w:val="both"/>
        <w:rPr>
          <w:rFonts w:eastAsia="Lucida Sans Unicode"/>
          <w:color w:val="000000"/>
          <w:kern w:val="1"/>
        </w:rPr>
      </w:pPr>
    </w:p>
    <w:p w:rsidR="009704B0" w:rsidRPr="00652E7B" w:rsidRDefault="009704B0" w:rsidP="001F0802">
      <w:pPr>
        <w:suppressAutoHyphens/>
        <w:spacing w:line="276" w:lineRule="auto"/>
        <w:jc w:val="both"/>
        <w:rPr>
          <w:rFonts w:eastAsia="Lucida Sans Unicode" w:cstheme="minorHAnsi"/>
          <w:kern w:val="1"/>
        </w:rPr>
      </w:pPr>
    </w:p>
    <w:p w:rsidR="009704B0" w:rsidRPr="00652E7B" w:rsidRDefault="009704B0" w:rsidP="001F0802">
      <w:pPr>
        <w:numPr>
          <w:ilvl w:val="0"/>
          <w:numId w:val="31"/>
        </w:numPr>
        <w:suppressAutoHyphens/>
        <w:autoSpaceDE/>
        <w:autoSpaceDN/>
        <w:spacing w:line="276" w:lineRule="auto"/>
        <w:contextualSpacing/>
        <w:jc w:val="both"/>
        <w:rPr>
          <w:rFonts w:eastAsia="Lucida Sans Unicode" w:cstheme="minorHAnsi"/>
          <w:kern w:val="1"/>
        </w:rPr>
      </w:pPr>
      <w:r w:rsidRPr="00652E7B">
        <w:rPr>
          <w:rFonts w:eastAsia="Lucida Sans Unicode" w:cstheme="minorHAnsi"/>
          <w:b/>
          <w:kern w:val="1"/>
        </w:rPr>
        <w:lastRenderedPageBreak/>
        <w:t>EXPERIENCIA PROFESIONAL</w:t>
      </w:r>
      <w:r w:rsidRPr="00A83F55">
        <w:rPr>
          <w:rFonts w:eastAsia="Lucida Sans Unicode" w:cstheme="minorHAnsi"/>
          <w:kern w:val="1"/>
        </w:rPr>
        <w:t xml:space="preserve">  (Máximo 7</w:t>
      </w:r>
      <w:r w:rsidRPr="00652E7B">
        <w:rPr>
          <w:rFonts w:eastAsia="Lucida Sans Unicode" w:cstheme="minorHAnsi"/>
          <w:kern w:val="1"/>
        </w:rPr>
        <w:t xml:space="preserve"> puntos)</w:t>
      </w:r>
    </w:p>
    <w:p w:rsidR="009704B0" w:rsidRPr="00652E7B" w:rsidRDefault="009704B0" w:rsidP="001F0802">
      <w:pPr>
        <w:suppressAutoHyphens/>
        <w:spacing w:line="276" w:lineRule="auto"/>
        <w:ind w:left="708"/>
        <w:jc w:val="both"/>
        <w:rPr>
          <w:rFonts w:eastAsia="Lucida Sans Unicode" w:cstheme="minorHAnsi"/>
          <w:kern w:val="1"/>
        </w:rPr>
      </w:pPr>
    </w:p>
    <w:p w:rsidR="009704B0" w:rsidRPr="00A83F55" w:rsidRDefault="009704B0" w:rsidP="001F0802">
      <w:pPr>
        <w:suppressAutoHyphens/>
        <w:spacing w:line="276" w:lineRule="auto"/>
        <w:ind w:firstLine="708"/>
        <w:jc w:val="both"/>
        <w:rPr>
          <w:rFonts w:eastAsia="Lucida Sans Unicode" w:cstheme="minorHAnsi"/>
          <w:kern w:val="1"/>
        </w:rPr>
      </w:pPr>
      <w:r w:rsidRPr="00A83F55">
        <w:rPr>
          <w:rFonts w:eastAsia="Lucida Sans Unicode" w:cstheme="minorHAnsi"/>
          <w:kern w:val="1"/>
        </w:rPr>
        <w:t xml:space="preserve">Por la experiencia profesional de los aspirantes en relación directa con la plaza a cubrir. </w:t>
      </w:r>
    </w:p>
    <w:p w:rsidR="009704B0" w:rsidRPr="00A83F55" w:rsidRDefault="009704B0" w:rsidP="001F0802">
      <w:pPr>
        <w:suppressAutoHyphens/>
        <w:spacing w:line="276" w:lineRule="auto"/>
        <w:ind w:firstLine="708"/>
        <w:jc w:val="both"/>
        <w:rPr>
          <w:rFonts w:eastAsia="Lucida Sans Unicode" w:cstheme="minorHAnsi"/>
          <w:kern w:val="1"/>
        </w:rPr>
      </w:pPr>
    </w:p>
    <w:p w:rsidR="009704B0" w:rsidRPr="00A83F55" w:rsidRDefault="009704B0" w:rsidP="001F0802">
      <w:pPr>
        <w:suppressAutoHyphens/>
        <w:spacing w:line="276" w:lineRule="auto"/>
        <w:ind w:firstLine="708"/>
        <w:jc w:val="both"/>
        <w:rPr>
          <w:rFonts w:eastAsia="Lucida Sans Unicode" w:cstheme="minorHAnsi"/>
          <w:kern w:val="1"/>
        </w:rPr>
      </w:pPr>
      <w:r w:rsidRPr="00A83F55">
        <w:rPr>
          <w:rFonts w:eastAsia="Lucida Sans Unicode" w:cstheme="minorHAnsi"/>
          <w:kern w:val="1"/>
        </w:rPr>
        <w:t>Por cada mes completo de servicios prestados como operario de servicios múltiples (albañilería, ebanistería, electricista o jardinero) en puestos de igual o similar características a la plaza que se aspira 0,30 puntos por mes completo.</w:t>
      </w:r>
    </w:p>
    <w:p w:rsidR="009704B0" w:rsidRPr="00652E7B" w:rsidRDefault="009704B0" w:rsidP="001F0802">
      <w:pPr>
        <w:suppressAutoHyphens/>
        <w:spacing w:line="276" w:lineRule="auto"/>
        <w:ind w:firstLine="708"/>
        <w:jc w:val="both"/>
        <w:rPr>
          <w:rFonts w:eastAsia="Lucida Sans Unicode" w:cstheme="minorHAnsi"/>
          <w:kern w:val="1"/>
        </w:rPr>
      </w:pPr>
    </w:p>
    <w:p w:rsidR="009704B0" w:rsidRPr="00652E7B" w:rsidRDefault="009704B0" w:rsidP="001F0802">
      <w:pPr>
        <w:suppressAutoHyphens/>
        <w:spacing w:line="276" w:lineRule="auto"/>
        <w:jc w:val="both"/>
        <w:rPr>
          <w:rFonts w:eastAsia="Lucida Sans Unicode" w:cstheme="minorHAnsi"/>
          <w:kern w:val="1"/>
        </w:rPr>
      </w:pPr>
      <w:r w:rsidRPr="00652E7B">
        <w:rPr>
          <w:rFonts w:eastAsia="Lucida Sans Unicode" w:cstheme="minorHAnsi"/>
          <w:kern w:val="1"/>
        </w:rPr>
        <w:tab/>
        <w:t xml:space="preserve">La experiencia profesional solo se valorará cuando se justifique documentalmente, mediante contratos de trabajo y documentos de prórroga, acompañados de vida laboral expedida por la Seguridad Social o certificados de empresa en modelos oficiales expedidos por el responsable de la empresa acompañados de vida laboral expedida por la Seguridad Social, o tratándose de Administraciones Públicas certificado de servicios prestados. </w:t>
      </w:r>
      <w:r w:rsidRPr="00A83F55">
        <w:rPr>
          <w:rFonts w:eastAsia="Lucida Sans Unicode" w:cstheme="minorHAnsi"/>
          <w:kern w:val="1"/>
        </w:rPr>
        <w:t>Se tomará como base la jornada de 1.505 horas anuales (prorrateándose los periodos inferiores).</w:t>
      </w:r>
    </w:p>
    <w:p w:rsidR="009704B0" w:rsidRPr="00652E7B" w:rsidRDefault="009704B0" w:rsidP="001F0802">
      <w:pPr>
        <w:suppressAutoHyphens/>
        <w:spacing w:line="276" w:lineRule="auto"/>
        <w:jc w:val="both"/>
        <w:rPr>
          <w:rFonts w:eastAsia="Lucida Sans Unicode" w:cstheme="minorHAnsi"/>
          <w:kern w:val="1"/>
        </w:rPr>
      </w:pPr>
    </w:p>
    <w:p w:rsidR="009704B0" w:rsidRDefault="009704B0" w:rsidP="001F0802">
      <w:pPr>
        <w:suppressAutoHyphens/>
        <w:spacing w:line="276" w:lineRule="auto"/>
        <w:ind w:firstLine="708"/>
        <w:jc w:val="both"/>
        <w:rPr>
          <w:rFonts w:eastAsia="Lucida Sans Unicode" w:cstheme="minorHAnsi"/>
          <w:kern w:val="1"/>
        </w:rPr>
      </w:pPr>
      <w:r w:rsidRPr="00652E7B">
        <w:rPr>
          <w:rFonts w:eastAsia="Lucida Sans Unicode" w:cstheme="minorHAnsi"/>
          <w:kern w:val="1"/>
        </w:rPr>
        <w:t>No se valorará la experiencia profesional cuando no conste expresamente la fecha de inicio y fin del contrato.</w:t>
      </w:r>
    </w:p>
    <w:p w:rsidR="009704B0" w:rsidRDefault="009704B0" w:rsidP="001F0802">
      <w:pPr>
        <w:suppressAutoHyphens/>
        <w:spacing w:line="276" w:lineRule="auto"/>
        <w:jc w:val="both"/>
        <w:rPr>
          <w:rFonts w:eastAsia="Lucida Sans Unicode" w:cstheme="minorHAnsi"/>
          <w:kern w:val="1"/>
        </w:rPr>
      </w:pPr>
    </w:p>
    <w:p w:rsidR="009704B0" w:rsidRPr="0057282B" w:rsidRDefault="009704B0" w:rsidP="001F0802">
      <w:pPr>
        <w:pStyle w:val="Prrafodelista"/>
        <w:numPr>
          <w:ilvl w:val="0"/>
          <w:numId w:val="31"/>
        </w:numPr>
        <w:suppressAutoHyphens/>
        <w:autoSpaceDE/>
        <w:autoSpaceDN/>
        <w:spacing w:line="276" w:lineRule="auto"/>
        <w:contextualSpacing/>
        <w:rPr>
          <w:rFonts w:eastAsia="Lucida Sans Unicode" w:cstheme="minorHAnsi"/>
          <w:kern w:val="1"/>
        </w:rPr>
      </w:pPr>
      <w:r w:rsidRPr="0057282B">
        <w:rPr>
          <w:rFonts w:eastAsia="Lucida Sans Unicode" w:cstheme="minorHAnsi"/>
          <w:kern w:val="1"/>
        </w:rPr>
        <w:t xml:space="preserve"> </w:t>
      </w:r>
      <w:r w:rsidRPr="0057282B">
        <w:rPr>
          <w:rFonts w:eastAsia="Lucida Sans Unicode" w:cstheme="minorHAnsi"/>
          <w:b/>
          <w:kern w:val="1"/>
        </w:rPr>
        <w:t>DISCAPACIDAD</w:t>
      </w:r>
      <w:r w:rsidRPr="0057282B">
        <w:rPr>
          <w:rFonts w:eastAsia="Lucida Sans Unicode" w:cstheme="minorHAnsi"/>
          <w:kern w:val="1"/>
        </w:rPr>
        <w:t xml:space="preserve"> (</w:t>
      </w:r>
      <w:r>
        <w:rPr>
          <w:rFonts w:eastAsia="Lucida Sans Unicode" w:cstheme="minorHAnsi"/>
          <w:kern w:val="1"/>
        </w:rPr>
        <w:t xml:space="preserve"> Máximo </w:t>
      </w:r>
      <w:r w:rsidRPr="0057282B">
        <w:rPr>
          <w:rFonts w:eastAsia="Lucida Sans Unicode" w:cstheme="minorHAnsi"/>
          <w:kern w:val="1"/>
        </w:rPr>
        <w:t>1 punto)</w:t>
      </w:r>
    </w:p>
    <w:p w:rsidR="009704B0" w:rsidRPr="00652E7B" w:rsidRDefault="009704B0" w:rsidP="001F0802">
      <w:pPr>
        <w:suppressAutoHyphens/>
        <w:spacing w:line="276" w:lineRule="auto"/>
        <w:jc w:val="both"/>
        <w:rPr>
          <w:rFonts w:eastAsia="Lucida Sans Unicode" w:cstheme="minorHAnsi"/>
          <w:kern w:val="1"/>
        </w:rPr>
      </w:pPr>
    </w:p>
    <w:p w:rsidR="009704B0" w:rsidRDefault="009704B0" w:rsidP="001F0802">
      <w:pPr>
        <w:pStyle w:val="Prrafodelista"/>
        <w:spacing w:line="276" w:lineRule="auto"/>
        <w:ind w:left="0" w:firstLine="709"/>
      </w:pPr>
      <w:r w:rsidRPr="0057282B">
        <w:t xml:space="preserve">Como medida para favorecer la integración laboral de personas con discapacidad, las personas aspirantes que acrediten tener reconocido grado de discapacidad, tendrán: </w:t>
      </w:r>
    </w:p>
    <w:p w:rsidR="009704B0" w:rsidRPr="0057282B" w:rsidRDefault="009704B0" w:rsidP="001F0802">
      <w:pPr>
        <w:pStyle w:val="Prrafodelista"/>
        <w:spacing w:line="276" w:lineRule="auto"/>
        <w:ind w:left="0" w:firstLine="709"/>
      </w:pPr>
    </w:p>
    <w:p w:rsidR="009704B0" w:rsidRPr="0057282B" w:rsidRDefault="009704B0" w:rsidP="001F0802">
      <w:pPr>
        <w:pStyle w:val="Prrafodelista"/>
        <w:numPr>
          <w:ilvl w:val="1"/>
          <w:numId w:val="32"/>
        </w:numPr>
        <w:spacing w:line="276" w:lineRule="auto"/>
      </w:pPr>
      <w:r w:rsidRPr="0057282B">
        <w:t xml:space="preserve">Grado de discapacidad igual o superior al </w:t>
      </w:r>
      <w:r>
        <w:t>33%:</w:t>
      </w:r>
      <w:r>
        <w:tab/>
        <w:t xml:space="preserve"> 0,50</w:t>
      </w:r>
      <w:r w:rsidRPr="0057282B">
        <w:t xml:space="preserve"> puntos</w:t>
      </w:r>
    </w:p>
    <w:p w:rsidR="009704B0" w:rsidRPr="0057282B" w:rsidRDefault="009704B0" w:rsidP="001F0802">
      <w:pPr>
        <w:pStyle w:val="Prrafodelista"/>
        <w:numPr>
          <w:ilvl w:val="1"/>
          <w:numId w:val="32"/>
        </w:numPr>
        <w:spacing w:line="276" w:lineRule="auto"/>
      </w:pPr>
      <w:r w:rsidRPr="0057282B">
        <w:t xml:space="preserve">Grado de discapacidad igual o superior al 65%: </w:t>
      </w:r>
      <w:r>
        <w:t>1</w:t>
      </w:r>
      <w:r w:rsidRPr="0057282B">
        <w:t xml:space="preserve"> puntos</w:t>
      </w:r>
    </w:p>
    <w:p w:rsidR="009704B0" w:rsidRPr="00652E7B" w:rsidRDefault="009704B0" w:rsidP="001F0802">
      <w:pPr>
        <w:suppressAutoHyphens/>
        <w:spacing w:line="276" w:lineRule="auto"/>
        <w:ind w:firstLine="708"/>
        <w:jc w:val="both"/>
        <w:rPr>
          <w:rFonts w:eastAsia="Lucida Sans Unicode" w:cstheme="minorHAnsi"/>
          <w:kern w:val="1"/>
        </w:rPr>
      </w:pPr>
    </w:p>
    <w:p w:rsidR="009704B0" w:rsidRDefault="009704B0" w:rsidP="001F0802">
      <w:pPr>
        <w:suppressAutoHyphens/>
        <w:spacing w:line="276" w:lineRule="auto"/>
        <w:ind w:firstLine="708"/>
        <w:jc w:val="both"/>
        <w:rPr>
          <w:rFonts w:eastAsia="Lucida Sans Unicode" w:cstheme="minorHAnsi"/>
          <w:kern w:val="1"/>
        </w:rPr>
      </w:pPr>
      <w:r w:rsidRPr="00652E7B">
        <w:rPr>
          <w:rFonts w:eastAsia="Lucida Sans Unicode" w:cstheme="minorHAnsi"/>
          <w:kern w:val="1"/>
        </w:rPr>
        <w:t xml:space="preserve">En caso de empate en la puntuación obtenida por dos o más aspirantes, se dará prioridad al aspirante que haya obtenido mayor puntuación en el </w:t>
      </w:r>
      <w:r w:rsidRPr="0057282B">
        <w:rPr>
          <w:rFonts w:eastAsia="Lucida Sans Unicode" w:cstheme="minorHAnsi"/>
          <w:kern w:val="1"/>
        </w:rPr>
        <w:t>apartado B) Experiencia Profesional.  De per</w:t>
      </w:r>
      <w:r>
        <w:rPr>
          <w:rFonts w:eastAsia="Lucida Sans Unicode" w:cstheme="minorHAnsi"/>
          <w:kern w:val="1"/>
        </w:rPr>
        <w:t>sistir el empate se resolverá mediante sorteo.</w:t>
      </w:r>
    </w:p>
    <w:p w:rsidR="009704B0" w:rsidRPr="00652E7B" w:rsidRDefault="009704B0" w:rsidP="001F0802">
      <w:pPr>
        <w:suppressAutoHyphens/>
        <w:spacing w:line="276" w:lineRule="auto"/>
        <w:ind w:firstLine="708"/>
        <w:jc w:val="both"/>
        <w:rPr>
          <w:rFonts w:eastAsia="Lucida Sans Unicode" w:cstheme="minorHAnsi"/>
          <w:b/>
          <w:bCs/>
          <w:color w:val="000000"/>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NOVENA</w:t>
      </w:r>
      <w:r w:rsidRPr="00652E7B">
        <w:rPr>
          <w:rFonts w:eastAsia="Lucida Sans Unicode" w:cstheme="minorHAnsi"/>
          <w:kern w:val="1"/>
        </w:rPr>
        <w:t>.-</w:t>
      </w:r>
      <w:r w:rsidRPr="00652E7B">
        <w:rPr>
          <w:rFonts w:eastAsia="Lucida Sans Unicode" w:cstheme="minorHAnsi"/>
          <w:b/>
          <w:bCs/>
          <w:color w:val="000000"/>
          <w:kern w:val="1"/>
        </w:rPr>
        <w:t xml:space="preserve"> CALIFICACIÓN DEL CONCURSO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__T</w:t>
      </w:r>
    </w:p>
    <w:p w:rsidR="009704B0" w:rsidRPr="00652E7B" w:rsidRDefault="009704B0" w:rsidP="001F0802">
      <w:pPr>
        <w:suppressAutoHyphens/>
        <w:adjustRightInd w:val="0"/>
        <w:spacing w:line="276" w:lineRule="auto"/>
        <w:jc w:val="both"/>
        <w:rPr>
          <w:rFonts w:eastAsia="Lucida Sans Unicode" w:cstheme="minorHAnsi"/>
          <w:kern w:val="1"/>
        </w:rPr>
      </w:pPr>
      <w:r>
        <w:rPr>
          <w:rFonts w:eastAsia="Lucida Sans Unicode" w:cstheme="minorHAnsi"/>
          <w:color w:val="000000"/>
          <w:kern w:val="1"/>
        </w:rPr>
        <w:t>La calificación final será la resultante de sumar las puntuaciones obtenidas en la suma de los apartados (formación y experiencia profesional).</w:t>
      </w:r>
    </w:p>
    <w:p w:rsidR="009704B0" w:rsidRPr="00652E7B" w:rsidRDefault="009704B0" w:rsidP="001F0802">
      <w:pPr>
        <w:suppressAutoHyphens/>
        <w:adjustRightInd w:val="0"/>
        <w:spacing w:before="113" w:line="276" w:lineRule="auto"/>
        <w:jc w:val="both"/>
        <w:rPr>
          <w:rFonts w:eastAsia="Lucida Sans Unicode" w:cstheme="minorHAnsi"/>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DECIMA. - BOLSA DE TRABAJO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u w:val="single"/>
        </w:rPr>
      </w:pPr>
      <w:r w:rsidRPr="00652E7B">
        <w:rPr>
          <w:rFonts w:eastAsia="Lucida Sans Unicode" w:cstheme="minorHAnsi"/>
          <w:color w:val="000000"/>
          <w:kern w:val="1"/>
        </w:rPr>
        <w:t xml:space="preserve">La Alcaldía dictará Resolución formando la bolsa de trabajo, de conformidad con la lista elevada por el tribunal. Esta bolsa de trabajo, a la que podrá acudirse directamente cuando resulte necesario el nombramiento interino </w:t>
      </w:r>
      <w:r w:rsidRPr="00D9200B">
        <w:rPr>
          <w:rFonts w:eastAsia="Lucida Sans Unicode" w:cstheme="minorHAnsi"/>
          <w:color w:val="000000"/>
          <w:kern w:val="1"/>
        </w:rPr>
        <w:t>como operario de servicios múltiples</w:t>
      </w:r>
      <w:r w:rsidRPr="00652E7B">
        <w:rPr>
          <w:rFonts w:eastAsia="Lucida Sans Unicode" w:cstheme="minorHAnsi"/>
          <w:color w:val="000000"/>
          <w:kern w:val="1"/>
        </w:rPr>
        <w:t xml:space="preserve"> para los </w:t>
      </w:r>
      <w:r>
        <w:rPr>
          <w:rFonts w:eastAsia="Lucida Sans Unicode" w:cstheme="minorHAnsi"/>
          <w:color w:val="000000"/>
          <w:kern w:val="1"/>
        </w:rPr>
        <w:t>programas temporales necesarios</w:t>
      </w:r>
      <w:r w:rsidRPr="00A83F55">
        <w:rPr>
          <w:rFonts w:eastAsia="Lucida Sans Unicode" w:cstheme="minorHAnsi"/>
          <w:color w:val="000000"/>
          <w:kern w:val="1"/>
        </w:rPr>
        <w:t xml:space="preserve">”, que </w:t>
      </w:r>
      <w:r w:rsidRPr="00652E7B">
        <w:rPr>
          <w:rFonts w:eastAsia="Lucida Sans Unicode" w:cstheme="minorHAnsi"/>
          <w:color w:val="000000"/>
          <w:kern w:val="1"/>
        </w:rPr>
        <w:t xml:space="preserve"> </w:t>
      </w:r>
      <w:r w:rsidRPr="00652E7B">
        <w:rPr>
          <w:rFonts w:eastAsia="Lucida Sans Unicode" w:cstheme="minorHAnsi"/>
          <w:color w:val="000000"/>
          <w:kern w:val="1"/>
          <w:u w:val="single"/>
        </w:rPr>
        <w:t>tendrá una vigencia</w:t>
      </w:r>
      <w:r w:rsidRPr="00A83F55">
        <w:rPr>
          <w:rFonts w:eastAsia="Lucida Sans Unicode" w:cstheme="minorHAnsi"/>
          <w:color w:val="000000"/>
          <w:kern w:val="1"/>
          <w:u w:val="single"/>
        </w:rPr>
        <w:t xml:space="preserve"> máxima </w:t>
      </w:r>
      <w:r w:rsidRPr="00652E7B">
        <w:rPr>
          <w:rFonts w:eastAsia="Lucida Sans Unicode" w:cstheme="minorHAnsi"/>
          <w:color w:val="000000"/>
          <w:kern w:val="1"/>
          <w:u w:val="single"/>
        </w:rPr>
        <w:t xml:space="preserve"> de tres años.</w:t>
      </w:r>
    </w:p>
    <w:p w:rsidR="009704B0" w:rsidRPr="00DD1F81" w:rsidRDefault="009704B0" w:rsidP="001F0802">
      <w:pPr>
        <w:suppressAutoHyphens/>
        <w:adjustRightInd w:val="0"/>
        <w:spacing w:before="113" w:line="276" w:lineRule="auto"/>
        <w:jc w:val="both"/>
        <w:rPr>
          <w:rFonts w:eastAsia="Lucida Sans Unicode" w:cstheme="minorHAnsi"/>
          <w:kern w:val="1"/>
          <w:u w:val="single"/>
        </w:rPr>
      </w:pPr>
      <w:r w:rsidRPr="00652E7B">
        <w:rPr>
          <w:rFonts w:eastAsia="Lucida Sans Unicode" w:cstheme="minorHAnsi"/>
          <w:color w:val="FFFFFF"/>
          <w:kern w:val="1"/>
          <w:u w:val="single"/>
        </w:rPr>
        <w:lastRenderedPageBreak/>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DECIMOPRIMERA. - NOMBRAMIENTOS.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Las diversas necesidades que sea necesario cubrir a través de esta Bolsa, se notificarán a los aspirantes seleccionados para ser nombrados funcionarios interinos como </w:t>
      </w:r>
      <w:r w:rsidRPr="00A83F55">
        <w:rPr>
          <w:rFonts w:eastAsia="Lucida Sans Unicode" w:cstheme="minorHAnsi"/>
          <w:color w:val="000000"/>
          <w:kern w:val="1"/>
        </w:rPr>
        <w:t>“Operarios de Servicios Múltiples”</w:t>
      </w:r>
      <w:r w:rsidRPr="00652E7B">
        <w:rPr>
          <w:rFonts w:eastAsia="Lucida Sans Unicode" w:cstheme="minorHAnsi"/>
          <w:color w:val="000000"/>
          <w:kern w:val="1"/>
        </w:rPr>
        <w:t xml:space="preserve"> del programa “</w:t>
      </w:r>
      <w:r w:rsidRPr="00A83F55">
        <w:rPr>
          <w:rFonts w:eastAsia="Lucida Sans Unicode" w:cstheme="minorHAnsi"/>
          <w:color w:val="000000"/>
          <w:kern w:val="1"/>
        </w:rPr>
        <w:t>LA Diputación en tu Colegio</w:t>
      </w:r>
      <w:r w:rsidRPr="00652E7B">
        <w:rPr>
          <w:rFonts w:eastAsia="Lucida Sans Unicode" w:cstheme="minorHAnsi"/>
          <w:color w:val="000000"/>
          <w:kern w:val="1"/>
        </w:rPr>
        <w:t>”, en cualesquiera de los supuestos previstos en el artículo 10 del Real Decreto Legislativo 5/2015, de 30 de octubre, por el que se aprueba el texto refundido de la Ley del Estatuto Bási</w:t>
      </w:r>
      <w:r w:rsidRPr="00A83F55">
        <w:rPr>
          <w:rFonts w:eastAsia="Lucida Sans Unicode" w:cstheme="minorHAnsi"/>
          <w:color w:val="000000"/>
          <w:kern w:val="1"/>
        </w:rPr>
        <w:t>co del Empleado Público –TREBEP.</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color w:val="000000"/>
          <w:kern w:val="1"/>
        </w:rPr>
      </w:pPr>
      <w:r w:rsidRPr="00652E7B">
        <w:rPr>
          <w:rFonts w:eastAsia="Lucida Sans Unicode" w:cstheme="minorHAnsi"/>
          <w:color w:val="000000"/>
          <w:kern w:val="1"/>
        </w:rPr>
        <w:t>Una vez nombrados, deberán prestar juramento o promesa de cumplir fielmente las obligaciones del puesto, con lealtad al Rey, y guardar y hacer guardar la Constitución como norma fundamental del Estado.</w:t>
      </w:r>
    </w:p>
    <w:p w:rsidR="009704B0" w:rsidRPr="00652E7B" w:rsidRDefault="009704B0" w:rsidP="001F0802">
      <w:pPr>
        <w:suppressAutoHyphens/>
        <w:adjustRightInd w:val="0"/>
        <w:spacing w:line="276" w:lineRule="auto"/>
        <w:jc w:val="both"/>
        <w:rPr>
          <w:rFonts w:eastAsia="Lucida Sans Unicode" w:cstheme="minorHAnsi"/>
          <w:kern w:val="1"/>
        </w:rPr>
      </w:pP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La bolsa de trabajo, se sujetará a las siguientes reglas: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11.1.- El aspirante dispondrá de un plazo máximo de cinco días hábiles desde el llamamiento para presentar la documentación acreditativa del cumplimiento de los requisitos exigidos en la base cuarta. En el supuesto de no presentarla en el indicado plazo, se entenderá que rechaza la oferta y se situará al final de la lista de la bolsa durante toda la vigencia de la misma. Si el rechazo se efectúa dos veces consecutivas, será excluido de la bolsa.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11.2.- En aquellos casos en que se rechace la oferta alegando incapacidad laboral transitoria o maternidad/paternidad, o situación equiparable en caso de estar desempleada/o, se les mantendrá el orden que originalmente ocupaban en la bolsa. La concurrencia de tales causas deberá quedar suficientemente acreditada por cualquier medio admisible en Derecho. En el resto de situaciones personales alegadas para rechazar la oferta de empleo, se pasará a ocupar el último lugar de la bolsa durante toda la vigencia de la misma.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11.3.- Quienes hayan sido nombrados funcionarios interinos, una vez cesados, volverán a ocupar el mismo lugar que tenían en la bolsa.</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b/>
          <w:bCs/>
          <w:color w:val="000000"/>
          <w:kern w:val="1"/>
        </w:rPr>
        <w:t>DECIMOSEGUNDA.- INCIDENCIAS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El tribunal queda autorizado para resolver las dudas que se presenten, interpretar las bases de esta convocatoria y adoptar los acuerdos necesarios para el buen orden del proceso selectivo.</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r w:rsidRPr="00652E7B">
        <w:rPr>
          <w:rFonts w:eastAsia="Lucida Sans Unicode" w:cstheme="minorHAnsi"/>
          <w:b/>
          <w:bCs/>
          <w:color w:val="000000"/>
          <w:kern w:val="1"/>
        </w:rPr>
        <w:t>DECIMOTERCERA.- VINCULACIÓN DE LAS BASES</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 xml:space="preserve">Las presentes Bases vinculan al Ayuntamiento, al tribunal y a quienes participen en las pruebas </w:t>
      </w:r>
      <w:r w:rsidRPr="00652E7B">
        <w:rPr>
          <w:rFonts w:eastAsia="Lucida Sans Unicode" w:cstheme="minorHAnsi"/>
          <w:color w:val="000000"/>
          <w:kern w:val="1"/>
        </w:rPr>
        <w:lastRenderedPageBreak/>
        <w:t>selectivas. Tanto las Bases, como cuantos actos administrativos deriven de la convocatoria y de la actuación del tribunal podrán ser impugnados por los interesados en los casos, plazos y forma establecida en la Ley 39/2015, de 1 de octubre, del Procedimiento Administrativo Común de las Administraciones Públicas -LPACAP-.</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Pr="00652E7B" w:rsidRDefault="009704B0" w:rsidP="001F0802">
      <w:pPr>
        <w:suppressAutoHyphens/>
        <w:adjustRightInd w:val="0"/>
        <w:spacing w:line="276" w:lineRule="auto"/>
        <w:jc w:val="both"/>
        <w:rPr>
          <w:rFonts w:eastAsia="Lucida Sans Unicode" w:cstheme="minorHAnsi"/>
          <w:kern w:val="1"/>
        </w:rPr>
      </w:pPr>
      <w:r w:rsidRPr="00652E7B">
        <w:rPr>
          <w:rFonts w:eastAsia="Lucida Sans Unicode" w:cstheme="minorHAnsi"/>
          <w:color w:val="000000"/>
          <w:kern w:val="1"/>
        </w:rPr>
        <w:t>Contra estas Bases, que ponen fin a la vía administrativa, podrá interponerse recurso potestativo de reposición ante la Alcaldía, en el plazo de un mes contado a partir del día siguiente a su publicación.</w:t>
      </w:r>
    </w:p>
    <w:p w:rsidR="009704B0" w:rsidRPr="00652E7B" w:rsidRDefault="009704B0" w:rsidP="001F0802">
      <w:pPr>
        <w:suppressAutoHyphens/>
        <w:adjustRightInd w:val="0"/>
        <w:spacing w:before="113" w:line="276" w:lineRule="auto"/>
        <w:jc w:val="both"/>
        <w:rPr>
          <w:rFonts w:eastAsia="Lucida Sans Unicode" w:cstheme="minorHAnsi"/>
          <w:kern w:val="1"/>
        </w:rPr>
      </w:pPr>
      <w:r w:rsidRPr="00652E7B">
        <w:rPr>
          <w:rFonts w:eastAsia="Lucida Sans Unicode" w:cstheme="minorHAnsi"/>
          <w:color w:val="FFFFFF"/>
          <w:kern w:val="1"/>
        </w:rPr>
        <w:t>_</w:t>
      </w:r>
    </w:p>
    <w:p w:rsidR="009704B0" w:rsidRDefault="009704B0" w:rsidP="001F0802">
      <w:pPr>
        <w:suppressAutoHyphens/>
        <w:adjustRightInd w:val="0"/>
        <w:spacing w:line="276" w:lineRule="auto"/>
        <w:jc w:val="both"/>
        <w:rPr>
          <w:rFonts w:eastAsia="Lucida Sans Unicode" w:cstheme="minorHAnsi"/>
          <w:color w:val="000000"/>
          <w:kern w:val="1"/>
        </w:rPr>
      </w:pPr>
      <w:r w:rsidRPr="00652E7B">
        <w:rPr>
          <w:rFonts w:eastAsia="Lucida Sans Unicode" w:cstheme="minorHAnsi"/>
          <w:color w:val="000000"/>
          <w:kern w:val="1"/>
        </w:rPr>
        <w:t>También podrá interponerse alternativamente recurso contencioso-administrativo ante el Juzgado de lo Contencioso-Administrativo con sede en Ciudad Real</w:t>
      </w:r>
      <w:r w:rsidRPr="00652E7B">
        <w:rPr>
          <w:rFonts w:eastAsia="Lucida Sans Unicode" w:cstheme="minorHAnsi"/>
          <w:i/>
          <w:iCs/>
          <w:color w:val="000000"/>
          <w:kern w:val="1"/>
        </w:rPr>
        <w:t>,</w:t>
      </w:r>
      <w:r w:rsidRPr="00652E7B">
        <w:rPr>
          <w:rFonts w:eastAsia="Lucida Sans Unicode" w:cstheme="minorHAnsi"/>
          <w:color w:val="000000"/>
          <w:kern w:val="1"/>
        </w:rPr>
        <w:t xml:space="preserve"> en el plazo de dos meses, de conformidad con lo establecido en los artículos 30, 114.1.c) y 112.3 de la Ley 39/2015, de 1 de octubre, del Procedimiento Administrativo Común de las Administraciones Públicas -LPACAP-, y los artículos 8, 10 y 46 de la Ley 29/1998, de 13 de julio, Reguladora de la Jurisdicción Contencioso-Administrativa -LJCA-. Sin perjuicio de que los interesados puedan interponer cualquier otro recurso que sea procedente y estimen oportuno.</w:t>
      </w:r>
    </w:p>
    <w:p w:rsidR="009704B0" w:rsidRDefault="009704B0" w:rsidP="001F0802">
      <w:pPr>
        <w:suppressAutoHyphens/>
        <w:adjustRightInd w:val="0"/>
        <w:spacing w:line="276" w:lineRule="auto"/>
        <w:jc w:val="both"/>
        <w:rPr>
          <w:rFonts w:eastAsia="Lucida Sans Unicode" w:cstheme="minorHAnsi"/>
          <w:color w:val="000000"/>
          <w:kern w:val="1"/>
        </w:rPr>
      </w:pPr>
    </w:p>
    <w:p w:rsidR="00E444BF" w:rsidRPr="00BF4BA8" w:rsidRDefault="00E444BF" w:rsidP="001F0802">
      <w:pPr>
        <w:pStyle w:val="Prrafodelista"/>
        <w:spacing w:line="276" w:lineRule="auto"/>
        <w:ind w:left="142" w:right="161" w:firstLine="1276"/>
        <w:rPr>
          <w:rFonts w:cstheme="minorHAnsi"/>
          <w:sz w:val="24"/>
          <w:szCs w:val="24"/>
        </w:rPr>
      </w:pPr>
    </w:p>
    <w:p w:rsidR="0087702F" w:rsidRPr="004335D8" w:rsidRDefault="00E10DA2" w:rsidP="001F0802">
      <w:pPr>
        <w:spacing w:line="276" w:lineRule="auto"/>
        <w:ind w:left="142" w:firstLine="709"/>
        <w:jc w:val="both"/>
        <w:rPr>
          <w:spacing w:val="53"/>
          <w:sz w:val="24"/>
          <w:szCs w:val="24"/>
        </w:rPr>
      </w:pPr>
      <w:r w:rsidRPr="004335D8">
        <w:rPr>
          <w:b/>
          <w:spacing w:val="-2"/>
          <w:sz w:val="24"/>
          <w:szCs w:val="24"/>
        </w:rPr>
        <w:t>S</w:t>
      </w:r>
      <w:r w:rsidR="00255612" w:rsidRPr="004335D8">
        <w:rPr>
          <w:b/>
          <w:spacing w:val="-2"/>
          <w:sz w:val="24"/>
          <w:szCs w:val="24"/>
        </w:rPr>
        <w:t>ÉPTIMO</w:t>
      </w:r>
      <w:r w:rsidR="0087702F" w:rsidRPr="004335D8">
        <w:rPr>
          <w:b/>
          <w:spacing w:val="-2"/>
          <w:sz w:val="24"/>
          <w:szCs w:val="24"/>
        </w:rPr>
        <w:t>.-</w:t>
      </w:r>
      <w:r w:rsidR="0087702F" w:rsidRPr="004335D8">
        <w:rPr>
          <w:spacing w:val="-2"/>
          <w:sz w:val="24"/>
          <w:szCs w:val="24"/>
        </w:rPr>
        <w:t xml:space="preserve"> </w:t>
      </w:r>
      <w:r w:rsidR="0087702F" w:rsidRPr="004335D8">
        <w:rPr>
          <w:b/>
          <w:spacing w:val="-2"/>
          <w:sz w:val="24"/>
          <w:szCs w:val="24"/>
        </w:rPr>
        <w:t>RUEGOS Y PREGUNTAS</w:t>
      </w:r>
    </w:p>
    <w:p w:rsidR="000F43A1" w:rsidRPr="00BE55CC" w:rsidRDefault="000F43A1" w:rsidP="001F0802">
      <w:pPr>
        <w:pStyle w:val="Ttulo1"/>
        <w:spacing w:line="276" w:lineRule="auto"/>
        <w:ind w:left="142" w:right="161" w:firstLine="709"/>
        <w:rPr>
          <w:spacing w:val="-2"/>
        </w:rPr>
      </w:pPr>
    </w:p>
    <w:p w:rsidR="00AD5E9E" w:rsidRPr="00BE55CC" w:rsidRDefault="0099390B" w:rsidP="001F0802">
      <w:pPr>
        <w:pStyle w:val="Ttulo1"/>
        <w:spacing w:line="276" w:lineRule="auto"/>
        <w:ind w:left="142" w:right="161" w:firstLine="709"/>
        <w:rPr>
          <w:b w:val="0"/>
        </w:rPr>
      </w:pPr>
      <w:r w:rsidRPr="00BE55CC">
        <w:rPr>
          <w:b w:val="0"/>
        </w:rPr>
        <w:t>No</w:t>
      </w:r>
      <w:r w:rsidRPr="00BE55CC">
        <w:rPr>
          <w:b w:val="0"/>
          <w:spacing w:val="-2"/>
        </w:rPr>
        <w:t xml:space="preserve"> </w:t>
      </w:r>
      <w:r w:rsidRPr="00BE55CC">
        <w:rPr>
          <w:b w:val="0"/>
        </w:rPr>
        <w:t>se</w:t>
      </w:r>
      <w:r w:rsidRPr="00BE55CC">
        <w:rPr>
          <w:b w:val="0"/>
          <w:spacing w:val="-5"/>
        </w:rPr>
        <w:t xml:space="preserve"> </w:t>
      </w:r>
      <w:r w:rsidRPr="00BE55CC">
        <w:rPr>
          <w:b w:val="0"/>
        </w:rPr>
        <w:t>formuló</w:t>
      </w:r>
      <w:r w:rsidRPr="00BE55CC">
        <w:rPr>
          <w:b w:val="0"/>
          <w:spacing w:val="-3"/>
        </w:rPr>
        <w:t xml:space="preserve"> </w:t>
      </w:r>
      <w:r w:rsidRPr="00BE55CC">
        <w:rPr>
          <w:b w:val="0"/>
        </w:rPr>
        <w:t>ningún</w:t>
      </w:r>
      <w:r w:rsidRPr="00BE55CC">
        <w:rPr>
          <w:b w:val="0"/>
          <w:spacing w:val="-2"/>
        </w:rPr>
        <w:t xml:space="preserve"> </w:t>
      </w:r>
      <w:r w:rsidRPr="00BE55CC">
        <w:rPr>
          <w:b w:val="0"/>
        </w:rPr>
        <w:t>ruego</w:t>
      </w:r>
      <w:r w:rsidRPr="00BE55CC">
        <w:rPr>
          <w:b w:val="0"/>
          <w:spacing w:val="-1"/>
        </w:rPr>
        <w:t xml:space="preserve"> </w:t>
      </w:r>
      <w:r w:rsidRPr="00BE55CC">
        <w:rPr>
          <w:b w:val="0"/>
        </w:rPr>
        <w:t>ni</w:t>
      </w:r>
      <w:r w:rsidRPr="00BE55CC">
        <w:rPr>
          <w:b w:val="0"/>
          <w:spacing w:val="-5"/>
        </w:rPr>
        <w:t xml:space="preserve"> </w:t>
      </w:r>
      <w:r w:rsidRPr="00BE55CC">
        <w:rPr>
          <w:b w:val="0"/>
          <w:spacing w:val="-2"/>
        </w:rPr>
        <w:t>pregunta.</w:t>
      </w:r>
    </w:p>
    <w:p w:rsidR="00AD5E9E" w:rsidRPr="00BE55CC" w:rsidRDefault="00AD5E9E" w:rsidP="001F0802">
      <w:pPr>
        <w:pStyle w:val="Textoindependiente"/>
        <w:spacing w:line="276" w:lineRule="auto"/>
        <w:ind w:left="142" w:right="161" w:firstLine="709"/>
      </w:pPr>
    </w:p>
    <w:p w:rsidR="00AD5E9E" w:rsidRDefault="0099390B" w:rsidP="001F0802">
      <w:pPr>
        <w:pStyle w:val="Textoindependiente"/>
        <w:spacing w:before="51" w:line="276" w:lineRule="auto"/>
        <w:ind w:left="142" w:right="161" w:firstLine="709"/>
        <w:jc w:val="both"/>
      </w:pPr>
      <w:r w:rsidRPr="00BE55CC">
        <w:t>No habiendo más asuntos</w:t>
      </w:r>
      <w:r w:rsidR="00346E56">
        <w:t xml:space="preserve"> que tratar</w:t>
      </w:r>
      <w:r w:rsidRPr="00BE55CC">
        <w:t xml:space="preserve"> en el orden del día, el Sr. Presidente levanta</w:t>
      </w:r>
      <w:r w:rsidR="00160D18">
        <w:t xml:space="preserve"> </w:t>
      </w:r>
      <w:r w:rsidRPr="00BE55CC">
        <w:t>la</w:t>
      </w:r>
      <w:r w:rsidRPr="00BE55CC">
        <w:rPr>
          <w:spacing w:val="40"/>
        </w:rPr>
        <w:t xml:space="preserve"> </w:t>
      </w:r>
      <w:r w:rsidRPr="00BE55CC">
        <w:t xml:space="preserve">sesión a las </w:t>
      </w:r>
      <w:r w:rsidR="009704B0">
        <w:t>diecisiete horas</w:t>
      </w:r>
      <w:r w:rsidRPr="00BE55CC">
        <w:t xml:space="preserve"> para constancia de lo que se ha tratado y de los acuerdos adoptados, extiendo la presente acta que firma </w:t>
      </w:r>
      <w:r w:rsidR="000F43A1" w:rsidRPr="00BE55CC">
        <w:t>el Sr. Alcalde</w:t>
      </w:r>
      <w:r w:rsidRPr="00BE55CC">
        <w:t xml:space="preserve"> y que como Secretaria certifico con mi firma. Doy fe.</w:t>
      </w:r>
    </w:p>
    <w:p w:rsidR="009704B0" w:rsidRPr="009704B0" w:rsidRDefault="009704B0" w:rsidP="001F0802">
      <w:pPr>
        <w:pStyle w:val="Textoindependiente"/>
        <w:spacing w:before="51" w:line="276" w:lineRule="auto"/>
        <w:ind w:left="142" w:right="161" w:firstLine="709"/>
        <w:jc w:val="both"/>
        <w:rPr>
          <w:sz w:val="20"/>
          <w:szCs w:val="20"/>
        </w:rPr>
      </w:pPr>
    </w:p>
    <w:p w:rsidR="009704B0" w:rsidRPr="009704B0" w:rsidRDefault="009704B0" w:rsidP="001F0802">
      <w:pPr>
        <w:pStyle w:val="Textoindependiente"/>
        <w:spacing w:before="51" w:line="276" w:lineRule="auto"/>
        <w:ind w:left="142" w:right="161" w:firstLine="709"/>
        <w:jc w:val="both"/>
        <w:rPr>
          <w:sz w:val="20"/>
          <w:szCs w:val="20"/>
        </w:rPr>
      </w:pPr>
      <w:r w:rsidRPr="009704B0">
        <w:rPr>
          <w:sz w:val="20"/>
          <w:szCs w:val="20"/>
        </w:rPr>
        <w:t>EL ALCALDE,</w:t>
      </w:r>
      <w:r w:rsidRPr="009704B0">
        <w:rPr>
          <w:sz w:val="20"/>
          <w:szCs w:val="20"/>
        </w:rPr>
        <w:tab/>
      </w:r>
      <w:r w:rsidRPr="009704B0">
        <w:rPr>
          <w:sz w:val="20"/>
          <w:szCs w:val="20"/>
        </w:rPr>
        <w:tab/>
      </w:r>
      <w:r w:rsidRPr="009704B0">
        <w:rPr>
          <w:sz w:val="20"/>
          <w:szCs w:val="20"/>
        </w:rPr>
        <w:tab/>
      </w:r>
      <w:r w:rsidRPr="009704B0">
        <w:rPr>
          <w:sz w:val="20"/>
          <w:szCs w:val="20"/>
        </w:rPr>
        <w:tab/>
      </w:r>
      <w:r w:rsidRPr="009704B0">
        <w:rPr>
          <w:sz w:val="20"/>
          <w:szCs w:val="20"/>
        </w:rPr>
        <w:tab/>
      </w:r>
      <w:r w:rsidRPr="009704B0">
        <w:rPr>
          <w:sz w:val="20"/>
          <w:szCs w:val="20"/>
        </w:rPr>
        <w:tab/>
      </w:r>
      <w:r w:rsidRPr="009704B0">
        <w:rPr>
          <w:sz w:val="20"/>
          <w:szCs w:val="20"/>
        </w:rPr>
        <w:tab/>
        <w:t>LA SECRETARIA,</w:t>
      </w:r>
    </w:p>
    <w:p w:rsidR="00AD5E9E" w:rsidRPr="009704B0" w:rsidRDefault="00AD5E9E" w:rsidP="001F0802">
      <w:pPr>
        <w:pStyle w:val="Textoindependiente"/>
        <w:spacing w:before="8" w:line="276" w:lineRule="auto"/>
        <w:rPr>
          <w:sz w:val="20"/>
          <w:szCs w:val="20"/>
        </w:rPr>
      </w:pPr>
    </w:p>
    <w:p w:rsidR="00AD5E9E" w:rsidRPr="009704B0" w:rsidRDefault="0099390B" w:rsidP="001F0802">
      <w:pPr>
        <w:spacing w:line="276" w:lineRule="auto"/>
        <w:ind w:right="19"/>
        <w:jc w:val="center"/>
        <w:rPr>
          <w:b/>
          <w:sz w:val="20"/>
          <w:szCs w:val="20"/>
        </w:rPr>
      </w:pPr>
      <w:r w:rsidRPr="009704B0">
        <w:rPr>
          <w:b/>
          <w:spacing w:val="-2"/>
          <w:sz w:val="20"/>
          <w:szCs w:val="20"/>
        </w:rPr>
        <w:t>DOCUMENTO</w:t>
      </w:r>
      <w:r w:rsidRPr="009704B0">
        <w:rPr>
          <w:b/>
          <w:spacing w:val="5"/>
          <w:sz w:val="20"/>
          <w:szCs w:val="20"/>
        </w:rPr>
        <w:t xml:space="preserve"> </w:t>
      </w:r>
      <w:r w:rsidRPr="009704B0">
        <w:rPr>
          <w:b/>
          <w:spacing w:val="-2"/>
          <w:sz w:val="20"/>
          <w:szCs w:val="20"/>
        </w:rPr>
        <w:t>FIRMADO</w:t>
      </w:r>
      <w:r w:rsidR="000F43A1" w:rsidRPr="009704B0">
        <w:rPr>
          <w:b/>
          <w:spacing w:val="-2"/>
          <w:sz w:val="20"/>
          <w:szCs w:val="20"/>
        </w:rPr>
        <w:t xml:space="preserve"> </w:t>
      </w:r>
      <w:r w:rsidRPr="009704B0">
        <w:rPr>
          <w:b/>
          <w:spacing w:val="-2"/>
          <w:sz w:val="20"/>
          <w:szCs w:val="20"/>
        </w:rPr>
        <w:t>ELECTRÓNICAMENTE</w:t>
      </w:r>
    </w:p>
    <w:sectPr w:rsidR="00AD5E9E" w:rsidRPr="009704B0">
      <w:headerReference w:type="default" r:id="rId9"/>
      <w:footerReference w:type="default" r:id="rId10"/>
      <w:pgSz w:w="11910" w:h="16840"/>
      <w:pgMar w:top="2260" w:right="1480" w:bottom="1200" w:left="1480" w:header="91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A0" w:rsidRDefault="00864AA0">
      <w:r>
        <w:separator/>
      </w:r>
    </w:p>
  </w:endnote>
  <w:endnote w:type="continuationSeparator" w:id="0">
    <w:p w:rsidR="00864AA0" w:rsidRDefault="0086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4F" w:rsidRDefault="00FC284F">
    <w:pPr>
      <w:pStyle w:val="Textoindependiente"/>
      <w:spacing w:line="14" w:lineRule="auto"/>
      <w:rPr>
        <w:sz w:val="20"/>
      </w:rPr>
    </w:pPr>
    <w:r>
      <w:rPr>
        <w:noProof/>
        <w:lang w:eastAsia="es-ES"/>
      </w:rPr>
      <mc:AlternateContent>
        <mc:Choice Requires="wps">
          <w:drawing>
            <wp:anchor distT="0" distB="0" distL="114300" distR="114300" simplePos="0" relativeHeight="251658752" behindDoc="1" locked="0" layoutInCell="1" allowOverlap="1" wp14:anchorId="15EED5FE" wp14:editId="0694219B">
              <wp:simplePos x="0" y="0"/>
              <wp:positionH relativeFrom="page">
                <wp:posOffset>6301740</wp:posOffset>
              </wp:positionH>
              <wp:positionV relativeFrom="page">
                <wp:posOffset>9916160</wp:posOffset>
              </wp:positionV>
              <wp:extent cx="23241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4F" w:rsidRDefault="00FC284F">
                          <w:pPr>
                            <w:spacing w:line="245" w:lineRule="exact"/>
                            <w:ind w:left="60"/>
                          </w:pPr>
                          <w:r>
                            <w:rPr>
                              <w:spacing w:val="-5"/>
                            </w:rPr>
                            <w:fldChar w:fldCharType="begin"/>
                          </w:r>
                          <w:r>
                            <w:rPr>
                              <w:spacing w:val="-5"/>
                            </w:rPr>
                            <w:instrText xml:space="preserve"> PAGE </w:instrText>
                          </w:r>
                          <w:r>
                            <w:rPr>
                              <w:spacing w:val="-5"/>
                            </w:rPr>
                            <w:fldChar w:fldCharType="separate"/>
                          </w:r>
                          <w:r w:rsidR="00457C94">
                            <w:rPr>
                              <w:noProof/>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6.2pt;margin-top:780.8pt;width:18.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SRsQ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" filled="f" stroked="f">
              <v:textbox inset="0,0,0,0">
                <w:txbxContent>
                  <w:p w:rsidR="00FC284F" w:rsidRDefault="00FC284F">
                    <w:pPr>
                      <w:spacing w:line="245" w:lineRule="exact"/>
                      <w:ind w:left="60"/>
                    </w:pPr>
                    <w:r>
                      <w:rPr>
                        <w:spacing w:val="-5"/>
                      </w:rPr>
                      <w:fldChar w:fldCharType="begin"/>
                    </w:r>
                    <w:r>
                      <w:rPr>
                        <w:spacing w:val="-5"/>
                      </w:rPr>
                      <w:instrText xml:space="preserve"> PAGE </w:instrText>
                    </w:r>
                    <w:r>
                      <w:rPr>
                        <w:spacing w:val="-5"/>
                      </w:rPr>
                      <w:fldChar w:fldCharType="separate"/>
                    </w:r>
                    <w:r w:rsidR="00457C94">
                      <w:rPr>
                        <w:noProof/>
                        <w:spacing w:val="-5"/>
                      </w:rPr>
                      <w:t>35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A0" w:rsidRDefault="00864AA0">
      <w:r>
        <w:separator/>
      </w:r>
    </w:p>
  </w:footnote>
  <w:footnote w:type="continuationSeparator" w:id="0">
    <w:p w:rsidR="00864AA0" w:rsidRDefault="0086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4F" w:rsidRDefault="00FC284F">
    <w:pPr>
      <w:pStyle w:val="Textoindependiente"/>
      <w:spacing w:line="14" w:lineRule="auto"/>
      <w:rPr>
        <w:sz w:val="20"/>
      </w:rPr>
    </w:pPr>
    <w:r>
      <w:rPr>
        <w:noProof/>
        <w:lang w:eastAsia="es-ES"/>
      </w:rPr>
      <w:drawing>
        <wp:anchor distT="0" distB="0" distL="0" distR="0" simplePos="0" relativeHeight="251657728" behindDoc="1" locked="0" layoutInCell="1" allowOverlap="1" wp14:anchorId="22E440DC" wp14:editId="2998EE8C">
          <wp:simplePos x="0" y="0"/>
          <wp:positionH relativeFrom="page">
            <wp:posOffset>5160010</wp:posOffset>
          </wp:positionH>
          <wp:positionV relativeFrom="page">
            <wp:posOffset>476885</wp:posOffset>
          </wp:positionV>
          <wp:extent cx="1463675" cy="664845"/>
          <wp:effectExtent l="0" t="0" r="3175" b="190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3675" cy="664845"/>
                  </a:xfrm>
                  <a:prstGeom prst="rect">
                    <a:avLst/>
                  </a:prstGeom>
                </pic:spPr>
              </pic:pic>
            </a:graphicData>
          </a:graphic>
        </wp:anchor>
      </w:drawing>
    </w:r>
    <w:r>
      <w:rPr>
        <w:noProof/>
        <w:lang w:eastAsia="es-ES"/>
      </w:rPr>
      <w:drawing>
        <wp:anchor distT="0" distB="0" distL="0" distR="0" simplePos="0" relativeHeight="251656704" behindDoc="1" locked="0" layoutInCell="1" allowOverlap="1" wp14:anchorId="6B04344B" wp14:editId="1B570D5F">
          <wp:simplePos x="0" y="0"/>
          <wp:positionH relativeFrom="page">
            <wp:posOffset>1135380</wp:posOffset>
          </wp:positionH>
          <wp:positionV relativeFrom="page">
            <wp:posOffset>429895</wp:posOffset>
          </wp:positionV>
          <wp:extent cx="2936240" cy="8572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936240" cy="857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22C"/>
    <w:multiLevelType w:val="hybridMultilevel"/>
    <w:tmpl w:val="459A8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184"/>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2">
    <w:nsid w:val="155A56D5"/>
    <w:multiLevelType w:val="hybridMultilevel"/>
    <w:tmpl w:val="8D9AE35E"/>
    <w:lvl w:ilvl="0" w:tplc="0C0A0005">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56D45B2"/>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4">
    <w:nsid w:val="163C3522"/>
    <w:multiLevelType w:val="hybridMultilevel"/>
    <w:tmpl w:val="15EC4E3E"/>
    <w:lvl w:ilvl="0" w:tplc="1D14CEF2">
      <w:start w:val="1"/>
      <w:numFmt w:val="upperRoman"/>
      <w:lvlText w:val="%1."/>
      <w:lvlJc w:val="left"/>
      <w:pPr>
        <w:ind w:left="938" w:hanging="218"/>
      </w:pPr>
      <w:rPr>
        <w:rFonts w:ascii="Calibri" w:eastAsia="Calibri" w:hAnsi="Calibri" w:cs="Calibri" w:hint="default"/>
        <w:b/>
        <w:bCs/>
        <w:i w:val="0"/>
        <w:iCs w:val="0"/>
        <w:w w:val="100"/>
        <w:sz w:val="24"/>
        <w:szCs w:val="24"/>
        <w:lang w:val="es-ES" w:eastAsia="en-US" w:bidi="ar-SA"/>
      </w:rPr>
    </w:lvl>
    <w:lvl w:ilvl="1" w:tplc="C054F7F4">
      <w:numFmt w:val="bullet"/>
      <w:lvlText w:val="•"/>
      <w:lvlJc w:val="left"/>
      <w:pPr>
        <w:ind w:left="1808" w:hanging="218"/>
      </w:pPr>
      <w:rPr>
        <w:rFonts w:hint="default"/>
        <w:lang w:val="es-ES" w:eastAsia="en-US" w:bidi="ar-SA"/>
      </w:rPr>
    </w:lvl>
    <w:lvl w:ilvl="2" w:tplc="E4AAFBC0">
      <w:numFmt w:val="bullet"/>
      <w:lvlText w:val="•"/>
      <w:lvlJc w:val="left"/>
      <w:pPr>
        <w:ind w:left="2681" w:hanging="218"/>
      </w:pPr>
      <w:rPr>
        <w:rFonts w:hint="default"/>
        <w:lang w:val="es-ES" w:eastAsia="en-US" w:bidi="ar-SA"/>
      </w:rPr>
    </w:lvl>
    <w:lvl w:ilvl="3" w:tplc="80442586">
      <w:numFmt w:val="bullet"/>
      <w:lvlText w:val="•"/>
      <w:lvlJc w:val="left"/>
      <w:pPr>
        <w:ind w:left="3553" w:hanging="218"/>
      </w:pPr>
      <w:rPr>
        <w:rFonts w:hint="default"/>
        <w:lang w:val="es-ES" w:eastAsia="en-US" w:bidi="ar-SA"/>
      </w:rPr>
    </w:lvl>
    <w:lvl w:ilvl="4" w:tplc="ED4AD5E2">
      <w:numFmt w:val="bullet"/>
      <w:lvlText w:val="•"/>
      <w:lvlJc w:val="left"/>
      <w:pPr>
        <w:ind w:left="4426" w:hanging="218"/>
      </w:pPr>
      <w:rPr>
        <w:rFonts w:hint="default"/>
        <w:lang w:val="es-ES" w:eastAsia="en-US" w:bidi="ar-SA"/>
      </w:rPr>
    </w:lvl>
    <w:lvl w:ilvl="5" w:tplc="DBDE4CB4">
      <w:numFmt w:val="bullet"/>
      <w:lvlText w:val="•"/>
      <w:lvlJc w:val="left"/>
      <w:pPr>
        <w:ind w:left="5299" w:hanging="218"/>
      </w:pPr>
      <w:rPr>
        <w:rFonts w:hint="default"/>
        <w:lang w:val="es-ES" w:eastAsia="en-US" w:bidi="ar-SA"/>
      </w:rPr>
    </w:lvl>
    <w:lvl w:ilvl="6" w:tplc="E2B2615C">
      <w:numFmt w:val="bullet"/>
      <w:lvlText w:val="•"/>
      <w:lvlJc w:val="left"/>
      <w:pPr>
        <w:ind w:left="6171" w:hanging="218"/>
      </w:pPr>
      <w:rPr>
        <w:rFonts w:hint="default"/>
        <w:lang w:val="es-ES" w:eastAsia="en-US" w:bidi="ar-SA"/>
      </w:rPr>
    </w:lvl>
    <w:lvl w:ilvl="7" w:tplc="6DEA16B4">
      <w:numFmt w:val="bullet"/>
      <w:lvlText w:val="•"/>
      <w:lvlJc w:val="left"/>
      <w:pPr>
        <w:ind w:left="7044" w:hanging="218"/>
      </w:pPr>
      <w:rPr>
        <w:rFonts w:hint="default"/>
        <w:lang w:val="es-ES" w:eastAsia="en-US" w:bidi="ar-SA"/>
      </w:rPr>
    </w:lvl>
    <w:lvl w:ilvl="8" w:tplc="5EC4FE5C">
      <w:numFmt w:val="bullet"/>
      <w:lvlText w:val="•"/>
      <w:lvlJc w:val="left"/>
      <w:pPr>
        <w:ind w:left="7917" w:hanging="218"/>
      </w:pPr>
      <w:rPr>
        <w:rFonts w:hint="default"/>
        <w:lang w:val="es-ES" w:eastAsia="en-US" w:bidi="ar-SA"/>
      </w:rPr>
    </w:lvl>
  </w:abstractNum>
  <w:abstractNum w:abstractNumId="5">
    <w:nsid w:val="1AB66B99"/>
    <w:multiLevelType w:val="hybridMultilevel"/>
    <w:tmpl w:val="523A144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C559BCE"/>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7">
    <w:nsid w:val="1EFD0E2C"/>
    <w:multiLevelType w:val="hybridMultilevel"/>
    <w:tmpl w:val="4F0015CE"/>
    <w:lvl w:ilvl="0" w:tplc="0FC6846A">
      <w:numFmt w:val="bullet"/>
      <w:lvlText w:val="-"/>
      <w:lvlJc w:val="left"/>
      <w:pPr>
        <w:ind w:left="501" w:hanging="360"/>
      </w:pPr>
      <w:rPr>
        <w:rFonts w:ascii="Calibri" w:eastAsia="Lucida Sans Unicode"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EA0870"/>
    <w:multiLevelType w:val="hybridMultilevel"/>
    <w:tmpl w:val="DC02E42A"/>
    <w:lvl w:ilvl="0" w:tplc="C2166AD6">
      <w:numFmt w:val="bullet"/>
      <w:lvlText w:val="-"/>
      <w:lvlJc w:val="left"/>
      <w:pPr>
        <w:ind w:left="222" w:hanging="226"/>
      </w:pPr>
      <w:rPr>
        <w:rFonts w:ascii="Calibri" w:eastAsia="Calibri" w:hAnsi="Calibri" w:cs="Calibri" w:hint="default"/>
        <w:b w:val="0"/>
        <w:bCs w:val="0"/>
        <w:i w:val="0"/>
        <w:iCs w:val="0"/>
        <w:w w:val="100"/>
        <w:sz w:val="24"/>
        <w:szCs w:val="24"/>
        <w:lang w:val="es-ES" w:eastAsia="en-US" w:bidi="ar-SA"/>
      </w:rPr>
    </w:lvl>
    <w:lvl w:ilvl="1" w:tplc="12583CA8">
      <w:numFmt w:val="bullet"/>
      <w:lvlText w:val="•"/>
      <w:lvlJc w:val="left"/>
      <w:pPr>
        <w:ind w:left="1092" w:hanging="226"/>
      </w:pPr>
      <w:rPr>
        <w:rFonts w:hint="default"/>
        <w:lang w:val="es-ES" w:eastAsia="en-US" w:bidi="ar-SA"/>
      </w:rPr>
    </w:lvl>
    <w:lvl w:ilvl="2" w:tplc="447E14C6">
      <w:numFmt w:val="bullet"/>
      <w:lvlText w:val="•"/>
      <w:lvlJc w:val="left"/>
      <w:pPr>
        <w:ind w:left="1965" w:hanging="226"/>
      </w:pPr>
      <w:rPr>
        <w:rFonts w:hint="default"/>
        <w:lang w:val="es-ES" w:eastAsia="en-US" w:bidi="ar-SA"/>
      </w:rPr>
    </w:lvl>
    <w:lvl w:ilvl="3" w:tplc="4A9A7AE6">
      <w:numFmt w:val="bullet"/>
      <w:lvlText w:val="•"/>
      <w:lvlJc w:val="left"/>
      <w:pPr>
        <w:ind w:left="2837" w:hanging="226"/>
      </w:pPr>
      <w:rPr>
        <w:rFonts w:hint="default"/>
        <w:lang w:val="es-ES" w:eastAsia="en-US" w:bidi="ar-SA"/>
      </w:rPr>
    </w:lvl>
    <w:lvl w:ilvl="4" w:tplc="2C2601EC">
      <w:numFmt w:val="bullet"/>
      <w:lvlText w:val="•"/>
      <w:lvlJc w:val="left"/>
      <w:pPr>
        <w:ind w:left="3710" w:hanging="226"/>
      </w:pPr>
      <w:rPr>
        <w:rFonts w:hint="default"/>
        <w:lang w:val="es-ES" w:eastAsia="en-US" w:bidi="ar-SA"/>
      </w:rPr>
    </w:lvl>
    <w:lvl w:ilvl="5" w:tplc="057E2BF0">
      <w:numFmt w:val="bullet"/>
      <w:lvlText w:val="•"/>
      <w:lvlJc w:val="left"/>
      <w:pPr>
        <w:ind w:left="4583" w:hanging="226"/>
      </w:pPr>
      <w:rPr>
        <w:rFonts w:hint="default"/>
        <w:lang w:val="es-ES" w:eastAsia="en-US" w:bidi="ar-SA"/>
      </w:rPr>
    </w:lvl>
    <w:lvl w:ilvl="6" w:tplc="DB7230AA">
      <w:numFmt w:val="bullet"/>
      <w:lvlText w:val="•"/>
      <w:lvlJc w:val="left"/>
      <w:pPr>
        <w:ind w:left="5455" w:hanging="226"/>
      </w:pPr>
      <w:rPr>
        <w:rFonts w:hint="default"/>
        <w:lang w:val="es-ES" w:eastAsia="en-US" w:bidi="ar-SA"/>
      </w:rPr>
    </w:lvl>
    <w:lvl w:ilvl="7" w:tplc="606C6F5A">
      <w:numFmt w:val="bullet"/>
      <w:lvlText w:val="•"/>
      <w:lvlJc w:val="left"/>
      <w:pPr>
        <w:ind w:left="6328" w:hanging="226"/>
      </w:pPr>
      <w:rPr>
        <w:rFonts w:hint="default"/>
        <w:lang w:val="es-ES" w:eastAsia="en-US" w:bidi="ar-SA"/>
      </w:rPr>
    </w:lvl>
    <w:lvl w:ilvl="8" w:tplc="68F036DE">
      <w:numFmt w:val="bullet"/>
      <w:lvlText w:val="•"/>
      <w:lvlJc w:val="left"/>
      <w:pPr>
        <w:ind w:left="7201" w:hanging="226"/>
      </w:pPr>
      <w:rPr>
        <w:rFonts w:hint="default"/>
        <w:lang w:val="es-ES" w:eastAsia="en-US" w:bidi="ar-SA"/>
      </w:rPr>
    </w:lvl>
  </w:abstractNum>
  <w:abstractNum w:abstractNumId="9">
    <w:nsid w:val="23FA66E3"/>
    <w:multiLevelType w:val="hybridMultilevel"/>
    <w:tmpl w:val="C386A548"/>
    <w:lvl w:ilvl="0" w:tplc="450E886E">
      <w:numFmt w:val="bullet"/>
      <w:lvlText w:val="-"/>
      <w:lvlJc w:val="left"/>
      <w:pPr>
        <w:ind w:left="222" w:hanging="140"/>
      </w:pPr>
      <w:rPr>
        <w:rFonts w:ascii="Calibri" w:eastAsia="Calibri" w:hAnsi="Calibri" w:cs="Calibri" w:hint="default"/>
        <w:b w:val="0"/>
        <w:bCs w:val="0"/>
        <w:i w:val="0"/>
        <w:iCs w:val="0"/>
        <w:w w:val="100"/>
        <w:sz w:val="24"/>
        <w:szCs w:val="24"/>
        <w:lang w:val="es-ES" w:eastAsia="en-US" w:bidi="ar-SA"/>
      </w:rPr>
    </w:lvl>
    <w:lvl w:ilvl="1" w:tplc="6B22622C">
      <w:numFmt w:val="bullet"/>
      <w:lvlText w:val="•"/>
      <w:lvlJc w:val="left"/>
      <w:pPr>
        <w:ind w:left="1092" w:hanging="140"/>
      </w:pPr>
      <w:rPr>
        <w:rFonts w:hint="default"/>
        <w:lang w:val="es-ES" w:eastAsia="en-US" w:bidi="ar-SA"/>
      </w:rPr>
    </w:lvl>
    <w:lvl w:ilvl="2" w:tplc="AD02BF3E">
      <w:numFmt w:val="bullet"/>
      <w:lvlText w:val="•"/>
      <w:lvlJc w:val="left"/>
      <w:pPr>
        <w:ind w:left="1965" w:hanging="140"/>
      </w:pPr>
      <w:rPr>
        <w:rFonts w:hint="default"/>
        <w:lang w:val="es-ES" w:eastAsia="en-US" w:bidi="ar-SA"/>
      </w:rPr>
    </w:lvl>
    <w:lvl w:ilvl="3" w:tplc="584A7A88">
      <w:numFmt w:val="bullet"/>
      <w:lvlText w:val="•"/>
      <w:lvlJc w:val="left"/>
      <w:pPr>
        <w:ind w:left="2837" w:hanging="140"/>
      </w:pPr>
      <w:rPr>
        <w:rFonts w:hint="default"/>
        <w:lang w:val="es-ES" w:eastAsia="en-US" w:bidi="ar-SA"/>
      </w:rPr>
    </w:lvl>
    <w:lvl w:ilvl="4" w:tplc="22ACAB5A">
      <w:numFmt w:val="bullet"/>
      <w:lvlText w:val="•"/>
      <w:lvlJc w:val="left"/>
      <w:pPr>
        <w:ind w:left="3710" w:hanging="140"/>
      </w:pPr>
      <w:rPr>
        <w:rFonts w:hint="default"/>
        <w:lang w:val="es-ES" w:eastAsia="en-US" w:bidi="ar-SA"/>
      </w:rPr>
    </w:lvl>
    <w:lvl w:ilvl="5" w:tplc="1C762E6E">
      <w:numFmt w:val="bullet"/>
      <w:lvlText w:val="•"/>
      <w:lvlJc w:val="left"/>
      <w:pPr>
        <w:ind w:left="4583" w:hanging="140"/>
      </w:pPr>
      <w:rPr>
        <w:rFonts w:hint="default"/>
        <w:lang w:val="es-ES" w:eastAsia="en-US" w:bidi="ar-SA"/>
      </w:rPr>
    </w:lvl>
    <w:lvl w:ilvl="6" w:tplc="A0AA11EE">
      <w:numFmt w:val="bullet"/>
      <w:lvlText w:val="•"/>
      <w:lvlJc w:val="left"/>
      <w:pPr>
        <w:ind w:left="5455" w:hanging="140"/>
      </w:pPr>
      <w:rPr>
        <w:rFonts w:hint="default"/>
        <w:lang w:val="es-ES" w:eastAsia="en-US" w:bidi="ar-SA"/>
      </w:rPr>
    </w:lvl>
    <w:lvl w:ilvl="7" w:tplc="1A42B8F0">
      <w:numFmt w:val="bullet"/>
      <w:lvlText w:val="•"/>
      <w:lvlJc w:val="left"/>
      <w:pPr>
        <w:ind w:left="6328" w:hanging="140"/>
      </w:pPr>
      <w:rPr>
        <w:rFonts w:hint="default"/>
        <w:lang w:val="es-ES" w:eastAsia="en-US" w:bidi="ar-SA"/>
      </w:rPr>
    </w:lvl>
    <w:lvl w:ilvl="8" w:tplc="774E7858">
      <w:numFmt w:val="bullet"/>
      <w:lvlText w:val="•"/>
      <w:lvlJc w:val="left"/>
      <w:pPr>
        <w:ind w:left="7201" w:hanging="140"/>
      </w:pPr>
      <w:rPr>
        <w:rFonts w:hint="default"/>
        <w:lang w:val="es-ES" w:eastAsia="en-US" w:bidi="ar-SA"/>
      </w:rPr>
    </w:lvl>
  </w:abstractNum>
  <w:abstractNum w:abstractNumId="10">
    <w:nsid w:val="2522481A"/>
    <w:multiLevelType w:val="hybridMultilevel"/>
    <w:tmpl w:val="8D14D8F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1">
    <w:nsid w:val="26BF1BB7"/>
    <w:multiLevelType w:val="hybridMultilevel"/>
    <w:tmpl w:val="FFC8422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53F4DE8"/>
    <w:multiLevelType w:val="singleLevel"/>
    <w:tmpl w:val="00000000"/>
    <w:lvl w:ilvl="0">
      <w:start w:val="1"/>
      <w:numFmt w:val="bullet"/>
      <w:lvlText w:val="%1-"/>
      <w:lvlJc w:val="right"/>
      <w:rPr>
        <w:rFonts w:ascii="lato-regular" w:hAnsi="lato-regular" w:cs="lato-regular"/>
        <w:color w:val="000000"/>
        <w:sz w:val="20"/>
        <w:szCs w:val="20"/>
      </w:rPr>
    </w:lvl>
  </w:abstractNum>
  <w:abstractNum w:abstractNumId="13">
    <w:nsid w:val="393F5BFB"/>
    <w:multiLevelType w:val="hybridMultilevel"/>
    <w:tmpl w:val="D718564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B7B1E0C"/>
    <w:multiLevelType w:val="hybridMultilevel"/>
    <w:tmpl w:val="B1E0887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4605A63"/>
    <w:multiLevelType w:val="hybridMultilevel"/>
    <w:tmpl w:val="0D4A16D6"/>
    <w:lvl w:ilvl="0" w:tplc="AD4007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311FC8"/>
    <w:multiLevelType w:val="multilevel"/>
    <w:tmpl w:val="A5621CD4"/>
    <w:lvl w:ilvl="0">
      <w:start w:val="1"/>
      <w:numFmt w:val="decimal"/>
      <w:lvlText w:val="%1"/>
      <w:lvlJc w:val="left"/>
      <w:pPr>
        <w:ind w:left="1215" w:hanging="428"/>
      </w:pPr>
      <w:rPr>
        <w:rFonts w:hint="default"/>
        <w:lang w:val="es-ES" w:eastAsia="en-US" w:bidi="ar-SA"/>
      </w:rPr>
    </w:lvl>
    <w:lvl w:ilvl="1">
      <w:start w:val="1"/>
      <w:numFmt w:val="decimal"/>
      <w:lvlText w:val="%1.%2."/>
      <w:lvlJc w:val="left"/>
      <w:pPr>
        <w:ind w:left="1215" w:hanging="428"/>
      </w:pPr>
      <w:rPr>
        <w:rFonts w:ascii="Calibri" w:eastAsia="Calibri" w:hAnsi="Calibri" w:cs="Calibri" w:hint="default"/>
        <w:b/>
        <w:bCs/>
        <w:i w:val="0"/>
        <w:iCs w:val="0"/>
        <w:w w:val="100"/>
        <w:sz w:val="24"/>
        <w:szCs w:val="24"/>
        <w:lang w:val="es-ES" w:eastAsia="en-US" w:bidi="ar-SA"/>
      </w:rPr>
    </w:lvl>
    <w:lvl w:ilvl="2">
      <w:numFmt w:val="bullet"/>
      <w:lvlText w:val="-"/>
      <w:lvlJc w:val="left"/>
      <w:pPr>
        <w:ind w:left="222" w:hanging="142"/>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936" w:hanging="142"/>
      </w:pPr>
      <w:rPr>
        <w:rFonts w:hint="default"/>
        <w:lang w:val="es-ES" w:eastAsia="en-US" w:bidi="ar-SA"/>
      </w:rPr>
    </w:lvl>
    <w:lvl w:ilvl="4">
      <w:numFmt w:val="bullet"/>
      <w:lvlText w:val="•"/>
      <w:lvlJc w:val="left"/>
      <w:pPr>
        <w:ind w:left="3795" w:hanging="142"/>
      </w:pPr>
      <w:rPr>
        <w:rFonts w:hint="default"/>
        <w:lang w:val="es-ES" w:eastAsia="en-US" w:bidi="ar-SA"/>
      </w:rPr>
    </w:lvl>
    <w:lvl w:ilvl="5">
      <w:numFmt w:val="bullet"/>
      <w:lvlText w:val="•"/>
      <w:lvlJc w:val="left"/>
      <w:pPr>
        <w:ind w:left="4653" w:hanging="142"/>
      </w:pPr>
      <w:rPr>
        <w:rFonts w:hint="default"/>
        <w:lang w:val="es-ES" w:eastAsia="en-US" w:bidi="ar-SA"/>
      </w:rPr>
    </w:lvl>
    <w:lvl w:ilvl="6">
      <w:numFmt w:val="bullet"/>
      <w:lvlText w:val="•"/>
      <w:lvlJc w:val="left"/>
      <w:pPr>
        <w:ind w:left="5512" w:hanging="142"/>
      </w:pPr>
      <w:rPr>
        <w:rFonts w:hint="default"/>
        <w:lang w:val="es-ES" w:eastAsia="en-US" w:bidi="ar-SA"/>
      </w:rPr>
    </w:lvl>
    <w:lvl w:ilvl="7">
      <w:numFmt w:val="bullet"/>
      <w:lvlText w:val="•"/>
      <w:lvlJc w:val="left"/>
      <w:pPr>
        <w:ind w:left="6370" w:hanging="142"/>
      </w:pPr>
      <w:rPr>
        <w:rFonts w:hint="default"/>
        <w:lang w:val="es-ES" w:eastAsia="en-US" w:bidi="ar-SA"/>
      </w:rPr>
    </w:lvl>
    <w:lvl w:ilvl="8">
      <w:numFmt w:val="bullet"/>
      <w:lvlText w:val="•"/>
      <w:lvlJc w:val="left"/>
      <w:pPr>
        <w:ind w:left="7229" w:hanging="142"/>
      </w:pPr>
      <w:rPr>
        <w:rFonts w:hint="default"/>
        <w:lang w:val="es-ES" w:eastAsia="en-US" w:bidi="ar-SA"/>
      </w:rPr>
    </w:lvl>
  </w:abstractNum>
  <w:abstractNum w:abstractNumId="17">
    <w:nsid w:val="4A6136B3"/>
    <w:multiLevelType w:val="hybridMultilevel"/>
    <w:tmpl w:val="420C258C"/>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nsid w:val="4CD132E7"/>
    <w:multiLevelType w:val="hybridMultilevel"/>
    <w:tmpl w:val="20084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443C49"/>
    <w:multiLevelType w:val="hybridMultilevel"/>
    <w:tmpl w:val="EEFE35D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941ED5"/>
    <w:multiLevelType w:val="hybridMultilevel"/>
    <w:tmpl w:val="2F705AE4"/>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1">
    <w:nsid w:val="58143821"/>
    <w:multiLevelType w:val="hybridMultilevel"/>
    <w:tmpl w:val="663A479C"/>
    <w:lvl w:ilvl="0" w:tplc="6DA0F1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52506C"/>
    <w:multiLevelType w:val="hybridMultilevel"/>
    <w:tmpl w:val="1AE665C4"/>
    <w:lvl w:ilvl="0" w:tplc="98B261EA">
      <w:start w:val="1"/>
      <w:numFmt w:val="decimal"/>
      <w:lvlText w:val="%1."/>
      <w:lvlJc w:val="left"/>
      <w:pPr>
        <w:ind w:left="222" w:hanging="188"/>
      </w:pPr>
      <w:rPr>
        <w:rFonts w:ascii="Calibri" w:eastAsia="Calibri" w:hAnsi="Calibri" w:cs="Calibri" w:hint="default"/>
        <w:b/>
        <w:bCs/>
        <w:i w:val="0"/>
        <w:iCs w:val="0"/>
        <w:w w:val="100"/>
        <w:sz w:val="22"/>
        <w:szCs w:val="22"/>
        <w:lang w:val="es-ES" w:eastAsia="en-US" w:bidi="ar-SA"/>
      </w:rPr>
    </w:lvl>
    <w:lvl w:ilvl="1" w:tplc="AD96D968">
      <w:numFmt w:val="bullet"/>
      <w:lvlText w:val="•"/>
      <w:lvlJc w:val="left"/>
      <w:pPr>
        <w:ind w:left="1092" w:hanging="188"/>
      </w:pPr>
      <w:rPr>
        <w:rFonts w:hint="default"/>
        <w:lang w:val="es-ES" w:eastAsia="en-US" w:bidi="ar-SA"/>
      </w:rPr>
    </w:lvl>
    <w:lvl w:ilvl="2" w:tplc="F7D09A68">
      <w:numFmt w:val="bullet"/>
      <w:lvlText w:val="•"/>
      <w:lvlJc w:val="left"/>
      <w:pPr>
        <w:ind w:left="1965" w:hanging="188"/>
      </w:pPr>
      <w:rPr>
        <w:rFonts w:hint="default"/>
        <w:lang w:val="es-ES" w:eastAsia="en-US" w:bidi="ar-SA"/>
      </w:rPr>
    </w:lvl>
    <w:lvl w:ilvl="3" w:tplc="0B5056BC">
      <w:numFmt w:val="bullet"/>
      <w:lvlText w:val="•"/>
      <w:lvlJc w:val="left"/>
      <w:pPr>
        <w:ind w:left="2837" w:hanging="188"/>
      </w:pPr>
      <w:rPr>
        <w:rFonts w:hint="default"/>
        <w:lang w:val="es-ES" w:eastAsia="en-US" w:bidi="ar-SA"/>
      </w:rPr>
    </w:lvl>
    <w:lvl w:ilvl="4" w:tplc="C2F6E006">
      <w:numFmt w:val="bullet"/>
      <w:lvlText w:val="•"/>
      <w:lvlJc w:val="left"/>
      <w:pPr>
        <w:ind w:left="3710" w:hanging="188"/>
      </w:pPr>
      <w:rPr>
        <w:rFonts w:hint="default"/>
        <w:lang w:val="es-ES" w:eastAsia="en-US" w:bidi="ar-SA"/>
      </w:rPr>
    </w:lvl>
    <w:lvl w:ilvl="5" w:tplc="FEE07D4A">
      <w:numFmt w:val="bullet"/>
      <w:lvlText w:val="•"/>
      <w:lvlJc w:val="left"/>
      <w:pPr>
        <w:ind w:left="4583" w:hanging="188"/>
      </w:pPr>
      <w:rPr>
        <w:rFonts w:hint="default"/>
        <w:lang w:val="es-ES" w:eastAsia="en-US" w:bidi="ar-SA"/>
      </w:rPr>
    </w:lvl>
    <w:lvl w:ilvl="6" w:tplc="F7F64FA6">
      <w:numFmt w:val="bullet"/>
      <w:lvlText w:val="•"/>
      <w:lvlJc w:val="left"/>
      <w:pPr>
        <w:ind w:left="5455" w:hanging="188"/>
      </w:pPr>
      <w:rPr>
        <w:rFonts w:hint="default"/>
        <w:lang w:val="es-ES" w:eastAsia="en-US" w:bidi="ar-SA"/>
      </w:rPr>
    </w:lvl>
    <w:lvl w:ilvl="7" w:tplc="23A836F4">
      <w:numFmt w:val="bullet"/>
      <w:lvlText w:val="•"/>
      <w:lvlJc w:val="left"/>
      <w:pPr>
        <w:ind w:left="6328" w:hanging="188"/>
      </w:pPr>
      <w:rPr>
        <w:rFonts w:hint="default"/>
        <w:lang w:val="es-ES" w:eastAsia="en-US" w:bidi="ar-SA"/>
      </w:rPr>
    </w:lvl>
    <w:lvl w:ilvl="8" w:tplc="7932D5D4">
      <w:numFmt w:val="bullet"/>
      <w:lvlText w:val="•"/>
      <w:lvlJc w:val="left"/>
      <w:pPr>
        <w:ind w:left="7201" w:hanging="188"/>
      </w:pPr>
      <w:rPr>
        <w:rFonts w:hint="default"/>
        <w:lang w:val="es-ES" w:eastAsia="en-US" w:bidi="ar-SA"/>
      </w:rPr>
    </w:lvl>
  </w:abstractNum>
  <w:abstractNum w:abstractNumId="23">
    <w:nsid w:val="5E175352"/>
    <w:multiLevelType w:val="hybridMultilevel"/>
    <w:tmpl w:val="AB0A2E2A"/>
    <w:lvl w:ilvl="0" w:tplc="6C126498">
      <w:start w:val="1"/>
      <w:numFmt w:val="upperLetter"/>
      <w:lvlText w:val="%1)"/>
      <w:lvlJc w:val="left"/>
      <w:pPr>
        <w:ind w:left="360" w:hanging="360"/>
      </w:pPr>
      <w:rPr>
        <w:lang w:val="es-ES_tradn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5EF06766"/>
    <w:multiLevelType w:val="hybridMultilevel"/>
    <w:tmpl w:val="0FBE47E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654C5054"/>
    <w:multiLevelType w:val="hybridMultilevel"/>
    <w:tmpl w:val="C016AD6C"/>
    <w:lvl w:ilvl="0" w:tplc="A6824F8E">
      <w:numFmt w:val="bullet"/>
      <w:lvlText w:val=""/>
      <w:lvlJc w:val="left"/>
      <w:pPr>
        <w:ind w:left="942" w:hanging="360"/>
      </w:pPr>
      <w:rPr>
        <w:rFonts w:ascii="Symbol" w:eastAsia="Symbol" w:hAnsi="Symbol" w:cs="Symbol" w:hint="default"/>
        <w:b w:val="0"/>
        <w:bCs w:val="0"/>
        <w:i w:val="0"/>
        <w:iCs w:val="0"/>
        <w:w w:val="100"/>
        <w:sz w:val="24"/>
        <w:szCs w:val="24"/>
        <w:lang w:val="es-ES" w:eastAsia="en-US" w:bidi="ar-SA"/>
      </w:rPr>
    </w:lvl>
    <w:lvl w:ilvl="1" w:tplc="57EEB3E0">
      <w:numFmt w:val="bullet"/>
      <w:lvlText w:val="•"/>
      <w:lvlJc w:val="left"/>
      <w:pPr>
        <w:ind w:left="1740" w:hanging="360"/>
      </w:pPr>
      <w:rPr>
        <w:rFonts w:hint="default"/>
        <w:lang w:val="es-ES" w:eastAsia="en-US" w:bidi="ar-SA"/>
      </w:rPr>
    </w:lvl>
    <w:lvl w:ilvl="2" w:tplc="451E1064">
      <w:numFmt w:val="bullet"/>
      <w:lvlText w:val="•"/>
      <w:lvlJc w:val="left"/>
      <w:pPr>
        <w:ind w:left="2541" w:hanging="360"/>
      </w:pPr>
      <w:rPr>
        <w:rFonts w:hint="default"/>
        <w:lang w:val="es-ES" w:eastAsia="en-US" w:bidi="ar-SA"/>
      </w:rPr>
    </w:lvl>
    <w:lvl w:ilvl="3" w:tplc="306CF414">
      <w:numFmt w:val="bullet"/>
      <w:lvlText w:val="•"/>
      <w:lvlJc w:val="left"/>
      <w:pPr>
        <w:ind w:left="3341" w:hanging="360"/>
      </w:pPr>
      <w:rPr>
        <w:rFonts w:hint="default"/>
        <w:lang w:val="es-ES" w:eastAsia="en-US" w:bidi="ar-SA"/>
      </w:rPr>
    </w:lvl>
    <w:lvl w:ilvl="4" w:tplc="41D62F58">
      <w:numFmt w:val="bullet"/>
      <w:lvlText w:val="•"/>
      <w:lvlJc w:val="left"/>
      <w:pPr>
        <w:ind w:left="4142" w:hanging="360"/>
      </w:pPr>
      <w:rPr>
        <w:rFonts w:hint="default"/>
        <w:lang w:val="es-ES" w:eastAsia="en-US" w:bidi="ar-SA"/>
      </w:rPr>
    </w:lvl>
    <w:lvl w:ilvl="5" w:tplc="C9DA690A">
      <w:numFmt w:val="bullet"/>
      <w:lvlText w:val="•"/>
      <w:lvlJc w:val="left"/>
      <w:pPr>
        <w:ind w:left="4943" w:hanging="360"/>
      </w:pPr>
      <w:rPr>
        <w:rFonts w:hint="default"/>
        <w:lang w:val="es-ES" w:eastAsia="en-US" w:bidi="ar-SA"/>
      </w:rPr>
    </w:lvl>
    <w:lvl w:ilvl="6" w:tplc="017C71C0">
      <w:numFmt w:val="bullet"/>
      <w:lvlText w:val="•"/>
      <w:lvlJc w:val="left"/>
      <w:pPr>
        <w:ind w:left="5743" w:hanging="360"/>
      </w:pPr>
      <w:rPr>
        <w:rFonts w:hint="default"/>
        <w:lang w:val="es-ES" w:eastAsia="en-US" w:bidi="ar-SA"/>
      </w:rPr>
    </w:lvl>
    <w:lvl w:ilvl="7" w:tplc="73E47C8C">
      <w:numFmt w:val="bullet"/>
      <w:lvlText w:val="•"/>
      <w:lvlJc w:val="left"/>
      <w:pPr>
        <w:ind w:left="6544" w:hanging="360"/>
      </w:pPr>
      <w:rPr>
        <w:rFonts w:hint="default"/>
        <w:lang w:val="es-ES" w:eastAsia="en-US" w:bidi="ar-SA"/>
      </w:rPr>
    </w:lvl>
    <w:lvl w:ilvl="8" w:tplc="8B00ECDE">
      <w:numFmt w:val="bullet"/>
      <w:lvlText w:val="•"/>
      <w:lvlJc w:val="left"/>
      <w:pPr>
        <w:ind w:left="7345" w:hanging="360"/>
      </w:pPr>
      <w:rPr>
        <w:rFonts w:hint="default"/>
        <w:lang w:val="es-ES" w:eastAsia="en-US" w:bidi="ar-SA"/>
      </w:rPr>
    </w:lvl>
  </w:abstractNum>
  <w:abstractNum w:abstractNumId="26">
    <w:nsid w:val="65C4510A"/>
    <w:multiLevelType w:val="multilevel"/>
    <w:tmpl w:val="B4441C28"/>
    <w:lvl w:ilvl="0">
      <w:start w:val="2"/>
      <w:numFmt w:val="decimal"/>
      <w:lvlText w:val="%1."/>
      <w:lvlJc w:val="left"/>
      <w:pPr>
        <w:ind w:left="360" w:hanging="360"/>
      </w:pPr>
      <w:rPr>
        <w:rFonts w:hint="default"/>
        <w:u w:val="single"/>
      </w:rPr>
    </w:lvl>
    <w:lvl w:ilvl="1">
      <w:start w:val="1"/>
      <w:numFmt w:val="decimal"/>
      <w:lvlText w:val="%1.%2."/>
      <w:lvlJc w:val="left"/>
      <w:pPr>
        <w:ind w:left="1935" w:hanging="720"/>
      </w:pPr>
      <w:rPr>
        <w:rFonts w:hint="default"/>
        <w:u w:val="none"/>
      </w:rPr>
    </w:lvl>
    <w:lvl w:ilvl="2">
      <w:start w:val="1"/>
      <w:numFmt w:val="decimal"/>
      <w:lvlText w:val="%1.%2.%3."/>
      <w:lvlJc w:val="left"/>
      <w:pPr>
        <w:ind w:left="3150" w:hanging="720"/>
      </w:pPr>
      <w:rPr>
        <w:rFonts w:hint="default"/>
        <w:u w:val="single"/>
      </w:rPr>
    </w:lvl>
    <w:lvl w:ilvl="3">
      <w:start w:val="1"/>
      <w:numFmt w:val="decimal"/>
      <w:lvlText w:val="%1.%2.%3.%4."/>
      <w:lvlJc w:val="left"/>
      <w:pPr>
        <w:ind w:left="4725" w:hanging="1080"/>
      </w:pPr>
      <w:rPr>
        <w:rFonts w:hint="default"/>
        <w:u w:val="single"/>
      </w:rPr>
    </w:lvl>
    <w:lvl w:ilvl="4">
      <w:start w:val="1"/>
      <w:numFmt w:val="decimal"/>
      <w:lvlText w:val="%1.%2.%3.%4.%5."/>
      <w:lvlJc w:val="left"/>
      <w:pPr>
        <w:ind w:left="5940" w:hanging="1080"/>
      </w:pPr>
      <w:rPr>
        <w:rFonts w:hint="default"/>
        <w:u w:val="single"/>
      </w:rPr>
    </w:lvl>
    <w:lvl w:ilvl="5">
      <w:start w:val="1"/>
      <w:numFmt w:val="decimal"/>
      <w:lvlText w:val="%1.%2.%3.%4.%5.%6."/>
      <w:lvlJc w:val="left"/>
      <w:pPr>
        <w:ind w:left="7515" w:hanging="1440"/>
      </w:pPr>
      <w:rPr>
        <w:rFonts w:hint="default"/>
        <w:u w:val="single"/>
      </w:rPr>
    </w:lvl>
    <w:lvl w:ilvl="6">
      <w:start w:val="1"/>
      <w:numFmt w:val="decimal"/>
      <w:lvlText w:val="%1.%2.%3.%4.%5.%6.%7."/>
      <w:lvlJc w:val="left"/>
      <w:pPr>
        <w:ind w:left="8730" w:hanging="1440"/>
      </w:pPr>
      <w:rPr>
        <w:rFonts w:hint="default"/>
        <w:u w:val="single"/>
      </w:rPr>
    </w:lvl>
    <w:lvl w:ilvl="7">
      <w:start w:val="1"/>
      <w:numFmt w:val="decimal"/>
      <w:lvlText w:val="%1.%2.%3.%4.%5.%6.%7.%8."/>
      <w:lvlJc w:val="left"/>
      <w:pPr>
        <w:ind w:left="10305" w:hanging="1800"/>
      </w:pPr>
      <w:rPr>
        <w:rFonts w:hint="default"/>
        <w:u w:val="single"/>
      </w:rPr>
    </w:lvl>
    <w:lvl w:ilvl="8">
      <w:start w:val="1"/>
      <w:numFmt w:val="decimal"/>
      <w:lvlText w:val="%1.%2.%3.%4.%5.%6.%7.%8.%9."/>
      <w:lvlJc w:val="left"/>
      <w:pPr>
        <w:ind w:left="11520" w:hanging="1800"/>
      </w:pPr>
      <w:rPr>
        <w:rFonts w:hint="default"/>
        <w:u w:val="single"/>
      </w:rPr>
    </w:lvl>
  </w:abstractNum>
  <w:abstractNum w:abstractNumId="27">
    <w:nsid w:val="66CA1780"/>
    <w:multiLevelType w:val="hybridMultilevel"/>
    <w:tmpl w:val="5B8441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0355A8"/>
    <w:multiLevelType w:val="hybridMultilevel"/>
    <w:tmpl w:val="11C87842"/>
    <w:lvl w:ilvl="0" w:tplc="A976A1D0">
      <w:start w:val="3"/>
      <w:numFmt w:val="bullet"/>
      <w:lvlText w:val="-"/>
      <w:lvlJc w:val="left"/>
      <w:pPr>
        <w:ind w:left="927" w:hanging="360"/>
      </w:pPr>
      <w:rPr>
        <w:rFonts w:ascii="Calibri" w:eastAsiaTheme="minorHAnsi" w:hAnsi="Calibri" w:cs="Calibr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9">
    <w:nsid w:val="6B334FCF"/>
    <w:multiLevelType w:val="hybridMultilevel"/>
    <w:tmpl w:val="F3584004"/>
    <w:lvl w:ilvl="0" w:tplc="450E886E">
      <w:numFmt w:val="bullet"/>
      <w:lvlText w:val="-"/>
      <w:lvlJc w:val="left"/>
      <w:pPr>
        <w:ind w:left="1287" w:hanging="360"/>
      </w:pPr>
      <w:rPr>
        <w:rFonts w:ascii="Calibri" w:eastAsia="Calibri" w:hAnsi="Calibri" w:cs="Calibri" w:hint="default"/>
        <w:b w:val="0"/>
        <w:bCs w:val="0"/>
        <w:i w:val="0"/>
        <w:iCs w:val="0"/>
        <w:w w:val="100"/>
        <w:sz w:val="24"/>
        <w:szCs w:val="24"/>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6E131956"/>
    <w:multiLevelType w:val="multilevel"/>
    <w:tmpl w:val="51EAD454"/>
    <w:lvl w:ilvl="0">
      <w:start w:val="2"/>
      <w:numFmt w:val="decimal"/>
      <w:lvlText w:val="%1."/>
      <w:lvlJc w:val="left"/>
      <w:pPr>
        <w:ind w:left="360" w:hanging="360"/>
      </w:pPr>
      <w:rPr>
        <w:rFonts w:hint="default"/>
        <w:u w:val="single"/>
      </w:rPr>
    </w:lvl>
    <w:lvl w:ilvl="1">
      <w:start w:val="1"/>
      <w:numFmt w:val="decimal"/>
      <w:lvlText w:val="%1.%2."/>
      <w:lvlJc w:val="left"/>
      <w:pPr>
        <w:ind w:left="3150" w:hanging="720"/>
      </w:pPr>
      <w:rPr>
        <w:rFonts w:hint="default"/>
        <w:u w:val="none"/>
      </w:rPr>
    </w:lvl>
    <w:lvl w:ilvl="2">
      <w:start w:val="1"/>
      <w:numFmt w:val="decimal"/>
      <w:lvlText w:val="%1.%2.%3."/>
      <w:lvlJc w:val="left"/>
      <w:pPr>
        <w:ind w:left="5580" w:hanging="720"/>
      </w:pPr>
      <w:rPr>
        <w:rFonts w:hint="default"/>
        <w:u w:val="single"/>
      </w:rPr>
    </w:lvl>
    <w:lvl w:ilvl="3">
      <w:start w:val="1"/>
      <w:numFmt w:val="decimal"/>
      <w:lvlText w:val="%1.%2.%3.%4."/>
      <w:lvlJc w:val="left"/>
      <w:pPr>
        <w:ind w:left="8370" w:hanging="1080"/>
      </w:pPr>
      <w:rPr>
        <w:rFonts w:hint="default"/>
        <w:u w:val="single"/>
      </w:rPr>
    </w:lvl>
    <w:lvl w:ilvl="4">
      <w:start w:val="1"/>
      <w:numFmt w:val="decimal"/>
      <w:lvlText w:val="%1.%2.%3.%4.%5."/>
      <w:lvlJc w:val="left"/>
      <w:pPr>
        <w:ind w:left="10800" w:hanging="1080"/>
      </w:pPr>
      <w:rPr>
        <w:rFonts w:hint="default"/>
        <w:u w:val="single"/>
      </w:rPr>
    </w:lvl>
    <w:lvl w:ilvl="5">
      <w:start w:val="1"/>
      <w:numFmt w:val="decimal"/>
      <w:lvlText w:val="%1.%2.%3.%4.%5.%6."/>
      <w:lvlJc w:val="left"/>
      <w:pPr>
        <w:ind w:left="13590" w:hanging="1440"/>
      </w:pPr>
      <w:rPr>
        <w:rFonts w:hint="default"/>
        <w:u w:val="single"/>
      </w:rPr>
    </w:lvl>
    <w:lvl w:ilvl="6">
      <w:start w:val="1"/>
      <w:numFmt w:val="decimal"/>
      <w:lvlText w:val="%1.%2.%3.%4.%5.%6.%7."/>
      <w:lvlJc w:val="left"/>
      <w:pPr>
        <w:ind w:left="16020" w:hanging="1440"/>
      </w:pPr>
      <w:rPr>
        <w:rFonts w:hint="default"/>
        <w:u w:val="single"/>
      </w:rPr>
    </w:lvl>
    <w:lvl w:ilvl="7">
      <w:start w:val="1"/>
      <w:numFmt w:val="decimal"/>
      <w:lvlText w:val="%1.%2.%3.%4.%5.%6.%7.%8."/>
      <w:lvlJc w:val="left"/>
      <w:pPr>
        <w:ind w:left="18810" w:hanging="1800"/>
      </w:pPr>
      <w:rPr>
        <w:rFonts w:hint="default"/>
        <w:u w:val="single"/>
      </w:rPr>
    </w:lvl>
    <w:lvl w:ilvl="8">
      <w:start w:val="1"/>
      <w:numFmt w:val="decimal"/>
      <w:lvlText w:val="%1.%2.%3.%4.%5.%6.%7.%8.%9."/>
      <w:lvlJc w:val="left"/>
      <w:pPr>
        <w:ind w:left="21240" w:hanging="1800"/>
      </w:pPr>
      <w:rPr>
        <w:rFonts w:hint="default"/>
        <w:u w:val="single"/>
      </w:rPr>
    </w:lvl>
  </w:abstractNum>
  <w:abstractNum w:abstractNumId="31">
    <w:nsid w:val="6F710244"/>
    <w:multiLevelType w:val="hybridMultilevel"/>
    <w:tmpl w:val="439E98F8"/>
    <w:lvl w:ilvl="0" w:tplc="DC6A7C1A">
      <w:numFmt w:val="bullet"/>
      <w:lvlText w:val="-"/>
      <w:lvlJc w:val="left"/>
      <w:pPr>
        <w:ind w:left="222" w:hanging="152"/>
      </w:pPr>
      <w:rPr>
        <w:rFonts w:ascii="Calibri" w:eastAsia="Calibri" w:hAnsi="Calibri" w:cs="Calibri" w:hint="default"/>
        <w:b w:val="0"/>
        <w:bCs w:val="0"/>
        <w:i/>
        <w:iCs/>
        <w:w w:val="100"/>
        <w:sz w:val="24"/>
        <w:szCs w:val="24"/>
        <w:lang w:val="es-ES" w:eastAsia="en-US" w:bidi="ar-SA"/>
      </w:rPr>
    </w:lvl>
    <w:lvl w:ilvl="1" w:tplc="939C50EA">
      <w:numFmt w:val="bullet"/>
      <w:lvlText w:val="•"/>
      <w:lvlJc w:val="left"/>
      <w:pPr>
        <w:ind w:left="1092" w:hanging="152"/>
      </w:pPr>
      <w:rPr>
        <w:rFonts w:hint="default"/>
        <w:lang w:val="es-ES" w:eastAsia="en-US" w:bidi="ar-SA"/>
      </w:rPr>
    </w:lvl>
    <w:lvl w:ilvl="2" w:tplc="B8F077F8">
      <w:numFmt w:val="bullet"/>
      <w:lvlText w:val="•"/>
      <w:lvlJc w:val="left"/>
      <w:pPr>
        <w:ind w:left="1965" w:hanging="152"/>
      </w:pPr>
      <w:rPr>
        <w:rFonts w:hint="default"/>
        <w:lang w:val="es-ES" w:eastAsia="en-US" w:bidi="ar-SA"/>
      </w:rPr>
    </w:lvl>
    <w:lvl w:ilvl="3" w:tplc="044639DA">
      <w:numFmt w:val="bullet"/>
      <w:lvlText w:val="•"/>
      <w:lvlJc w:val="left"/>
      <w:pPr>
        <w:ind w:left="2837" w:hanging="152"/>
      </w:pPr>
      <w:rPr>
        <w:rFonts w:hint="default"/>
        <w:lang w:val="es-ES" w:eastAsia="en-US" w:bidi="ar-SA"/>
      </w:rPr>
    </w:lvl>
    <w:lvl w:ilvl="4" w:tplc="C18A3F12">
      <w:numFmt w:val="bullet"/>
      <w:lvlText w:val="•"/>
      <w:lvlJc w:val="left"/>
      <w:pPr>
        <w:ind w:left="3710" w:hanging="152"/>
      </w:pPr>
      <w:rPr>
        <w:rFonts w:hint="default"/>
        <w:lang w:val="es-ES" w:eastAsia="en-US" w:bidi="ar-SA"/>
      </w:rPr>
    </w:lvl>
    <w:lvl w:ilvl="5" w:tplc="FF9EE1D6">
      <w:numFmt w:val="bullet"/>
      <w:lvlText w:val="•"/>
      <w:lvlJc w:val="left"/>
      <w:pPr>
        <w:ind w:left="4583" w:hanging="152"/>
      </w:pPr>
      <w:rPr>
        <w:rFonts w:hint="default"/>
        <w:lang w:val="es-ES" w:eastAsia="en-US" w:bidi="ar-SA"/>
      </w:rPr>
    </w:lvl>
    <w:lvl w:ilvl="6" w:tplc="5C04783A">
      <w:numFmt w:val="bullet"/>
      <w:lvlText w:val="•"/>
      <w:lvlJc w:val="left"/>
      <w:pPr>
        <w:ind w:left="5455" w:hanging="152"/>
      </w:pPr>
      <w:rPr>
        <w:rFonts w:hint="default"/>
        <w:lang w:val="es-ES" w:eastAsia="en-US" w:bidi="ar-SA"/>
      </w:rPr>
    </w:lvl>
    <w:lvl w:ilvl="7" w:tplc="BFCEB78C">
      <w:numFmt w:val="bullet"/>
      <w:lvlText w:val="•"/>
      <w:lvlJc w:val="left"/>
      <w:pPr>
        <w:ind w:left="6328" w:hanging="152"/>
      </w:pPr>
      <w:rPr>
        <w:rFonts w:hint="default"/>
        <w:lang w:val="es-ES" w:eastAsia="en-US" w:bidi="ar-SA"/>
      </w:rPr>
    </w:lvl>
    <w:lvl w:ilvl="8" w:tplc="172EA772">
      <w:numFmt w:val="bullet"/>
      <w:lvlText w:val="•"/>
      <w:lvlJc w:val="left"/>
      <w:pPr>
        <w:ind w:left="7201" w:hanging="152"/>
      </w:pPr>
      <w:rPr>
        <w:rFonts w:hint="default"/>
        <w:lang w:val="es-ES" w:eastAsia="en-US" w:bidi="ar-SA"/>
      </w:rPr>
    </w:lvl>
  </w:abstractNum>
  <w:abstractNum w:abstractNumId="32">
    <w:nsid w:val="743B5899"/>
    <w:multiLevelType w:val="hybridMultilevel"/>
    <w:tmpl w:val="1C2E6DE0"/>
    <w:lvl w:ilvl="0" w:tplc="4B160B5C">
      <w:start w:val="1"/>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25"/>
  </w:num>
  <w:num w:numId="2">
    <w:abstractNumId w:val="22"/>
  </w:num>
  <w:num w:numId="3">
    <w:abstractNumId w:val="31"/>
  </w:num>
  <w:num w:numId="4">
    <w:abstractNumId w:val="9"/>
  </w:num>
  <w:num w:numId="5">
    <w:abstractNumId w:val="8"/>
  </w:num>
  <w:num w:numId="6">
    <w:abstractNumId w:val="4"/>
  </w:num>
  <w:num w:numId="7">
    <w:abstractNumId w:val="16"/>
  </w:num>
  <w:num w:numId="8">
    <w:abstractNumId w:val="26"/>
  </w:num>
  <w:num w:numId="9">
    <w:abstractNumId w:val="30"/>
  </w:num>
  <w:num w:numId="10">
    <w:abstractNumId w:val="28"/>
  </w:num>
  <w:num w:numId="11">
    <w:abstractNumId w:val="20"/>
  </w:num>
  <w:num w:numId="12">
    <w:abstractNumId w:val="2"/>
  </w:num>
  <w:num w:numId="13">
    <w:abstractNumId w:val="15"/>
  </w:num>
  <w:num w:numId="14">
    <w:abstractNumId w:val="29"/>
  </w:num>
  <w:num w:numId="15">
    <w:abstractNumId w:val="17"/>
  </w:num>
  <w:num w:numId="16">
    <w:abstractNumId w:val="10"/>
  </w:num>
  <w:num w:numId="17">
    <w:abstractNumId w:val="1"/>
  </w:num>
  <w:num w:numId="18">
    <w:abstractNumId w:val="32"/>
  </w:num>
  <w:num w:numId="19">
    <w:abstractNumId w:val="12"/>
  </w:num>
  <w:num w:numId="20">
    <w:abstractNumId w:val="3"/>
  </w:num>
  <w:num w:numId="21">
    <w:abstractNumId w:val="6"/>
  </w:num>
  <w:num w:numId="22">
    <w:abstractNumId w:val="18"/>
  </w:num>
  <w:num w:numId="23">
    <w:abstractNumId w:val="7"/>
  </w:num>
  <w:num w:numId="24">
    <w:abstractNumId w:val="13"/>
  </w:num>
  <w:num w:numId="25">
    <w:abstractNumId w:val="21"/>
  </w:num>
  <w:num w:numId="26">
    <w:abstractNumId w:val="5"/>
  </w:num>
  <w:num w:numId="27">
    <w:abstractNumId w:val="11"/>
  </w:num>
  <w:num w:numId="28">
    <w:abstractNumId w:val="24"/>
  </w:num>
  <w:num w:numId="29">
    <w:abstractNumId w:val="14"/>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E9E"/>
    <w:rsid w:val="00000181"/>
    <w:rsid w:val="00005F81"/>
    <w:rsid w:val="00006184"/>
    <w:rsid w:val="00013115"/>
    <w:rsid w:val="000139ED"/>
    <w:rsid w:val="00023FCB"/>
    <w:rsid w:val="00027B7A"/>
    <w:rsid w:val="0003119D"/>
    <w:rsid w:val="00031D23"/>
    <w:rsid w:val="000321C6"/>
    <w:rsid w:val="000375C9"/>
    <w:rsid w:val="00040576"/>
    <w:rsid w:val="00043F32"/>
    <w:rsid w:val="00046812"/>
    <w:rsid w:val="00047633"/>
    <w:rsid w:val="00050746"/>
    <w:rsid w:val="00053D7B"/>
    <w:rsid w:val="00055DEA"/>
    <w:rsid w:val="00057DF6"/>
    <w:rsid w:val="000616A0"/>
    <w:rsid w:val="000618F1"/>
    <w:rsid w:val="0006334C"/>
    <w:rsid w:val="00064FB0"/>
    <w:rsid w:val="00065F59"/>
    <w:rsid w:val="000667C4"/>
    <w:rsid w:val="0007036A"/>
    <w:rsid w:val="00070D76"/>
    <w:rsid w:val="000714BB"/>
    <w:rsid w:val="00085732"/>
    <w:rsid w:val="0009512D"/>
    <w:rsid w:val="000B1DA5"/>
    <w:rsid w:val="000B37BE"/>
    <w:rsid w:val="000B3CF2"/>
    <w:rsid w:val="000B47C9"/>
    <w:rsid w:val="000C1101"/>
    <w:rsid w:val="000C2F70"/>
    <w:rsid w:val="000C4287"/>
    <w:rsid w:val="000C6AE8"/>
    <w:rsid w:val="000C6E5B"/>
    <w:rsid w:val="000D236A"/>
    <w:rsid w:val="000E0150"/>
    <w:rsid w:val="000E10C6"/>
    <w:rsid w:val="000E3573"/>
    <w:rsid w:val="000E6177"/>
    <w:rsid w:val="000E728C"/>
    <w:rsid w:val="000F170A"/>
    <w:rsid w:val="000F43A1"/>
    <w:rsid w:val="00101722"/>
    <w:rsid w:val="00102D49"/>
    <w:rsid w:val="00111669"/>
    <w:rsid w:val="00113C6E"/>
    <w:rsid w:val="00124246"/>
    <w:rsid w:val="00124E84"/>
    <w:rsid w:val="00124FDF"/>
    <w:rsid w:val="00125CE0"/>
    <w:rsid w:val="00126C2B"/>
    <w:rsid w:val="00130A20"/>
    <w:rsid w:val="001314D1"/>
    <w:rsid w:val="001324F5"/>
    <w:rsid w:val="00136F14"/>
    <w:rsid w:val="0014083F"/>
    <w:rsid w:val="00142905"/>
    <w:rsid w:val="00142941"/>
    <w:rsid w:val="00142B88"/>
    <w:rsid w:val="00145354"/>
    <w:rsid w:val="001453C6"/>
    <w:rsid w:val="00152FCA"/>
    <w:rsid w:val="00156225"/>
    <w:rsid w:val="00160620"/>
    <w:rsid w:val="00160D18"/>
    <w:rsid w:val="00165B0F"/>
    <w:rsid w:val="001717AD"/>
    <w:rsid w:val="001718D8"/>
    <w:rsid w:val="00173C5A"/>
    <w:rsid w:val="00174653"/>
    <w:rsid w:val="001749FF"/>
    <w:rsid w:val="0018276A"/>
    <w:rsid w:val="00194B03"/>
    <w:rsid w:val="001A0E91"/>
    <w:rsid w:val="001A1101"/>
    <w:rsid w:val="001A6C70"/>
    <w:rsid w:val="001A77CA"/>
    <w:rsid w:val="001B2F0E"/>
    <w:rsid w:val="001B5ED0"/>
    <w:rsid w:val="001C00C9"/>
    <w:rsid w:val="001C0494"/>
    <w:rsid w:val="001C5C49"/>
    <w:rsid w:val="001D2D4D"/>
    <w:rsid w:val="001E25A6"/>
    <w:rsid w:val="001E615C"/>
    <w:rsid w:val="001E7E24"/>
    <w:rsid w:val="001F0802"/>
    <w:rsid w:val="001F0A50"/>
    <w:rsid w:val="001F0A7A"/>
    <w:rsid w:val="001F0D4B"/>
    <w:rsid w:val="001F72A7"/>
    <w:rsid w:val="00205325"/>
    <w:rsid w:val="00205E76"/>
    <w:rsid w:val="002061E3"/>
    <w:rsid w:val="00206567"/>
    <w:rsid w:val="002074BE"/>
    <w:rsid w:val="00211E10"/>
    <w:rsid w:val="00212F54"/>
    <w:rsid w:val="00213CF8"/>
    <w:rsid w:val="00214F3D"/>
    <w:rsid w:val="00220A7B"/>
    <w:rsid w:val="002221D4"/>
    <w:rsid w:val="002223FF"/>
    <w:rsid w:val="002342C0"/>
    <w:rsid w:val="002367A4"/>
    <w:rsid w:val="00240AFD"/>
    <w:rsid w:val="002421CE"/>
    <w:rsid w:val="00255612"/>
    <w:rsid w:val="00255EB5"/>
    <w:rsid w:val="002567DF"/>
    <w:rsid w:val="002638B6"/>
    <w:rsid w:val="002659E1"/>
    <w:rsid w:val="00266ABE"/>
    <w:rsid w:val="00267373"/>
    <w:rsid w:val="00272C4D"/>
    <w:rsid w:val="0028573B"/>
    <w:rsid w:val="00296645"/>
    <w:rsid w:val="002A08C8"/>
    <w:rsid w:val="002A1126"/>
    <w:rsid w:val="002A1391"/>
    <w:rsid w:val="002A2646"/>
    <w:rsid w:val="002A47C7"/>
    <w:rsid w:val="002A6F45"/>
    <w:rsid w:val="002B623C"/>
    <w:rsid w:val="002B7505"/>
    <w:rsid w:val="002B7D5E"/>
    <w:rsid w:val="002C4B4A"/>
    <w:rsid w:val="002C4DEB"/>
    <w:rsid w:val="002C58BC"/>
    <w:rsid w:val="002C712F"/>
    <w:rsid w:val="002D1D0F"/>
    <w:rsid w:val="002D3C95"/>
    <w:rsid w:val="002E25A4"/>
    <w:rsid w:val="002E2896"/>
    <w:rsid w:val="002E40DC"/>
    <w:rsid w:val="002E609A"/>
    <w:rsid w:val="002E6304"/>
    <w:rsid w:val="002E7C6F"/>
    <w:rsid w:val="002F07AA"/>
    <w:rsid w:val="002F3BCF"/>
    <w:rsid w:val="00301471"/>
    <w:rsid w:val="00304C22"/>
    <w:rsid w:val="003111DF"/>
    <w:rsid w:val="00314B88"/>
    <w:rsid w:val="00317BD5"/>
    <w:rsid w:val="00324B9F"/>
    <w:rsid w:val="00327446"/>
    <w:rsid w:val="003320D4"/>
    <w:rsid w:val="0033414E"/>
    <w:rsid w:val="00340677"/>
    <w:rsid w:val="00345DD9"/>
    <w:rsid w:val="00346E56"/>
    <w:rsid w:val="0034785C"/>
    <w:rsid w:val="00350BFD"/>
    <w:rsid w:val="00350DD5"/>
    <w:rsid w:val="00353E6A"/>
    <w:rsid w:val="00355216"/>
    <w:rsid w:val="003566FC"/>
    <w:rsid w:val="00356B34"/>
    <w:rsid w:val="00361A8A"/>
    <w:rsid w:val="00367727"/>
    <w:rsid w:val="003708D6"/>
    <w:rsid w:val="00370B71"/>
    <w:rsid w:val="003740F5"/>
    <w:rsid w:val="00377CD9"/>
    <w:rsid w:val="00377E4B"/>
    <w:rsid w:val="00382FE8"/>
    <w:rsid w:val="0038327E"/>
    <w:rsid w:val="00386859"/>
    <w:rsid w:val="00387F76"/>
    <w:rsid w:val="0039065D"/>
    <w:rsid w:val="003A08C5"/>
    <w:rsid w:val="003A1064"/>
    <w:rsid w:val="003B1A22"/>
    <w:rsid w:val="003B278E"/>
    <w:rsid w:val="003B7D0D"/>
    <w:rsid w:val="003C1830"/>
    <w:rsid w:val="003C44B3"/>
    <w:rsid w:val="003C518E"/>
    <w:rsid w:val="003C70AB"/>
    <w:rsid w:val="003C7DCB"/>
    <w:rsid w:val="003D2D07"/>
    <w:rsid w:val="003D33A6"/>
    <w:rsid w:val="003D5E88"/>
    <w:rsid w:val="003E4706"/>
    <w:rsid w:val="003E49BB"/>
    <w:rsid w:val="003E6BDD"/>
    <w:rsid w:val="003E71D3"/>
    <w:rsid w:val="00401532"/>
    <w:rsid w:val="004028AD"/>
    <w:rsid w:val="00413DB8"/>
    <w:rsid w:val="00413EC7"/>
    <w:rsid w:val="00414F17"/>
    <w:rsid w:val="00421EBA"/>
    <w:rsid w:val="004257D9"/>
    <w:rsid w:val="00425EAC"/>
    <w:rsid w:val="0042669B"/>
    <w:rsid w:val="0042684C"/>
    <w:rsid w:val="00430034"/>
    <w:rsid w:val="00431BDD"/>
    <w:rsid w:val="00432091"/>
    <w:rsid w:val="004335D8"/>
    <w:rsid w:val="004418C4"/>
    <w:rsid w:val="00442F33"/>
    <w:rsid w:val="00445618"/>
    <w:rsid w:val="00446EA3"/>
    <w:rsid w:val="004472F5"/>
    <w:rsid w:val="00453D04"/>
    <w:rsid w:val="00454D12"/>
    <w:rsid w:val="00457C94"/>
    <w:rsid w:val="00460114"/>
    <w:rsid w:val="004623BB"/>
    <w:rsid w:val="00462B43"/>
    <w:rsid w:val="00465121"/>
    <w:rsid w:val="004704CB"/>
    <w:rsid w:val="004735BC"/>
    <w:rsid w:val="004759D6"/>
    <w:rsid w:val="00480F29"/>
    <w:rsid w:val="00485758"/>
    <w:rsid w:val="00485E6B"/>
    <w:rsid w:val="00487060"/>
    <w:rsid w:val="00487C42"/>
    <w:rsid w:val="00495780"/>
    <w:rsid w:val="00496153"/>
    <w:rsid w:val="004962EF"/>
    <w:rsid w:val="004A13DC"/>
    <w:rsid w:val="004A2B14"/>
    <w:rsid w:val="004A39B4"/>
    <w:rsid w:val="004A51E3"/>
    <w:rsid w:val="004B12C6"/>
    <w:rsid w:val="004B17F8"/>
    <w:rsid w:val="004B4E76"/>
    <w:rsid w:val="004C1132"/>
    <w:rsid w:val="004C2C1B"/>
    <w:rsid w:val="004C7F7F"/>
    <w:rsid w:val="004D53B7"/>
    <w:rsid w:val="004D6CCB"/>
    <w:rsid w:val="004D73ED"/>
    <w:rsid w:val="004E0596"/>
    <w:rsid w:val="004E4D6D"/>
    <w:rsid w:val="004E5A92"/>
    <w:rsid w:val="004E6CBE"/>
    <w:rsid w:val="004F0542"/>
    <w:rsid w:val="004F426F"/>
    <w:rsid w:val="004F5E31"/>
    <w:rsid w:val="004F63F3"/>
    <w:rsid w:val="005006D3"/>
    <w:rsid w:val="00501787"/>
    <w:rsid w:val="00504B3C"/>
    <w:rsid w:val="0050577D"/>
    <w:rsid w:val="005074C8"/>
    <w:rsid w:val="00507C93"/>
    <w:rsid w:val="0051178B"/>
    <w:rsid w:val="00520B1B"/>
    <w:rsid w:val="005216E5"/>
    <w:rsid w:val="00530ADE"/>
    <w:rsid w:val="005318E0"/>
    <w:rsid w:val="0053208C"/>
    <w:rsid w:val="005327FF"/>
    <w:rsid w:val="00533888"/>
    <w:rsid w:val="005445EA"/>
    <w:rsid w:val="00553228"/>
    <w:rsid w:val="00554A06"/>
    <w:rsid w:val="005551AC"/>
    <w:rsid w:val="005661E3"/>
    <w:rsid w:val="005744FC"/>
    <w:rsid w:val="005746DE"/>
    <w:rsid w:val="00577A40"/>
    <w:rsid w:val="00577C3F"/>
    <w:rsid w:val="005825BD"/>
    <w:rsid w:val="00592A5C"/>
    <w:rsid w:val="00594E54"/>
    <w:rsid w:val="005A11CE"/>
    <w:rsid w:val="005A1CBC"/>
    <w:rsid w:val="005A72F5"/>
    <w:rsid w:val="005B02E0"/>
    <w:rsid w:val="005B03BB"/>
    <w:rsid w:val="005B0922"/>
    <w:rsid w:val="005B7B9B"/>
    <w:rsid w:val="005C04A5"/>
    <w:rsid w:val="005C0762"/>
    <w:rsid w:val="005D4C1E"/>
    <w:rsid w:val="005D59B8"/>
    <w:rsid w:val="005E0DF5"/>
    <w:rsid w:val="005E7553"/>
    <w:rsid w:val="005F3BEA"/>
    <w:rsid w:val="005F7F0B"/>
    <w:rsid w:val="006025DD"/>
    <w:rsid w:val="00613651"/>
    <w:rsid w:val="006177BB"/>
    <w:rsid w:val="00637C21"/>
    <w:rsid w:val="00640EB0"/>
    <w:rsid w:val="0064481A"/>
    <w:rsid w:val="006469F8"/>
    <w:rsid w:val="00652BBE"/>
    <w:rsid w:val="006600C0"/>
    <w:rsid w:val="00660D88"/>
    <w:rsid w:val="00661861"/>
    <w:rsid w:val="0066423A"/>
    <w:rsid w:val="00665CB1"/>
    <w:rsid w:val="0066720E"/>
    <w:rsid w:val="00680BA9"/>
    <w:rsid w:val="006817E7"/>
    <w:rsid w:val="00682F48"/>
    <w:rsid w:val="00684234"/>
    <w:rsid w:val="00691B83"/>
    <w:rsid w:val="006925D9"/>
    <w:rsid w:val="00696808"/>
    <w:rsid w:val="006A127E"/>
    <w:rsid w:val="006A13D6"/>
    <w:rsid w:val="006A6248"/>
    <w:rsid w:val="006A62DB"/>
    <w:rsid w:val="006A6694"/>
    <w:rsid w:val="006B0C6F"/>
    <w:rsid w:val="006C01C0"/>
    <w:rsid w:val="006C4723"/>
    <w:rsid w:val="006C50B3"/>
    <w:rsid w:val="006C54F3"/>
    <w:rsid w:val="006C7554"/>
    <w:rsid w:val="006D124F"/>
    <w:rsid w:val="006D20A7"/>
    <w:rsid w:val="006D5C48"/>
    <w:rsid w:val="006D62AB"/>
    <w:rsid w:val="006E356E"/>
    <w:rsid w:val="006E44B5"/>
    <w:rsid w:val="006F0494"/>
    <w:rsid w:val="007011FD"/>
    <w:rsid w:val="00703253"/>
    <w:rsid w:val="00703CE3"/>
    <w:rsid w:val="0070570E"/>
    <w:rsid w:val="007069B4"/>
    <w:rsid w:val="00715E20"/>
    <w:rsid w:val="007230CF"/>
    <w:rsid w:val="00725BD6"/>
    <w:rsid w:val="0073572C"/>
    <w:rsid w:val="0073650B"/>
    <w:rsid w:val="00741F42"/>
    <w:rsid w:val="00742C9D"/>
    <w:rsid w:val="00743027"/>
    <w:rsid w:val="00743617"/>
    <w:rsid w:val="00754294"/>
    <w:rsid w:val="0075780C"/>
    <w:rsid w:val="00757D8A"/>
    <w:rsid w:val="00762E68"/>
    <w:rsid w:val="00765220"/>
    <w:rsid w:val="00765CE3"/>
    <w:rsid w:val="00767876"/>
    <w:rsid w:val="00775444"/>
    <w:rsid w:val="00780738"/>
    <w:rsid w:val="0078628E"/>
    <w:rsid w:val="00786ACD"/>
    <w:rsid w:val="00787EE1"/>
    <w:rsid w:val="00790283"/>
    <w:rsid w:val="00791712"/>
    <w:rsid w:val="007962A4"/>
    <w:rsid w:val="007A09ED"/>
    <w:rsid w:val="007A2CC2"/>
    <w:rsid w:val="007A7DF9"/>
    <w:rsid w:val="007B02B8"/>
    <w:rsid w:val="007B100E"/>
    <w:rsid w:val="007C1B76"/>
    <w:rsid w:val="007D1928"/>
    <w:rsid w:val="007D4764"/>
    <w:rsid w:val="007D4B71"/>
    <w:rsid w:val="007E29D0"/>
    <w:rsid w:val="007F02D7"/>
    <w:rsid w:val="007F0A4A"/>
    <w:rsid w:val="007F2EC3"/>
    <w:rsid w:val="007F488B"/>
    <w:rsid w:val="007F50E2"/>
    <w:rsid w:val="0080377F"/>
    <w:rsid w:val="0080397F"/>
    <w:rsid w:val="00814366"/>
    <w:rsid w:val="008157B6"/>
    <w:rsid w:val="00817675"/>
    <w:rsid w:val="00817B1A"/>
    <w:rsid w:val="008274D0"/>
    <w:rsid w:val="00830BFB"/>
    <w:rsid w:val="00832143"/>
    <w:rsid w:val="008322D7"/>
    <w:rsid w:val="00832A3E"/>
    <w:rsid w:val="00834A24"/>
    <w:rsid w:val="0084044D"/>
    <w:rsid w:val="00847A5C"/>
    <w:rsid w:val="00847F68"/>
    <w:rsid w:val="00857837"/>
    <w:rsid w:val="00861EFF"/>
    <w:rsid w:val="0086203A"/>
    <w:rsid w:val="00862A5D"/>
    <w:rsid w:val="008631D8"/>
    <w:rsid w:val="00864AA0"/>
    <w:rsid w:val="0087702F"/>
    <w:rsid w:val="00877593"/>
    <w:rsid w:val="008812B7"/>
    <w:rsid w:val="00884F63"/>
    <w:rsid w:val="0088619B"/>
    <w:rsid w:val="00891200"/>
    <w:rsid w:val="008A2248"/>
    <w:rsid w:val="008A5FBB"/>
    <w:rsid w:val="008B73BB"/>
    <w:rsid w:val="008C09C1"/>
    <w:rsid w:val="008C2A3C"/>
    <w:rsid w:val="008C4B6A"/>
    <w:rsid w:val="008D4F78"/>
    <w:rsid w:val="008D6C82"/>
    <w:rsid w:val="008E0429"/>
    <w:rsid w:val="008E3137"/>
    <w:rsid w:val="008E44C5"/>
    <w:rsid w:val="008F1F63"/>
    <w:rsid w:val="008F4121"/>
    <w:rsid w:val="008F5B32"/>
    <w:rsid w:val="008F7178"/>
    <w:rsid w:val="00902B7C"/>
    <w:rsid w:val="00905768"/>
    <w:rsid w:val="009124D2"/>
    <w:rsid w:val="00920DB6"/>
    <w:rsid w:val="00926056"/>
    <w:rsid w:val="009348DA"/>
    <w:rsid w:val="00937841"/>
    <w:rsid w:val="0094072C"/>
    <w:rsid w:val="00957762"/>
    <w:rsid w:val="009618FC"/>
    <w:rsid w:val="009704B0"/>
    <w:rsid w:val="00970E19"/>
    <w:rsid w:val="009712A4"/>
    <w:rsid w:val="0097393F"/>
    <w:rsid w:val="00982572"/>
    <w:rsid w:val="00985237"/>
    <w:rsid w:val="0098642F"/>
    <w:rsid w:val="009904DA"/>
    <w:rsid w:val="00993204"/>
    <w:rsid w:val="0099390B"/>
    <w:rsid w:val="00994E4C"/>
    <w:rsid w:val="0099619A"/>
    <w:rsid w:val="00996ACD"/>
    <w:rsid w:val="0099714F"/>
    <w:rsid w:val="009A3167"/>
    <w:rsid w:val="009A7F60"/>
    <w:rsid w:val="009B5BBB"/>
    <w:rsid w:val="009C5346"/>
    <w:rsid w:val="009C7386"/>
    <w:rsid w:val="009D14B3"/>
    <w:rsid w:val="009D1772"/>
    <w:rsid w:val="009D36F9"/>
    <w:rsid w:val="009D4389"/>
    <w:rsid w:val="009D7D9A"/>
    <w:rsid w:val="009D7F75"/>
    <w:rsid w:val="009E44F0"/>
    <w:rsid w:val="009F068D"/>
    <w:rsid w:val="009F3BB8"/>
    <w:rsid w:val="009F4C04"/>
    <w:rsid w:val="00A000C4"/>
    <w:rsid w:val="00A02BF0"/>
    <w:rsid w:val="00A0411C"/>
    <w:rsid w:val="00A12472"/>
    <w:rsid w:val="00A17165"/>
    <w:rsid w:val="00A20EC6"/>
    <w:rsid w:val="00A22E16"/>
    <w:rsid w:val="00A26594"/>
    <w:rsid w:val="00A278FE"/>
    <w:rsid w:val="00A30C78"/>
    <w:rsid w:val="00A37963"/>
    <w:rsid w:val="00A41C26"/>
    <w:rsid w:val="00A42D8F"/>
    <w:rsid w:val="00A430B8"/>
    <w:rsid w:val="00A5410D"/>
    <w:rsid w:val="00A6134E"/>
    <w:rsid w:val="00A62016"/>
    <w:rsid w:val="00A63041"/>
    <w:rsid w:val="00A6435B"/>
    <w:rsid w:val="00A67023"/>
    <w:rsid w:val="00A748E3"/>
    <w:rsid w:val="00A75B32"/>
    <w:rsid w:val="00A76926"/>
    <w:rsid w:val="00A76ACD"/>
    <w:rsid w:val="00A85000"/>
    <w:rsid w:val="00A91259"/>
    <w:rsid w:val="00A948DB"/>
    <w:rsid w:val="00AA4AB7"/>
    <w:rsid w:val="00AA5CCD"/>
    <w:rsid w:val="00AB1BB7"/>
    <w:rsid w:val="00AB2B55"/>
    <w:rsid w:val="00AB3F49"/>
    <w:rsid w:val="00AB4172"/>
    <w:rsid w:val="00AB6439"/>
    <w:rsid w:val="00AC3E91"/>
    <w:rsid w:val="00AC74A7"/>
    <w:rsid w:val="00AD482C"/>
    <w:rsid w:val="00AD4932"/>
    <w:rsid w:val="00AD5D6C"/>
    <w:rsid w:val="00AD5E9E"/>
    <w:rsid w:val="00AE786B"/>
    <w:rsid w:val="00AF08EC"/>
    <w:rsid w:val="00AF1197"/>
    <w:rsid w:val="00B015CF"/>
    <w:rsid w:val="00B042FA"/>
    <w:rsid w:val="00B12267"/>
    <w:rsid w:val="00B1411D"/>
    <w:rsid w:val="00B16D1B"/>
    <w:rsid w:val="00B253FF"/>
    <w:rsid w:val="00B25F99"/>
    <w:rsid w:val="00B31AB4"/>
    <w:rsid w:val="00B33EDF"/>
    <w:rsid w:val="00B37B72"/>
    <w:rsid w:val="00B408D4"/>
    <w:rsid w:val="00B413F6"/>
    <w:rsid w:val="00B4624A"/>
    <w:rsid w:val="00B47CDA"/>
    <w:rsid w:val="00B54CDC"/>
    <w:rsid w:val="00B56801"/>
    <w:rsid w:val="00B575A6"/>
    <w:rsid w:val="00B66260"/>
    <w:rsid w:val="00B664D4"/>
    <w:rsid w:val="00B66B15"/>
    <w:rsid w:val="00B66C15"/>
    <w:rsid w:val="00B71156"/>
    <w:rsid w:val="00B71D3C"/>
    <w:rsid w:val="00B758CE"/>
    <w:rsid w:val="00B76420"/>
    <w:rsid w:val="00B77846"/>
    <w:rsid w:val="00B823EB"/>
    <w:rsid w:val="00B82E9E"/>
    <w:rsid w:val="00B846C7"/>
    <w:rsid w:val="00B87DE8"/>
    <w:rsid w:val="00B928C1"/>
    <w:rsid w:val="00B940B3"/>
    <w:rsid w:val="00B978EF"/>
    <w:rsid w:val="00BA0BD6"/>
    <w:rsid w:val="00BB0178"/>
    <w:rsid w:val="00BB3C57"/>
    <w:rsid w:val="00BB65BF"/>
    <w:rsid w:val="00BC022B"/>
    <w:rsid w:val="00BC0432"/>
    <w:rsid w:val="00BC3064"/>
    <w:rsid w:val="00BC48CF"/>
    <w:rsid w:val="00BC49A1"/>
    <w:rsid w:val="00BC4F35"/>
    <w:rsid w:val="00BC7439"/>
    <w:rsid w:val="00BD0DD3"/>
    <w:rsid w:val="00BD4153"/>
    <w:rsid w:val="00BD63DE"/>
    <w:rsid w:val="00BE55CC"/>
    <w:rsid w:val="00BE5666"/>
    <w:rsid w:val="00BE5A3D"/>
    <w:rsid w:val="00BF2104"/>
    <w:rsid w:val="00BF40C4"/>
    <w:rsid w:val="00BF4BA8"/>
    <w:rsid w:val="00BF5F41"/>
    <w:rsid w:val="00BF65AE"/>
    <w:rsid w:val="00C04E13"/>
    <w:rsid w:val="00C05A22"/>
    <w:rsid w:val="00C15AA2"/>
    <w:rsid w:val="00C3108C"/>
    <w:rsid w:val="00C34B8D"/>
    <w:rsid w:val="00C42589"/>
    <w:rsid w:val="00C425EA"/>
    <w:rsid w:val="00C42BF3"/>
    <w:rsid w:val="00C455C7"/>
    <w:rsid w:val="00C50062"/>
    <w:rsid w:val="00C5095B"/>
    <w:rsid w:val="00C5262F"/>
    <w:rsid w:val="00C55200"/>
    <w:rsid w:val="00C568C4"/>
    <w:rsid w:val="00C60F02"/>
    <w:rsid w:val="00C61407"/>
    <w:rsid w:val="00C63461"/>
    <w:rsid w:val="00C67209"/>
    <w:rsid w:val="00C67751"/>
    <w:rsid w:val="00C70287"/>
    <w:rsid w:val="00C72A82"/>
    <w:rsid w:val="00C72B40"/>
    <w:rsid w:val="00C822B7"/>
    <w:rsid w:val="00C85B9A"/>
    <w:rsid w:val="00C86F01"/>
    <w:rsid w:val="00C9030D"/>
    <w:rsid w:val="00C933EA"/>
    <w:rsid w:val="00C9370E"/>
    <w:rsid w:val="00CA5B96"/>
    <w:rsid w:val="00CB596C"/>
    <w:rsid w:val="00CB5A2D"/>
    <w:rsid w:val="00CC2276"/>
    <w:rsid w:val="00CD25CC"/>
    <w:rsid w:val="00CD50ED"/>
    <w:rsid w:val="00CD53A5"/>
    <w:rsid w:val="00CD6140"/>
    <w:rsid w:val="00CD725C"/>
    <w:rsid w:val="00CE01C7"/>
    <w:rsid w:val="00CE2B6F"/>
    <w:rsid w:val="00CE6EE7"/>
    <w:rsid w:val="00CF4384"/>
    <w:rsid w:val="00D01737"/>
    <w:rsid w:val="00D04398"/>
    <w:rsid w:val="00D04AE4"/>
    <w:rsid w:val="00D073F3"/>
    <w:rsid w:val="00D1174E"/>
    <w:rsid w:val="00D1371B"/>
    <w:rsid w:val="00D137B8"/>
    <w:rsid w:val="00D14E03"/>
    <w:rsid w:val="00D20294"/>
    <w:rsid w:val="00D202E4"/>
    <w:rsid w:val="00D20E53"/>
    <w:rsid w:val="00D22FAF"/>
    <w:rsid w:val="00D2367D"/>
    <w:rsid w:val="00D24930"/>
    <w:rsid w:val="00D30686"/>
    <w:rsid w:val="00D309CA"/>
    <w:rsid w:val="00D31E85"/>
    <w:rsid w:val="00D356D8"/>
    <w:rsid w:val="00D36CFE"/>
    <w:rsid w:val="00D40D62"/>
    <w:rsid w:val="00D44A05"/>
    <w:rsid w:val="00D45253"/>
    <w:rsid w:val="00D50FBF"/>
    <w:rsid w:val="00D52CBD"/>
    <w:rsid w:val="00D53397"/>
    <w:rsid w:val="00D54394"/>
    <w:rsid w:val="00D55661"/>
    <w:rsid w:val="00D574EA"/>
    <w:rsid w:val="00D57D77"/>
    <w:rsid w:val="00D60A3E"/>
    <w:rsid w:val="00D62B51"/>
    <w:rsid w:val="00D650B9"/>
    <w:rsid w:val="00D6582D"/>
    <w:rsid w:val="00D65F2E"/>
    <w:rsid w:val="00D7770E"/>
    <w:rsid w:val="00D77B3E"/>
    <w:rsid w:val="00D80AC6"/>
    <w:rsid w:val="00D83E4D"/>
    <w:rsid w:val="00D83E99"/>
    <w:rsid w:val="00D84F26"/>
    <w:rsid w:val="00D9364B"/>
    <w:rsid w:val="00D96511"/>
    <w:rsid w:val="00DC2781"/>
    <w:rsid w:val="00DC7A28"/>
    <w:rsid w:val="00DC7E91"/>
    <w:rsid w:val="00DD2ABA"/>
    <w:rsid w:val="00DD5B84"/>
    <w:rsid w:val="00DE0E95"/>
    <w:rsid w:val="00DE3304"/>
    <w:rsid w:val="00DE451F"/>
    <w:rsid w:val="00DE7D42"/>
    <w:rsid w:val="00DF0B83"/>
    <w:rsid w:val="00E04633"/>
    <w:rsid w:val="00E07525"/>
    <w:rsid w:val="00E10486"/>
    <w:rsid w:val="00E10DA2"/>
    <w:rsid w:val="00E1253F"/>
    <w:rsid w:val="00E16404"/>
    <w:rsid w:val="00E174DE"/>
    <w:rsid w:val="00E17B24"/>
    <w:rsid w:val="00E2119C"/>
    <w:rsid w:val="00E224CE"/>
    <w:rsid w:val="00E22763"/>
    <w:rsid w:val="00E236E0"/>
    <w:rsid w:val="00E24767"/>
    <w:rsid w:val="00E26EC9"/>
    <w:rsid w:val="00E34901"/>
    <w:rsid w:val="00E37024"/>
    <w:rsid w:val="00E370AF"/>
    <w:rsid w:val="00E40693"/>
    <w:rsid w:val="00E4377A"/>
    <w:rsid w:val="00E444BF"/>
    <w:rsid w:val="00E4769C"/>
    <w:rsid w:val="00E47AA3"/>
    <w:rsid w:val="00E53E05"/>
    <w:rsid w:val="00E55500"/>
    <w:rsid w:val="00E5739A"/>
    <w:rsid w:val="00E71BDF"/>
    <w:rsid w:val="00E8315D"/>
    <w:rsid w:val="00EA1590"/>
    <w:rsid w:val="00EA3DD1"/>
    <w:rsid w:val="00EA5D92"/>
    <w:rsid w:val="00EA67A5"/>
    <w:rsid w:val="00EB3D7D"/>
    <w:rsid w:val="00EB4EFE"/>
    <w:rsid w:val="00EB5BDF"/>
    <w:rsid w:val="00EC39AA"/>
    <w:rsid w:val="00EC58E6"/>
    <w:rsid w:val="00EC7A72"/>
    <w:rsid w:val="00ED01BD"/>
    <w:rsid w:val="00ED04DC"/>
    <w:rsid w:val="00ED5ACE"/>
    <w:rsid w:val="00ED67EF"/>
    <w:rsid w:val="00ED6AB8"/>
    <w:rsid w:val="00ED7DF7"/>
    <w:rsid w:val="00EE189E"/>
    <w:rsid w:val="00EE56B1"/>
    <w:rsid w:val="00EF449D"/>
    <w:rsid w:val="00F029D5"/>
    <w:rsid w:val="00F0613C"/>
    <w:rsid w:val="00F073A4"/>
    <w:rsid w:val="00F07A97"/>
    <w:rsid w:val="00F106C5"/>
    <w:rsid w:val="00F10BFF"/>
    <w:rsid w:val="00F10D5C"/>
    <w:rsid w:val="00F13ADD"/>
    <w:rsid w:val="00F14F4D"/>
    <w:rsid w:val="00F226C6"/>
    <w:rsid w:val="00F243BB"/>
    <w:rsid w:val="00F30AC5"/>
    <w:rsid w:val="00F33BFA"/>
    <w:rsid w:val="00F34C79"/>
    <w:rsid w:val="00F37A45"/>
    <w:rsid w:val="00F37C90"/>
    <w:rsid w:val="00F415D8"/>
    <w:rsid w:val="00F41D1D"/>
    <w:rsid w:val="00F448E4"/>
    <w:rsid w:val="00F47DF5"/>
    <w:rsid w:val="00F51391"/>
    <w:rsid w:val="00F52006"/>
    <w:rsid w:val="00F56C7D"/>
    <w:rsid w:val="00F6180B"/>
    <w:rsid w:val="00F70523"/>
    <w:rsid w:val="00F71698"/>
    <w:rsid w:val="00F72F5B"/>
    <w:rsid w:val="00F73CC2"/>
    <w:rsid w:val="00F74963"/>
    <w:rsid w:val="00F7553F"/>
    <w:rsid w:val="00F845B3"/>
    <w:rsid w:val="00F858F4"/>
    <w:rsid w:val="00F92DAB"/>
    <w:rsid w:val="00FA3F1A"/>
    <w:rsid w:val="00FA4578"/>
    <w:rsid w:val="00FA657B"/>
    <w:rsid w:val="00FB2CB3"/>
    <w:rsid w:val="00FB4D88"/>
    <w:rsid w:val="00FC04D4"/>
    <w:rsid w:val="00FC182F"/>
    <w:rsid w:val="00FC284F"/>
    <w:rsid w:val="00FC72E2"/>
    <w:rsid w:val="00FD132B"/>
    <w:rsid w:val="00FD17A5"/>
    <w:rsid w:val="00FD38B1"/>
    <w:rsid w:val="00FE20AD"/>
    <w:rsid w:val="00FE4253"/>
    <w:rsid w:val="00FE5F8F"/>
    <w:rsid w:val="00FF18C8"/>
    <w:rsid w:val="00FF3103"/>
    <w:rsid w:val="00FF4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A4A"/>
    <w:rPr>
      <w:rFonts w:ascii="Calibri" w:eastAsia="Calibri" w:hAnsi="Calibri" w:cs="Calibri"/>
      <w:lang w:val="es-ES"/>
    </w:rPr>
  </w:style>
  <w:style w:type="paragraph" w:styleId="Ttulo1">
    <w:name w:val="heading 1"/>
    <w:basedOn w:val="Normal"/>
    <w:uiPriority w:val="1"/>
    <w:qFormat/>
    <w:pPr>
      <w:ind w:left="788"/>
      <w:outlineLvl w:val="0"/>
    </w:pPr>
    <w:rPr>
      <w:b/>
      <w:bCs/>
      <w:sz w:val="24"/>
      <w:szCs w:val="24"/>
    </w:rPr>
  </w:style>
  <w:style w:type="paragraph" w:styleId="Ttulo2">
    <w:name w:val="heading 2"/>
    <w:basedOn w:val="Normal"/>
    <w:uiPriority w:val="1"/>
    <w:qFormat/>
    <w:pPr>
      <w:ind w:left="222"/>
      <w:jc w:val="both"/>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222" w:firstLine="566"/>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12267"/>
    <w:rPr>
      <w:color w:val="0000FF" w:themeColor="hyperlink"/>
      <w:u w:val="single"/>
    </w:rPr>
  </w:style>
  <w:style w:type="table" w:styleId="Tablaconcuadrcula">
    <w:name w:val="Table Grid"/>
    <w:basedOn w:val="Tablanormal"/>
    <w:uiPriority w:val="59"/>
    <w:rsid w:val="002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570E"/>
    <w:pPr>
      <w:tabs>
        <w:tab w:val="center" w:pos="4252"/>
        <w:tab w:val="right" w:pos="8504"/>
      </w:tabs>
    </w:pPr>
  </w:style>
  <w:style w:type="character" w:customStyle="1" w:styleId="EncabezadoCar">
    <w:name w:val="Encabezado Car"/>
    <w:basedOn w:val="Fuentedeprrafopredeter"/>
    <w:link w:val="Encabezado"/>
    <w:uiPriority w:val="99"/>
    <w:rsid w:val="0070570E"/>
    <w:rPr>
      <w:rFonts w:ascii="Calibri" w:eastAsia="Calibri" w:hAnsi="Calibri" w:cs="Calibri"/>
      <w:lang w:val="es-ES"/>
    </w:rPr>
  </w:style>
  <w:style w:type="paragraph" w:styleId="Piedepgina">
    <w:name w:val="footer"/>
    <w:basedOn w:val="Normal"/>
    <w:link w:val="PiedepginaCar"/>
    <w:uiPriority w:val="99"/>
    <w:unhideWhenUsed/>
    <w:rsid w:val="0070570E"/>
    <w:pPr>
      <w:tabs>
        <w:tab w:val="center" w:pos="4252"/>
        <w:tab w:val="right" w:pos="8504"/>
      </w:tabs>
    </w:pPr>
  </w:style>
  <w:style w:type="character" w:customStyle="1" w:styleId="PiedepginaCar">
    <w:name w:val="Pie de página Car"/>
    <w:basedOn w:val="Fuentedeprrafopredeter"/>
    <w:link w:val="Piedepgina"/>
    <w:uiPriority w:val="99"/>
    <w:rsid w:val="0070570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0613C"/>
    <w:rPr>
      <w:rFonts w:ascii="Calibri" w:eastAsia="Calibri" w:hAnsi="Calibri" w:cs="Calibri"/>
      <w:sz w:val="24"/>
      <w:szCs w:val="24"/>
      <w:lang w:val="es-ES"/>
    </w:rPr>
  </w:style>
  <w:style w:type="paragraph" w:customStyle="1" w:styleId="Default">
    <w:name w:val="Default"/>
    <w:rsid w:val="00926056"/>
    <w:pPr>
      <w:widowControl/>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53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88"/>
    <w:rPr>
      <w:rFonts w:ascii="Tahoma" w:eastAsia="Calibri" w:hAnsi="Tahoma" w:cs="Tahoma"/>
      <w:sz w:val="16"/>
      <w:szCs w:val="16"/>
      <w:lang w:val="es-ES"/>
    </w:rPr>
  </w:style>
  <w:style w:type="character" w:customStyle="1" w:styleId="markedcontent">
    <w:name w:val="markedcontent"/>
    <w:basedOn w:val="Fuentedeprrafopredeter"/>
    <w:rsid w:val="0068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358">
      <w:bodyDiv w:val="1"/>
      <w:marLeft w:val="0"/>
      <w:marRight w:val="0"/>
      <w:marTop w:val="0"/>
      <w:marBottom w:val="0"/>
      <w:divBdr>
        <w:top w:val="none" w:sz="0" w:space="0" w:color="auto"/>
        <w:left w:val="none" w:sz="0" w:space="0" w:color="auto"/>
        <w:bottom w:val="none" w:sz="0" w:space="0" w:color="auto"/>
        <w:right w:val="none" w:sz="0" w:space="0" w:color="auto"/>
      </w:divBdr>
    </w:div>
    <w:div w:id="17792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C644-29B3-479C-84C5-50D2E78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11658</Words>
  <Characters>64120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14</cp:revision>
  <cp:lastPrinted>2023-08-29T06:17:00Z</cp:lastPrinted>
  <dcterms:created xsi:type="dcterms:W3CDTF">2023-07-04T10:38:00Z</dcterms:created>
  <dcterms:modified xsi:type="dcterms:W3CDTF">2023-12-18T11:43:00Z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2023-07-04T00:00:00Z</vt:filetime>
  </property>
  <property fmtid="{D5CDD505-2E9C-101B-9397-08002B2CF9AE}" pid="5" name="Producer">
    <vt:lpwstr>Microsoft® Word 2016</vt:lpwstr>
  </property>
</Properties>
</file>