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9E" w:rsidRPr="00113569" w:rsidRDefault="00AD5E9E" w:rsidP="00E16228">
      <w:pPr>
        <w:pStyle w:val="Textoindependiente"/>
        <w:spacing w:before="4" w:line="276" w:lineRule="auto"/>
        <w:rPr>
          <w:rFonts w:asciiTheme="minorHAnsi" w:hAnsiTheme="minorHAnsi" w:cstheme="minorHAnsi"/>
          <w:sz w:val="22"/>
          <w:szCs w:val="22"/>
        </w:rPr>
      </w:pPr>
    </w:p>
    <w:p w:rsidR="00AD5E9E" w:rsidRPr="00113569" w:rsidRDefault="00C1633C" w:rsidP="00E16228">
      <w:pPr>
        <w:pStyle w:val="Textoindependiente"/>
        <w:spacing w:line="276" w:lineRule="auto"/>
        <w:ind w:left="104"/>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v:shapetype id="_x0000_t202" coordsize="21600,21600" o:spt="202" path="m,l,21600r21600,l21600,xe">
            <v:stroke joinstyle="miter"/>
            <v:path gradientshapeok="t" o:connecttype="rect"/>
          </v:shapetype>
          <v:shape id="docshape2" o:spid="_x0000_s1027" type="#_x0000_t202" style="width:436.55pt;height:53.05pt;mso-left-percent:-10001;mso-top-percent:-10001;mso-position-horizontal:absolute;mso-position-horizontal-relative:char;mso-position-vertical:absolute;mso-position-vertical-relative:line;mso-left-percent:-10001;mso-top-percent:-10001" filled="f" strokeweight=".48pt">
            <v:textbox inset="0,0,0,0">
              <w:txbxContent>
                <w:p w:rsidR="00905651" w:rsidRDefault="00905651">
                  <w:pPr>
                    <w:spacing w:before="18" w:line="278" w:lineRule="auto"/>
                    <w:ind w:left="108" w:right="109"/>
                    <w:jc w:val="both"/>
                    <w:rPr>
                      <w:b/>
                      <w:sz w:val="24"/>
                    </w:rPr>
                  </w:pPr>
                  <w:r>
                    <w:rPr>
                      <w:b/>
                      <w:sz w:val="24"/>
                    </w:rPr>
                    <w:t xml:space="preserve">ACTA DE LA SESIÓN ORDINARIA CELEBRADA POR LA JUNTA DE GOBIERNO LOCAL DE FECHA 29 DE NOVIEMBRE DE 2023 DEL EXCMO. AYUNTAMIENTO DE ARGAMASILLA DE </w:t>
                  </w:r>
                  <w:r>
                    <w:rPr>
                      <w:b/>
                      <w:spacing w:val="-2"/>
                      <w:sz w:val="24"/>
                    </w:rPr>
                    <w:t>CALATRAVA</w:t>
                  </w:r>
                </w:p>
              </w:txbxContent>
            </v:textbox>
            <w10:wrap type="none"/>
            <w10:anchorlock/>
          </v:shape>
        </w:pict>
      </w:r>
    </w:p>
    <w:p w:rsidR="00AD5E9E" w:rsidRPr="00113569" w:rsidRDefault="00AD5E9E" w:rsidP="00E16228">
      <w:pPr>
        <w:pStyle w:val="Textoindependiente"/>
        <w:spacing w:before="8" w:line="276" w:lineRule="auto"/>
        <w:rPr>
          <w:rFonts w:asciiTheme="minorHAnsi" w:hAnsiTheme="minorHAnsi" w:cstheme="minorHAnsi"/>
          <w:sz w:val="22"/>
          <w:szCs w:val="22"/>
        </w:rPr>
      </w:pPr>
    </w:p>
    <w:p w:rsidR="00AD5E9E" w:rsidRPr="00113569" w:rsidRDefault="00C1633C" w:rsidP="00E16228">
      <w:pPr>
        <w:pStyle w:val="Textoindependiente"/>
        <w:spacing w:before="52" w:line="276" w:lineRule="auto"/>
        <w:ind w:left="4828" w:right="213"/>
        <w:jc w:val="both"/>
        <w:rPr>
          <w:rFonts w:asciiTheme="minorHAnsi" w:hAnsiTheme="minorHAnsi" w:cstheme="minorHAnsi"/>
          <w:sz w:val="22"/>
          <w:szCs w:val="22"/>
        </w:rPr>
      </w:pPr>
      <w:r>
        <w:rPr>
          <w:rFonts w:asciiTheme="minorHAnsi" w:hAnsiTheme="minorHAnsi" w:cstheme="minorHAnsi"/>
          <w:sz w:val="22"/>
          <w:szCs w:val="22"/>
        </w:rPr>
        <w:pict>
          <v:shape id="docshape3" o:spid="_x0000_s1026" type="#_x0000_t202" style="position:absolute;left:0;text-align:left;margin-left:79.45pt;margin-top:2.85pt;width:206.2pt;height:185.95pt;z-index:15729152;mso-position-horizontal-relative:page" filled="f" strokeweight=".48pt">
            <v:textbox inset="0,0,0,0">
              <w:txbxContent>
                <w:p w:rsidR="00905651" w:rsidRPr="006D7C6B" w:rsidRDefault="00905651">
                  <w:pPr>
                    <w:spacing w:before="18"/>
                    <w:ind w:left="107"/>
                    <w:rPr>
                      <w:b/>
                    </w:rPr>
                  </w:pPr>
                  <w:r w:rsidRPr="006D7C6B">
                    <w:rPr>
                      <w:b/>
                      <w:spacing w:val="-2"/>
                    </w:rPr>
                    <w:t>ASISTENTES:</w:t>
                  </w:r>
                </w:p>
                <w:p w:rsidR="00905651" w:rsidRPr="006D7C6B" w:rsidRDefault="00905651">
                  <w:pPr>
                    <w:spacing w:before="46"/>
                    <w:ind w:left="107"/>
                    <w:rPr>
                      <w:b/>
                    </w:rPr>
                  </w:pPr>
                  <w:r w:rsidRPr="006D7C6B">
                    <w:rPr>
                      <w:b/>
                    </w:rPr>
                    <w:t>Sr.</w:t>
                  </w:r>
                  <w:r w:rsidRPr="006D7C6B">
                    <w:rPr>
                      <w:b/>
                      <w:spacing w:val="-1"/>
                    </w:rPr>
                    <w:t xml:space="preserve"> </w:t>
                  </w:r>
                  <w:r w:rsidRPr="006D7C6B">
                    <w:rPr>
                      <w:b/>
                      <w:spacing w:val="-2"/>
                    </w:rPr>
                    <w:t>Presidente:</w:t>
                  </w:r>
                </w:p>
                <w:p w:rsidR="00905651" w:rsidRPr="006D7C6B" w:rsidRDefault="00905651">
                  <w:pPr>
                    <w:pStyle w:val="Textoindependiente"/>
                    <w:spacing w:before="45"/>
                    <w:ind w:left="107"/>
                    <w:rPr>
                      <w:sz w:val="22"/>
                      <w:szCs w:val="22"/>
                    </w:rPr>
                  </w:pPr>
                  <w:r w:rsidRPr="006D7C6B">
                    <w:rPr>
                      <w:sz w:val="22"/>
                      <w:szCs w:val="22"/>
                    </w:rPr>
                    <w:t>D.</w:t>
                  </w:r>
                  <w:r w:rsidRPr="006D7C6B">
                    <w:rPr>
                      <w:spacing w:val="-2"/>
                      <w:sz w:val="22"/>
                      <w:szCs w:val="22"/>
                    </w:rPr>
                    <w:t xml:space="preserve"> </w:t>
                  </w:r>
                  <w:r w:rsidRPr="006D7C6B">
                    <w:rPr>
                      <w:sz w:val="22"/>
                      <w:szCs w:val="22"/>
                    </w:rPr>
                    <w:t>Jesús</w:t>
                  </w:r>
                  <w:r w:rsidRPr="006D7C6B">
                    <w:rPr>
                      <w:spacing w:val="-2"/>
                      <w:sz w:val="22"/>
                      <w:szCs w:val="22"/>
                    </w:rPr>
                    <w:t xml:space="preserve"> </w:t>
                  </w:r>
                  <w:r w:rsidRPr="006D7C6B">
                    <w:rPr>
                      <w:sz w:val="22"/>
                      <w:szCs w:val="22"/>
                    </w:rPr>
                    <w:t>Manuel</w:t>
                  </w:r>
                  <w:r w:rsidRPr="006D7C6B">
                    <w:rPr>
                      <w:spacing w:val="-3"/>
                      <w:sz w:val="22"/>
                      <w:szCs w:val="22"/>
                    </w:rPr>
                    <w:t xml:space="preserve"> </w:t>
                  </w:r>
                  <w:r w:rsidRPr="006D7C6B">
                    <w:rPr>
                      <w:sz w:val="22"/>
                      <w:szCs w:val="22"/>
                    </w:rPr>
                    <w:t>Ruiz</w:t>
                  </w:r>
                  <w:r w:rsidRPr="006D7C6B">
                    <w:rPr>
                      <w:spacing w:val="-1"/>
                      <w:sz w:val="22"/>
                      <w:szCs w:val="22"/>
                    </w:rPr>
                    <w:t xml:space="preserve"> </w:t>
                  </w:r>
                  <w:r w:rsidRPr="006D7C6B">
                    <w:rPr>
                      <w:spacing w:val="-4"/>
                      <w:sz w:val="22"/>
                      <w:szCs w:val="22"/>
                    </w:rPr>
                    <w:t>Valle</w:t>
                  </w:r>
                </w:p>
                <w:p w:rsidR="00905651" w:rsidRPr="006D7C6B" w:rsidRDefault="00905651">
                  <w:pPr>
                    <w:pStyle w:val="Textoindependiente"/>
                    <w:spacing w:before="1"/>
                    <w:rPr>
                      <w:sz w:val="22"/>
                      <w:szCs w:val="22"/>
                    </w:rPr>
                  </w:pPr>
                </w:p>
                <w:p w:rsidR="00905651" w:rsidRPr="006D7C6B" w:rsidRDefault="00905651">
                  <w:pPr>
                    <w:ind w:left="107"/>
                    <w:rPr>
                      <w:b/>
                    </w:rPr>
                  </w:pPr>
                  <w:r w:rsidRPr="006D7C6B">
                    <w:rPr>
                      <w:b/>
                    </w:rPr>
                    <w:t>Sres.</w:t>
                  </w:r>
                  <w:r w:rsidRPr="006D7C6B">
                    <w:rPr>
                      <w:b/>
                      <w:spacing w:val="1"/>
                    </w:rPr>
                    <w:t xml:space="preserve"> </w:t>
                  </w:r>
                  <w:r w:rsidRPr="006D7C6B">
                    <w:rPr>
                      <w:b/>
                      <w:spacing w:val="-2"/>
                    </w:rPr>
                    <w:t>Concejales:</w:t>
                  </w:r>
                </w:p>
                <w:p w:rsidR="00905651" w:rsidRPr="006D7C6B" w:rsidRDefault="00905651">
                  <w:pPr>
                    <w:pStyle w:val="Textoindependiente"/>
                    <w:spacing w:before="46"/>
                    <w:ind w:left="107"/>
                    <w:rPr>
                      <w:sz w:val="22"/>
                      <w:szCs w:val="22"/>
                    </w:rPr>
                  </w:pPr>
                  <w:r w:rsidRPr="006D7C6B">
                    <w:rPr>
                      <w:sz w:val="22"/>
                      <w:szCs w:val="22"/>
                    </w:rPr>
                    <w:t>D.</w:t>
                  </w:r>
                  <w:r w:rsidRPr="006D7C6B">
                    <w:rPr>
                      <w:spacing w:val="-1"/>
                      <w:sz w:val="22"/>
                      <w:szCs w:val="22"/>
                    </w:rPr>
                    <w:t xml:space="preserve"> </w:t>
                  </w:r>
                  <w:r w:rsidRPr="006D7C6B">
                    <w:rPr>
                      <w:sz w:val="22"/>
                      <w:szCs w:val="22"/>
                    </w:rPr>
                    <w:t>Sergio</w:t>
                  </w:r>
                  <w:r w:rsidRPr="006D7C6B">
                    <w:rPr>
                      <w:spacing w:val="-2"/>
                      <w:sz w:val="22"/>
                      <w:szCs w:val="22"/>
                    </w:rPr>
                    <w:t xml:space="preserve"> </w:t>
                  </w:r>
                  <w:r w:rsidRPr="006D7C6B">
                    <w:rPr>
                      <w:sz w:val="22"/>
                      <w:szCs w:val="22"/>
                    </w:rPr>
                    <w:t xml:space="preserve">Gijón </w:t>
                  </w:r>
                  <w:r w:rsidRPr="006D7C6B">
                    <w:rPr>
                      <w:spacing w:val="-4"/>
                      <w:sz w:val="22"/>
                      <w:szCs w:val="22"/>
                    </w:rPr>
                    <w:t>Moya</w:t>
                  </w:r>
                </w:p>
                <w:p w:rsidR="00905651" w:rsidRPr="006D7C6B" w:rsidRDefault="00905651">
                  <w:pPr>
                    <w:pStyle w:val="Textoindependiente"/>
                    <w:spacing w:before="43" w:line="278" w:lineRule="auto"/>
                    <w:ind w:left="107" w:right="1005"/>
                    <w:rPr>
                      <w:sz w:val="22"/>
                      <w:szCs w:val="22"/>
                    </w:rPr>
                  </w:pPr>
                  <w:r w:rsidRPr="006D7C6B">
                    <w:rPr>
                      <w:sz w:val="22"/>
                      <w:szCs w:val="22"/>
                    </w:rPr>
                    <w:t>Dª. Ana Belén Sáez Bautista Dª.</w:t>
                  </w:r>
                  <w:r w:rsidRPr="006D7C6B">
                    <w:rPr>
                      <w:spacing w:val="-3"/>
                      <w:sz w:val="22"/>
                      <w:szCs w:val="22"/>
                    </w:rPr>
                    <w:t xml:space="preserve"> </w:t>
                  </w:r>
                  <w:r w:rsidRPr="006D7C6B">
                    <w:rPr>
                      <w:sz w:val="22"/>
                      <w:szCs w:val="22"/>
                    </w:rPr>
                    <w:t>Estela</w:t>
                  </w:r>
                  <w:r w:rsidRPr="006D7C6B">
                    <w:rPr>
                      <w:spacing w:val="-2"/>
                      <w:sz w:val="22"/>
                      <w:szCs w:val="22"/>
                    </w:rPr>
                    <w:t xml:space="preserve"> </w:t>
                  </w:r>
                  <w:r w:rsidRPr="006D7C6B">
                    <w:rPr>
                      <w:sz w:val="22"/>
                      <w:szCs w:val="22"/>
                    </w:rPr>
                    <w:t>Céspedes</w:t>
                  </w:r>
                  <w:r w:rsidRPr="006D7C6B">
                    <w:rPr>
                      <w:spacing w:val="-2"/>
                      <w:sz w:val="22"/>
                      <w:szCs w:val="22"/>
                    </w:rPr>
                    <w:t xml:space="preserve"> Palomares</w:t>
                  </w:r>
                </w:p>
                <w:p w:rsidR="00905651" w:rsidRPr="006D7C6B" w:rsidRDefault="00905651">
                  <w:pPr>
                    <w:pStyle w:val="Textoindependiente"/>
                    <w:spacing w:line="288" w:lineRule="exact"/>
                    <w:ind w:left="107"/>
                    <w:rPr>
                      <w:sz w:val="22"/>
                      <w:szCs w:val="22"/>
                    </w:rPr>
                  </w:pPr>
                  <w:r w:rsidRPr="006D7C6B">
                    <w:rPr>
                      <w:sz w:val="22"/>
                      <w:szCs w:val="22"/>
                    </w:rPr>
                    <w:t>D.</w:t>
                  </w:r>
                  <w:r w:rsidRPr="006D7C6B">
                    <w:rPr>
                      <w:spacing w:val="-3"/>
                      <w:sz w:val="22"/>
                      <w:szCs w:val="22"/>
                    </w:rPr>
                    <w:t xml:space="preserve"> </w:t>
                  </w:r>
                  <w:r w:rsidRPr="006D7C6B">
                    <w:rPr>
                      <w:sz w:val="22"/>
                      <w:szCs w:val="22"/>
                    </w:rPr>
                    <w:t>José</w:t>
                  </w:r>
                  <w:r w:rsidRPr="006D7C6B">
                    <w:rPr>
                      <w:spacing w:val="-2"/>
                      <w:sz w:val="22"/>
                      <w:szCs w:val="22"/>
                    </w:rPr>
                    <w:t xml:space="preserve"> </w:t>
                  </w:r>
                  <w:r w:rsidRPr="006D7C6B">
                    <w:rPr>
                      <w:sz w:val="22"/>
                      <w:szCs w:val="22"/>
                    </w:rPr>
                    <w:t>Antonio</w:t>
                  </w:r>
                  <w:r w:rsidRPr="006D7C6B">
                    <w:rPr>
                      <w:spacing w:val="-1"/>
                      <w:sz w:val="22"/>
                      <w:szCs w:val="22"/>
                    </w:rPr>
                    <w:t xml:space="preserve"> </w:t>
                  </w:r>
                  <w:r w:rsidRPr="006D7C6B">
                    <w:rPr>
                      <w:sz w:val="22"/>
                      <w:szCs w:val="22"/>
                    </w:rPr>
                    <w:t>García</w:t>
                  </w:r>
                  <w:r w:rsidRPr="006D7C6B">
                    <w:rPr>
                      <w:spacing w:val="-1"/>
                      <w:sz w:val="22"/>
                      <w:szCs w:val="22"/>
                    </w:rPr>
                    <w:t xml:space="preserve"> </w:t>
                  </w:r>
                  <w:r w:rsidRPr="006D7C6B">
                    <w:rPr>
                      <w:spacing w:val="-2"/>
                      <w:sz w:val="22"/>
                      <w:szCs w:val="22"/>
                    </w:rPr>
                    <w:t>Serrano</w:t>
                  </w:r>
                </w:p>
                <w:p w:rsidR="00905651" w:rsidRPr="006D7C6B" w:rsidRDefault="00905651">
                  <w:pPr>
                    <w:pStyle w:val="Textoindependiente"/>
                    <w:spacing w:before="3"/>
                    <w:rPr>
                      <w:sz w:val="22"/>
                      <w:szCs w:val="22"/>
                    </w:rPr>
                  </w:pPr>
                </w:p>
                <w:p w:rsidR="00905651" w:rsidRPr="006D7C6B" w:rsidRDefault="00905651">
                  <w:pPr>
                    <w:ind w:left="107"/>
                    <w:rPr>
                      <w:b/>
                    </w:rPr>
                  </w:pPr>
                  <w:r w:rsidRPr="006D7C6B">
                    <w:rPr>
                      <w:b/>
                    </w:rPr>
                    <w:t xml:space="preserve">Sra. </w:t>
                  </w:r>
                  <w:r w:rsidRPr="006D7C6B">
                    <w:rPr>
                      <w:b/>
                      <w:spacing w:val="-2"/>
                    </w:rPr>
                    <w:t>Secretaria:</w:t>
                  </w:r>
                </w:p>
                <w:p w:rsidR="00905651" w:rsidRPr="006D7C6B" w:rsidRDefault="00905651">
                  <w:pPr>
                    <w:pStyle w:val="Textoindependiente"/>
                    <w:spacing w:before="43"/>
                    <w:ind w:left="107"/>
                    <w:rPr>
                      <w:sz w:val="22"/>
                      <w:szCs w:val="22"/>
                    </w:rPr>
                  </w:pPr>
                  <w:r w:rsidRPr="006D7C6B">
                    <w:rPr>
                      <w:sz w:val="22"/>
                      <w:szCs w:val="22"/>
                    </w:rPr>
                    <w:t>Dª.</w:t>
                  </w:r>
                  <w:r w:rsidRPr="006D7C6B">
                    <w:rPr>
                      <w:spacing w:val="-4"/>
                      <w:sz w:val="22"/>
                      <w:szCs w:val="22"/>
                    </w:rPr>
                    <w:t xml:space="preserve"> </w:t>
                  </w:r>
                  <w:r w:rsidRPr="006D7C6B">
                    <w:rPr>
                      <w:sz w:val="22"/>
                      <w:szCs w:val="22"/>
                    </w:rPr>
                    <w:t>Gema Cabezas</w:t>
                  </w:r>
                  <w:r w:rsidRPr="006D7C6B">
                    <w:rPr>
                      <w:spacing w:val="-2"/>
                      <w:sz w:val="22"/>
                      <w:szCs w:val="22"/>
                    </w:rPr>
                    <w:t xml:space="preserve"> </w:t>
                  </w:r>
                  <w:r w:rsidRPr="006D7C6B">
                    <w:rPr>
                      <w:spacing w:val="-4"/>
                      <w:sz w:val="22"/>
                      <w:szCs w:val="22"/>
                    </w:rPr>
                    <w:t>Mira</w:t>
                  </w:r>
                </w:p>
              </w:txbxContent>
            </v:textbox>
            <w10:wrap anchorx="page"/>
          </v:shape>
        </w:pict>
      </w:r>
      <w:r w:rsidR="0099390B" w:rsidRPr="00113569">
        <w:rPr>
          <w:rFonts w:asciiTheme="minorHAnsi" w:hAnsiTheme="minorHAnsi" w:cstheme="minorHAnsi"/>
          <w:sz w:val="22"/>
          <w:szCs w:val="22"/>
        </w:rPr>
        <w:t xml:space="preserve">En Argamasilla de Calatrava (Ciudad Real), siendo las </w:t>
      </w:r>
      <w:r w:rsidR="00FE05F9">
        <w:rPr>
          <w:rFonts w:asciiTheme="minorHAnsi" w:hAnsiTheme="minorHAnsi" w:cstheme="minorHAnsi"/>
          <w:sz w:val="22"/>
          <w:szCs w:val="22"/>
        </w:rPr>
        <w:t>diecisiete</w:t>
      </w:r>
      <w:r w:rsidR="00440B13" w:rsidRPr="00113569">
        <w:rPr>
          <w:rFonts w:asciiTheme="minorHAnsi" w:hAnsiTheme="minorHAnsi" w:cstheme="minorHAnsi"/>
          <w:sz w:val="22"/>
          <w:szCs w:val="22"/>
        </w:rPr>
        <w:t xml:space="preserve"> </w:t>
      </w:r>
      <w:r w:rsidR="00D309CA" w:rsidRPr="00113569">
        <w:rPr>
          <w:rFonts w:asciiTheme="minorHAnsi" w:hAnsiTheme="minorHAnsi" w:cstheme="minorHAnsi"/>
          <w:sz w:val="22"/>
          <w:szCs w:val="22"/>
        </w:rPr>
        <w:t>horas</w:t>
      </w:r>
      <w:r w:rsidR="00BC48CF" w:rsidRPr="00113569">
        <w:rPr>
          <w:rFonts w:asciiTheme="minorHAnsi" w:hAnsiTheme="minorHAnsi" w:cstheme="minorHAnsi"/>
          <w:sz w:val="22"/>
          <w:szCs w:val="22"/>
        </w:rPr>
        <w:t xml:space="preserve"> </w:t>
      </w:r>
      <w:r w:rsidR="002F07AA" w:rsidRPr="00113569">
        <w:rPr>
          <w:rFonts w:asciiTheme="minorHAnsi" w:hAnsiTheme="minorHAnsi" w:cstheme="minorHAnsi"/>
          <w:sz w:val="22"/>
          <w:szCs w:val="22"/>
        </w:rPr>
        <w:t xml:space="preserve">y </w:t>
      </w:r>
      <w:r w:rsidR="00440B13" w:rsidRPr="00113569">
        <w:rPr>
          <w:rFonts w:asciiTheme="minorHAnsi" w:hAnsiTheme="minorHAnsi" w:cstheme="minorHAnsi"/>
          <w:sz w:val="22"/>
          <w:szCs w:val="22"/>
        </w:rPr>
        <w:t xml:space="preserve">quince </w:t>
      </w:r>
      <w:r w:rsidR="002F07AA" w:rsidRPr="00113569">
        <w:rPr>
          <w:rFonts w:asciiTheme="minorHAnsi" w:hAnsiTheme="minorHAnsi" w:cstheme="minorHAnsi"/>
          <w:sz w:val="22"/>
          <w:szCs w:val="22"/>
        </w:rPr>
        <w:t xml:space="preserve">minutos </w:t>
      </w:r>
      <w:r w:rsidR="00BC48CF" w:rsidRPr="00113569">
        <w:rPr>
          <w:rFonts w:asciiTheme="minorHAnsi" w:hAnsiTheme="minorHAnsi" w:cstheme="minorHAnsi"/>
          <w:sz w:val="22"/>
          <w:szCs w:val="22"/>
        </w:rPr>
        <w:t>d</w:t>
      </w:r>
      <w:r w:rsidR="00D309CA" w:rsidRPr="00113569">
        <w:rPr>
          <w:rFonts w:asciiTheme="minorHAnsi" w:hAnsiTheme="minorHAnsi" w:cstheme="minorHAnsi"/>
          <w:sz w:val="22"/>
          <w:szCs w:val="22"/>
        </w:rPr>
        <w:t>e</w:t>
      </w:r>
      <w:r w:rsidR="0099390B" w:rsidRPr="00113569">
        <w:rPr>
          <w:rFonts w:asciiTheme="minorHAnsi" w:hAnsiTheme="minorHAnsi" w:cstheme="minorHAnsi"/>
          <w:sz w:val="22"/>
          <w:szCs w:val="22"/>
        </w:rPr>
        <w:t xml:space="preserve">l día </w:t>
      </w:r>
      <w:r w:rsidR="00FE05F9">
        <w:rPr>
          <w:rFonts w:asciiTheme="minorHAnsi" w:hAnsiTheme="minorHAnsi" w:cstheme="minorHAnsi"/>
          <w:sz w:val="22"/>
          <w:szCs w:val="22"/>
        </w:rPr>
        <w:t>veinti</w:t>
      </w:r>
      <w:r w:rsidR="00440B13" w:rsidRPr="00113569">
        <w:rPr>
          <w:rFonts w:asciiTheme="minorHAnsi" w:hAnsiTheme="minorHAnsi" w:cstheme="minorHAnsi"/>
          <w:sz w:val="22"/>
          <w:szCs w:val="22"/>
        </w:rPr>
        <w:t xml:space="preserve">nueve </w:t>
      </w:r>
      <w:r w:rsidR="002F07AA" w:rsidRPr="00113569">
        <w:rPr>
          <w:rFonts w:asciiTheme="minorHAnsi" w:hAnsiTheme="minorHAnsi" w:cstheme="minorHAnsi"/>
          <w:sz w:val="22"/>
          <w:szCs w:val="22"/>
        </w:rPr>
        <w:t xml:space="preserve">de </w:t>
      </w:r>
      <w:r w:rsidR="00440B13" w:rsidRPr="00113569">
        <w:rPr>
          <w:rFonts w:asciiTheme="minorHAnsi" w:hAnsiTheme="minorHAnsi" w:cstheme="minorHAnsi"/>
          <w:sz w:val="22"/>
          <w:szCs w:val="22"/>
        </w:rPr>
        <w:t xml:space="preserve">noviembre </w:t>
      </w:r>
      <w:r w:rsidR="002F07AA" w:rsidRPr="00113569">
        <w:rPr>
          <w:rFonts w:asciiTheme="minorHAnsi" w:hAnsiTheme="minorHAnsi" w:cstheme="minorHAnsi"/>
          <w:sz w:val="22"/>
          <w:szCs w:val="22"/>
        </w:rPr>
        <w:t xml:space="preserve">de </w:t>
      </w:r>
      <w:r w:rsidR="0099390B" w:rsidRPr="00113569">
        <w:rPr>
          <w:rFonts w:asciiTheme="minorHAnsi" w:hAnsiTheme="minorHAnsi" w:cstheme="minorHAnsi"/>
          <w:sz w:val="22"/>
          <w:szCs w:val="22"/>
        </w:rPr>
        <w:t>dos mil veintitrés, en la Sala de Juntas del Ayuntamiento de Argamasilla de Calatrava, en sesión ordinaria y presidida por el Sr. Alcalde, con la concurrencia de los Sres. Concejales reseñados al margen, asistidos por mí, la</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Secretaria</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la</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Corporación,</w:t>
      </w:r>
      <w:r w:rsidR="0099390B" w:rsidRPr="00113569">
        <w:rPr>
          <w:rFonts w:asciiTheme="minorHAnsi" w:hAnsiTheme="minorHAnsi" w:cstheme="minorHAnsi"/>
          <w:spacing w:val="-5"/>
          <w:sz w:val="22"/>
          <w:szCs w:val="22"/>
        </w:rPr>
        <w:t xml:space="preserve"> </w:t>
      </w:r>
      <w:r w:rsidR="0099390B" w:rsidRPr="00113569">
        <w:rPr>
          <w:rFonts w:asciiTheme="minorHAnsi" w:hAnsiTheme="minorHAnsi" w:cstheme="minorHAnsi"/>
          <w:sz w:val="22"/>
          <w:szCs w:val="22"/>
        </w:rPr>
        <w:t>que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 xml:space="preserve">doy </w:t>
      </w:r>
      <w:r w:rsidR="0099390B" w:rsidRPr="00113569">
        <w:rPr>
          <w:rFonts w:asciiTheme="minorHAnsi" w:hAnsiTheme="minorHAnsi" w:cstheme="minorHAnsi"/>
          <w:spacing w:val="-4"/>
          <w:sz w:val="22"/>
          <w:szCs w:val="22"/>
        </w:rPr>
        <w:t>fe.</w:t>
      </w: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99390B" w:rsidP="00E16228">
      <w:pPr>
        <w:pStyle w:val="Textoindependiente"/>
        <w:spacing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sz w:val="22"/>
          <w:szCs w:val="22"/>
        </w:rPr>
        <w:t>Se abre la sesión por la Presidencia y una vez comprobada la existencia de quórum necesario para que pueda ser iniciada, se procede a conocer los asuntos incluidos en el Orden del Día:</w:t>
      </w:r>
    </w:p>
    <w:p w:rsidR="00D50FBF" w:rsidRPr="00113569" w:rsidRDefault="00D50FBF" w:rsidP="00E16228">
      <w:pPr>
        <w:pStyle w:val="Textoindependiente"/>
        <w:spacing w:line="276" w:lineRule="auto"/>
        <w:ind w:left="142" w:right="161" w:firstLine="566"/>
        <w:jc w:val="both"/>
        <w:rPr>
          <w:rFonts w:asciiTheme="minorHAnsi" w:hAnsiTheme="minorHAnsi" w:cstheme="minorHAnsi"/>
          <w:sz w:val="22"/>
          <w:szCs w:val="22"/>
        </w:rPr>
      </w:pPr>
    </w:p>
    <w:p w:rsidR="00D50FBF" w:rsidRPr="00113569" w:rsidRDefault="00D50FBF" w:rsidP="00E16228">
      <w:pPr>
        <w:spacing w:line="276" w:lineRule="auto"/>
        <w:ind w:left="142" w:right="161" w:firstLine="567"/>
        <w:jc w:val="both"/>
        <w:rPr>
          <w:rFonts w:asciiTheme="minorHAnsi" w:hAnsiTheme="minorHAnsi" w:cstheme="minorHAnsi"/>
          <w:b/>
        </w:rPr>
      </w:pPr>
      <w:r w:rsidRPr="00113569">
        <w:rPr>
          <w:rFonts w:asciiTheme="minorHAnsi" w:hAnsiTheme="minorHAnsi" w:cstheme="minorHAnsi"/>
          <w:b/>
        </w:rPr>
        <w:t>PRIMERO.- CONOCIMIENTO Y APROBACIÓN SI PROCEDE DEL BORRADOR DEL ACTA DE LA SESIÓN ANTERIOR.</w:t>
      </w:r>
    </w:p>
    <w:p w:rsidR="00D50FBF" w:rsidRPr="00113569" w:rsidRDefault="00D50FBF" w:rsidP="00E16228">
      <w:pPr>
        <w:spacing w:line="276" w:lineRule="auto"/>
        <w:ind w:left="142" w:right="161" w:firstLine="567"/>
        <w:jc w:val="both"/>
        <w:rPr>
          <w:rFonts w:asciiTheme="minorHAnsi" w:hAnsiTheme="minorHAnsi" w:cstheme="minorHAnsi"/>
          <w:b/>
        </w:rPr>
      </w:pPr>
    </w:p>
    <w:p w:rsidR="00D50FBF" w:rsidRPr="00113569" w:rsidRDefault="00D50FBF" w:rsidP="00E16228">
      <w:pPr>
        <w:tabs>
          <w:tab w:val="left" w:pos="709"/>
        </w:tabs>
        <w:spacing w:line="276" w:lineRule="auto"/>
        <w:ind w:left="142" w:right="161" w:firstLine="567"/>
        <w:jc w:val="both"/>
        <w:rPr>
          <w:rFonts w:asciiTheme="minorHAnsi" w:hAnsiTheme="minorHAnsi" w:cstheme="minorHAnsi"/>
        </w:rPr>
      </w:pPr>
      <w:r w:rsidRPr="00113569">
        <w:rPr>
          <w:rFonts w:asciiTheme="minorHAnsi" w:hAnsiTheme="minorHAnsi" w:cstheme="minorHAnsi"/>
        </w:rPr>
        <w:t>Visto</w:t>
      </w:r>
      <w:r w:rsidR="005A6443" w:rsidRPr="00113569">
        <w:rPr>
          <w:rFonts w:asciiTheme="minorHAnsi" w:hAnsiTheme="minorHAnsi" w:cstheme="minorHAnsi"/>
        </w:rPr>
        <w:t>s</w:t>
      </w:r>
      <w:r w:rsidRPr="00113569">
        <w:rPr>
          <w:rFonts w:asciiTheme="minorHAnsi" w:hAnsiTheme="minorHAnsi" w:cstheme="minorHAnsi"/>
        </w:rPr>
        <w:t xml:space="preserve"> </w:t>
      </w:r>
      <w:r w:rsidR="00FE05F9">
        <w:rPr>
          <w:rFonts w:asciiTheme="minorHAnsi" w:hAnsiTheme="minorHAnsi" w:cstheme="minorHAnsi"/>
        </w:rPr>
        <w:t>el borrador</w:t>
      </w:r>
      <w:r w:rsidR="005A6443" w:rsidRPr="00113569">
        <w:rPr>
          <w:rFonts w:asciiTheme="minorHAnsi" w:hAnsiTheme="minorHAnsi" w:cstheme="minorHAnsi"/>
        </w:rPr>
        <w:t xml:space="preserve"> </w:t>
      </w:r>
      <w:r w:rsidRPr="00113569">
        <w:rPr>
          <w:rFonts w:asciiTheme="minorHAnsi" w:hAnsiTheme="minorHAnsi" w:cstheme="minorHAnsi"/>
        </w:rPr>
        <w:t>de</w:t>
      </w:r>
      <w:r w:rsidR="00FE05F9">
        <w:rPr>
          <w:rFonts w:asciiTheme="minorHAnsi" w:hAnsiTheme="minorHAnsi" w:cstheme="minorHAnsi"/>
        </w:rPr>
        <w:t xml:space="preserve"> la sesión</w:t>
      </w:r>
      <w:r w:rsidR="005A6443" w:rsidRPr="00113569">
        <w:rPr>
          <w:rFonts w:asciiTheme="minorHAnsi" w:hAnsiTheme="minorHAnsi" w:cstheme="minorHAnsi"/>
        </w:rPr>
        <w:t xml:space="preserve"> </w:t>
      </w:r>
      <w:r w:rsidRPr="00113569">
        <w:rPr>
          <w:rFonts w:asciiTheme="minorHAnsi" w:hAnsiTheme="minorHAnsi" w:cstheme="minorHAnsi"/>
        </w:rPr>
        <w:t xml:space="preserve">celebrada por la Junta de Gobierno Local de fecha </w:t>
      </w:r>
      <w:r w:rsidR="005A6443" w:rsidRPr="00113569">
        <w:rPr>
          <w:rFonts w:asciiTheme="minorHAnsi" w:hAnsiTheme="minorHAnsi" w:cstheme="minorHAnsi"/>
        </w:rPr>
        <w:t>2</w:t>
      </w:r>
      <w:r w:rsidR="00FE05F9">
        <w:rPr>
          <w:rFonts w:asciiTheme="minorHAnsi" w:hAnsiTheme="minorHAnsi" w:cstheme="minorHAnsi"/>
        </w:rPr>
        <w:t>3</w:t>
      </w:r>
      <w:r w:rsidR="005A6443" w:rsidRPr="00113569">
        <w:rPr>
          <w:rFonts w:asciiTheme="minorHAnsi" w:hAnsiTheme="minorHAnsi" w:cstheme="minorHAnsi"/>
        </w:rPr>
        <w:t xml:space="preserve"> </w:t>
      </w:r>
      <w:r w:rsidRPr="00113569">
        <w:rPr>
          <w:rFonts w:asciiTheme="minorHAnsi" w:hAnsiTheme="minorHAnsi" w:cstheme="minorHAnsi"/>
        </w:rPr>
        <w:t xml:space="preserve">de </w:t>
      </w:r>
      <w:r w:rsidR="005A6443" w:rsidRPr="00113569">
        <w:rPr>
          <w:rFonts w:asciiTheme="minorHAnsi" w:hAnsiTheme="minorHAnsi" w:cstheme="minorHAnsi"/>
        </w:rPr>
        <w:t>noviembre de 2023.</w:t>
      </w:r>
    </w:p>
    <w:p w:rsidR="00D50FBF" w:rsidRPr="00113569" w:rsidRDefault="00D50FBF" w:rsidP="00E16228">
      <w:pPr>
        <w:tabs>
          <w:tab w:val="left" w:pos="709"/>
        </w:tabs>
        <w:spacing w:line="276" w:lineRule="auto"/>
        <w:ind w:left="142" w:right="161" w:firstLine="567"/>
        <w:jc w:val="both"/>
        <w:rPr>
          <w:rFonts w:asciiTheme="minorHAnsi" w:hAnsiTheme="minorHAnsi" w:cstheme="minorHAnsi"/>
        </w:rPr>
      </w:pPr>
    </w:p>
    <w:p w:rsidR="00D50FBF" w:rsidRPr="00113569" w:rsidRDefault="00D50FBF" w:rsidP="00E16228">
      <w:pPr>
        <w:tabs>
          <w:tab w:val="left" w:pos="709"/>
        </w:tabs>
        <w:spacing w:line="276" w:lineRule="auto"/>
        <w:ind w:left="142" w:right="161" w:firstLine="567"/>
        <w:jc w:val="both"/>
        <w:rPr>
          <w:rFonts w:asciiTheme="minorHAnsi" w:hAnsiTheme="minorHAnsi" w:cstheme="minorHAnsi"/>
        </w:rPr>
      </w:pPr>
      <w:r w:rsidRPr="00113569">
        <w:rPr>
          <w:rFonts w:asciiTheme="minorHAnsi" w:hAnsiTheme="minorHAnsi" w:cstheme="minorHAnsi"/>
        </w:rPr>
        <w:t>No siendo necesaria su lectura en este acto por haberse remitido previamente copia de</w:t>
      </w:r>
      <w:r w:rsidR="00FE05F9">
        <w:rPr>
          <w:rFonts w:asciiTheme="minorHAnsi" w:hAnsiTheme="minorHAnsi" w:cstheme="minorHAnsi"/>
        </w:rPr>
        <w:t xml:space="preserve">l </w:t>
      </w:r>
      <w:r w:rsidRPr="00113569">
        <w:rPr>
          <w:rFonts w:asciiTheme="minorHAnsi" w:hAnsiTheme="minorHAnsi" w:cstheme="minorHAnsi"/>
        </w:rPr>
        <w:t xml:space="preserve"> expresado borrador a los miembros de la Junta de Gobierno Local, la Presidencia pregunta si se desea formular alguna rectificación o modificación.</w:t>
      </w:r>
    </w:p>
    <w:p w:rsidR="00D50FBF" w:rsidRPr="00113569" w:rsidRDefault="00D50FBF" w:rsidP="00E16228">
      <w:pPr>
        <w:tabs>
          <w:tab w:val="left" w:pos="709"/>
        </w:tabs>
        <w:spacing w:line="276" w:lineRule="auto"/>
        <w:ind w:left="142" w:right="161" w:firstLine="567"/>
        <w:jc w:val="both"/>
        <w:rPr>
          <w:rFonts w:asciiTheme="minorHAnsi" w:hAnsiTheme="minorHAnsi" w:cstheme="minorHAnsi"/>
        </w:rPr>
      </w:pPr>
    </w:p>
    <w:p w:rsidR="00D50FBF" w:rsidRPr="00113569" w:rsidRDefault="00D50FBF" w:rsidP="00E16228">
      <w:pPr>
        <w:tabs>
          <w:tab w:val="left" w:pos="709"/>
        </w:tabs>
        <w:spacing w:line="276" w:lineRule="auto"/>
        <w:ind w:left="142" w:right="161" w:firstLine="567"/>
        <w:jc w:val="both"/>
        <w:rPr>
          <w:rFonts w:asciiTheme="minorHAnsi" w:hAnsiTheme="minorHAnsi" w:cstheme="minorHAnsi"/>
        </w:rPr>
      </w:pPr>
      <w:r w:rsidRPr="00113569">
        <w:rPr>
          <w:rFonts w:asciiTheme="minorHAnsi" w:hAnsiTheme="minorHAnsi" w:cstheme="minorHAnsi"/>
        </w:rPr>
        <w:t xml:space="preserve">No formulándose ninguna observación o sugerencia, la Junta de Gobierno Local, en votación ordinaria y por unanimidad acuerda aprobar </w:t>
      </w:r>
      <w:r w:rsidR="00FE05F9">
        <w:rPr>
          <w:rFonts w:asciiTheme="minorHAnsi" w:hAnsiTheme="minorHAnsi" w:cstheme="minorHAnsi"/>
        </w:rPr>
        <w:t>el</w:t>
      </w:r>
      <w:r w:rsidR="005A6443" w:rsidRPr="00113569">
        <w:rPr>
          <w:rFonts w:asciiTheme="minorHAnsi" w:hAnsiTheme="minorHAnsi" w:cstheme="minorHAnsi"/>
        </w:rPr>
        <w:t xml:space="preserve"> </w:t>
      </w:r>
      <w:r w:rsidRPr="00113569">
        <w:rPr>
          <w:rFonts w:asciiTheme="minorHAnsi" w:hAnsiTheme="minorHAnsi" w:cstheme="minorHAnsi"/>
        </w:rPr>
        <w:t>acta de la</w:t>
      </w:r>
      <w:r w:rsidR="00FE05F9">
        <w:rPr>
          <w:rFonts w:asciiTheme="minorHAnsi" w:hAnsiTheme="minorHAnsi" w:cstheme="minorHAnsi"/>
        </w:rPr>
        <w:t>s sesión</w:t>
      </w:r>
      <w:r w:rsidRPr="00113569">
        <w:rPr>
          <w:rFonts w:asciiTheme="minorHAnsi" w:hAnsiTheme="minorHAnsi" w:cstheme="minorHAnsi"/>
        </w:rPr>
        <w:t xml:space="preserve"> ordinaria celebrada por la Junta de Gobierno Local el día </w:t>
      </w:r>
      <w:r w:rsidR="005A6443" w:rsidRPr="00113569">
        <w:rPr>
          <w:rFonts w:asciiTheme="minorHAnsi" w:hAnsiTheme="minorHAnsi" w:cstheme="minorHAnsi"/>
        </w:rPr>
        <w:t>2</w:t>
      </w:r>
      <w:r w:rsidR="00FE05F9">
        <w:rPr>
          <w:rFonts w:asciiTheme="minorHAnsi" w:hAnsiTheme="minorHAnsi" w:cstheme="minorHAnsi"/>
        </w:rPr>
        <w:t>3 d</w:t>
      </w:r>
      <w:r w:rsidR="005A6443" w:rsidRPr="00113569">
        <w:rPr>
          <w:rFonts w:asciiTheme="minorHAnsi" w:hAnsiTheme="minorHAnsi" w:cstheme="minorHAnsi"/>
        </w:rPr>
        <w:t>e noviembre de 2023,</w:t>
      </w:r>
      <w:r w:rsidRPr="00113569">
        <w:rPr>
          <w:rFonts w:asciiTheme="minorHAnsi" w:hAnsiTheme="minorHAnsi" w:cstheme="minorHAnsi"/>
        </w:rPr>
        <w:t xml:space="preserve"> procediéndose </w:t>
      </w:r>
      <w:r w:rsidR="00F7553F" w:rsidRPr="00113569">
        <w:rPr>
          <w:rFonts w:asciiTheme="minorHAnsi" w:hAnsiTheme="minorHAnsi" w:cstheme="minorHAnsi"/>
        </w:rPr>
        <w:t xml:space="preserve">a </w:t>
      </w:r>
      <w:r w:rsidRPr="00113569">
        <w:rPr>
          <w:rFonts w:asciiTheme="minorHAnsi" w:hAnsiTheme="minorHAnsi" w:cstheme="minorHAnsi"/>
        </w:rPr>
        <w:t>su definitiva trascripción reglamentaria conforme a lo dispuesto en el Reglamento de Organización, Funcionamiento y Régimen Jurídico de las Entidades Locales.</w:t>
      </w:r>
    </w:p>
    <w:p w:rsidR="00D50FBF" w:rsidRPr="00113569" w:rsidRDefault="00D50FBF" w:rsidP="00E16228">
      <w:pPr>
        <w:pStyle w:val="Textoindependiente"/>
        <w:spacing w:line="276" w:lineRule="auto"/>
        <w:ind w:left="142" w:right="161" w:firstLine="566"/>
        <w:jc w:val="both"/>
        <w:rPr>
          <w:rFonts w:asciiTheme="minorHAnsi" w:hAnsiTheme="minorHAnsi" w:cstheme="minorHAnsi"/>
          <w:sz w:val="22"/>
          <w:szCs w:val="22"/>
        </w:rPr>
      </w:pPr>
    </w:p>
    <w:p w:rsidR="00AD5E9E" w:rsidRPr="00113569" w:rsidRDefault="00D50FBF" w:rsidP="00E16228">
      <w:pPr>
        <w:pStyle w:val="Ttulo1"/>
        <w:spacing w:line="276" w:lineRule="auto"/>
        <w:ind w:left="142" w:right="161" w:firstLine="567"/>
        <w:rPr>
          <w:rFonts w:asciiTheme="minorHAnsi" w:hAnsiTheme="minorHAnsi" w:cstheme="minorHAnsi"/>
          <w:sz w:val="22"/>
          <w:szCs w:val="22"/>
        </w:rPr>
      </w:pPr>
      <w:r w:rsidRPr="00113569">
        <w:rPr>
          <w:rFonts w:asciiTheme="minorHAnsi" w:hAnsiTheme="minorHAnsi" w:cstheme="minorHAnsi"/>
          <w:sz w:val="22"/>
          <w:szCs w:val="22"/>
        </w:rPr>
        <w:t>SEGUNDO</w:t>
      </w:r>
      <w:r w:rsidR="0099390B" w:rsidRPr="00113569">
        <w:rPr>
          <w:rFonts w:asciiTheme="minorHAnsi" w:hAnsiTheme="minorHAnsi" w:cstheme="minorHAnsi"/>
          <w:sz w:val="22"/>
          <w:szCs w:val="22"/>
        </w:rPr>
        <w:t>.-</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LICENCIAS</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1"/>
          <w:sz w:val="22"/>
          <w:szCs w:val="22"/>
        </w:rPr>
        <w:t xml:space="preserve"> </w:t>
      </w:r>
      <w:r w:rsidR="0099390B" w:rsidRPr="00113569">
        <w:rPr>
          <w:rFonts w:asciiTheme="minorHAnsi" w:hAnsiTheme="minorHAnsi" w:cstheme="minorHAnsi"/>
          <w:sz w:val="22"/>
          <w:szCs w:val="22"/>
        </w:rPr>
        <w:t>OBRA</w:t>
      </w:r>
      <w:r w:rsidR="0099390B" w:rsidRPr="00113569">
        <w:rPr>
          <w:rFonts w:asciiTheme="minorHAnsi" w:hAnsiTheme="minorHAnsi" w:cstheme="minorHAnsi"/>
          <w:spacing w:val="-1"/>
          <w:sz w:val="22"/>
          <w:szCs w:val="22"/>
        </w:rPr>
        <w:t xml:space="preserve"> </w:t>
      </w:r>
      <w:r w:rsidR="0099390B" w:rsidRPr="00113569">
        <w:rPr>
          <w:rFonts w:asciiTheme="minorHAnsi" w:hAnsiTheme="minorHAnsi" w:cstheme="minorHAnsi"/>
          <w:sz w:val="22"/>
          <w:szCs w:val="22"/>
        </w:rPr>
        <w:t>Y</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pacing w:val="-2"/>
          <w:sz w:val="22"/>
          <w:szCs w:val="22"/>
        </w:rPr>
        <w:t>ACTIVIDAD</w:t>
      </w:r>
    </w:p>
    <w:p w:rsidR="00AD5E9E" w:rsidRPr="00113569" w:rsidRDefault="00AD5E9E" w:rsidP="00E16228">
      <w:pPr>
        <w:pStyle w:val="Textoindependiente"/>
        <w:spacing w:before="3" w:line="276" w:lineRule="auto"/>
        <w:ind w:left="142" w:right="161"/>
        <w:rPr>
          <w:rFonts w:asciiTheme="minorHAnsi" w:hAnsiTheme="minorHAnsi" w:cstheme="minorHAnsi"/>
          <w:b/>
          <w:sz w:val="22"/>
          <w:szCs w:val="22"/>
        </w:rPr>
      </w:pPr>
    </w:p>
    <w:p w:rsidR="00AD5E9E" w:rsidRPr="00113569" w:rsidRDefault="0099390B" w:rsidP="00E16228">
      <w:pPr>
        <w:pStyle w:val="Ttulo2"/>
        <w:numPr>
          <w:ilvl w:val="1"/>
          <w:numId w:val="9"/>
        </w:numPr>
        <w:spacing w:line="276" w:lineRule="auto"/>
        <w:ind w:left="1418" w:right="161"/>
        <w:rPr>
          <w:rFonts w:asciiTheme="minorHAnsi" w:hAnsiTheme="minorHAnsi" w:cstheme="minorHAnsi"/>
          <w:sz w:val="22"/>
          <w:szCs w:val="22"/>
          <w:u w:val="none"/>
        </w:rPr>
      </w:pPr>
      <w:r w:rsidRPr="00113569">
        <w:rPr>
          <w:rFonts w:asciiTheme="minorHAnsi" w:hAnsiTheme="minorHAnsi" w:cstheme="minorHAnsi"/>
          <w:sz w:val="22"/>
          <w:szCs w:val="22"/>
        </w:rPr>
        <w:t>Licencias</w:t>
      </w:r>
      <w:r w:rsidRPr="00113569">
        <w:rPr>
          <w:rFonts w:asciiTheme="minorHAnsi" w:hAnsiTheme="minorHAnsi" w:cstheme="minorHAnsi"/>
          <w:spacing w:val="-5"/>
          <w:sz w:val="22"/>
          <w:szCs w:val="22"/>
        </w:rPr>
        <w:t xml:space="preserve"> </w:t>
      </w:r>
      <w:r w:rsidRPr="00113569">
        <w:rPr>
          <w:rFonts w:asciiTheme="minorHAnsi" w:hAnsiTheme="minorHAnsi" w:cstheme="minorHAnsi"/>
          <w:sz w:val="22"/>
          <w:szCs w:val="22"/>
        </w:rPr>
        <w:t>de</w:t>
      </w:r>
      <w:r w:rsidRPr="00113569">
        <w:rPr>
          <w:rFonts w:asciiTheme="minorHAnsi" w:hAnsiTheme="minorHAnsi" w:cstheme="minorHAnsi"/>
          <w:spacing w:val="-3"/>
          <w:sz w:val="22"/>
          <w:szCs w:val="22"/>
        </w:rPr>
        <w:t xml:space="preserve"> </w:t>
      </w:r>
      <w:r w:rsidRPr="00113569">
        <w:rPr>
          <w:rFonts w:asciiTheme="minorHAnsi" w:hAnsiTheme="minorHAnsi" w:cstheme="minorHAnsi"/>
          <w:spacing w:val="-4"/>
          <w:sz w:val="22"/>
          <w:szCs w:val="22"/>
        </w:rPr>
        <w:t>Obras</w:t>
      </w:r>
    </w:p>
    <w:p w:rsidR="00AD5E9E" w:rsidRPr="00113569" w:rsidRDefault="00AD5E9E" w:rsidP="00E16228">
      <w:pPr>
        <w:pStyle w:val="Textoindependiente"/>
        <w:spacing w:before="1" w:line="276" w:lineRule="auto"/>
        <w:ind w:left="142" w:right="161"/>
        <w:jc w:val="both"/>
        <w:rPr>
          <w:rFonts w:asciiTheme="minorHAnsi" w:hAnsiTheme="minorHAnsi" w:cstheme="minorHAnsi"/>
          <w:b/>
          <w:sz w:val="22"/>
          <w:szCs w:val="22"/>
        </w:rPr>
      </w:pPr>
    </w:p>
    <w:p w:rsidR="00AD5E9E" w:rsidRPr="00113569" w:rsidRDefault="0099390B" w:rsidP="00E16228">
      <w:pPr>
        <w:pStyle w:val="Textoindependiente"/>
        <w:spacing w:before="51"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b/>
          <w:sz w:val="22"/>
          <w:szCs w:val="22"/>
        </w:rPr>
        <w:t xml:space="preserve">VISTOS </w:t>
      </w:r>
      <w:r w:rsidRPr="00113569">
        <w:rPr>
          <w:rFonts w:asciiTheme="minorHAnsi" w:hAnsiTheme="minorHAnsi" w:cstheme="minorHAnsi"/>
          <w:sz w:val="22"/>
          <w:szCs w:val="22"/>
        </w:rPr>
        <w:t>los expedientes instruidos a instancia de los interesados que se señalan, en los que se solicita la concesión de la preceptiva licencia municipal para la ejecución de las obras, construcciones o instalaciones que en cada caso se expresan, en los domicilios o ubicaciones que asimismo se indican.</w:t>
      </w:r>
    </w:p>
    <w:p w:rsidR="00AD5E9E" w:rsidRPr="00113569" w:rsidRDefault="00AD5E9E" w:rsidP="00E16228">
      <w:pPr>
        <w:pStyle w:val="Textoindependiente"/>
        <w:spacing w:before="8" w:line="276" w:lineRule="auto"/>
        <w:ind w:left="142" w:right="161"/>
        <w:jc w:val="both"/>
        <w:rPr>
          <w:rFonts w:asciiTheme="minorHAnsi" w:hAnsiTheme="minorHAnsi" w:cstheme="minorHAnsi"/>
          <w:sz w:val="22"/>
          <w:szCs w:val="22"/>
        </w:rPr>
      </w:pPr>
    </w:p>
    <w:p w:rsidR="00AD5E9E" w:rsidRPr="00113569" w:rsidRDefault="0099390B" w:rsidP="00E16228">
      <w:pPr>
        <w:pStyle w:val="Textoindependiente"/>
        <w:spacing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b/>
          <w:sz w:val="22"/>
          <w:szCs w:val="22"/>
        </w:rPr>
        <w:t xml:space="preserve">VISTOS </w:t>
      </w:r>
      <w:r w:rsidRPr="00113569">
        <w:rPr>
          <w:rFonts w:asciiTheme="minorHAnsi" w:hAnsiTheme="minorHAnsi" w:cstheme="minorHAnsi"/>
          <w:sz w:val="22"/>
          <w:szCs w:val="22"/>
        </w:rPr>
        <w:t>los informes emitidos, en todos y cada uno de los expediente</w:t>
      </w:r>
      <w:r w:rsidR="005B7B9B" w:rsidRPr="00113569">
        <w:rPr>
          <w:rFonts w:asciiTheme="minorHAnsi" w:hAnsiTheme="minorHAnsi" w:cstheme="minorHAnsi"/>
          <w:sz w:val="22"/>
          <w:szCs w:val="22"/>
        </w:rPr>
        <w:t>s</w:t>
      </w:r>
      <w:r w:rsidRPr="00113569">
        <w:rPr>
          <w:rFonts w:asciiTheme="minorHAnsi" w:hAnsiTheme="minorHAnsi" w:cstheme="minorHAnsi"/>
          <w:sz w:val="22"/>
          <w:szCs w:val="22"/>
        </w:rPr>
        <w:t>, por los Servicios Técnicos Municipales.</w:t>
      </w:r>
    </w:p>
    <w:p w:rsidR="00AD5E9E" w:rsidRPr="00113569" w:rsidRDefault="00AD5E9E" w:rsidP="00E16228">
      <w:pPr>
        <w:pStyle w:val="Textoindependiente"/>
        <w:spacing w:before="7" w:line="276" w:lineRule="auto"/>
        <w:ind w:left="142" w:right="161"/>
        <w:jc w:val="both"/>
        <w:rPr>
          <w:rFonts w:asciiTheme="minorHAnsi" w:hAnsiTheme="minorHAnsi" w:cstheme="minorHAnsi"/>
          <w:sz w:val="22"/>
          <w:szCs w:val="22"/>
        </w:rPr>
      </w:pPr>
    </w:p>
    <w:p w:rsidR="00AD5E9E" w:rsidRPr="00113569" w:rsidRDefault="0099390B" w:rsidP="00E16228">
      <w:pPr>
        <w:pStyle w:val="Textoindependiente"/>
        <w:spacing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b/>
          <w:sz w:val="22"/>
          <w:szCs w:val="22"/>
        </w:rPr>
        <w:t xml:space="preserve">CONSIDERANDO </w:t>
      </w:r>
      <w:r w:rsidRPr="00113569">
        <w:rPr>
          <w:rFonts w:asciiTheme="minorHAnsi" w:hAnsiTheme="minorHAnsi" w:cstheme="minorHAnsi"/>
          <w:sz w:val="22"/>
          <w:szCs w:val="22"/>
        </w:rPr>
        <w:t xml:space="preserve">lo preceptuado en el </w:t>
      </w:r>
      <w:r w:rsidR="00577A40" w:rsidRPr="00113569">
        <w:rPr>
          <w:rFonts w:asciiTheme="minorHAnsi" w:hAnsiTheme="minorHAnsi" w:cstheme="minorHAnsi"/>
          <w:sz w:val="22"/>
          <w:szCs w:val="22"/>
        </w:rPr>
        <w:t>Decreto Legislativo 1/2023, de 28 de febrero, por el que se aprueba el texto refundido de la Ley de Ordenación del Territorio y de la Actividad Urbanística</w:t>
      </w:r>
      <w:r w:rsidRPr="00113569">
        <w:rPr>
          <w:rFonts w:asciiTheme="minorHAnsi" w:hAnsiTheme="minorHAnsi" w:cstheme="minorHAnsi"/>
          <w:sz w:val="22"/>
          <w:szCs w:val="22"/>
        </w:rPr>
        <w:t>,</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en el artículo 9 del Reglamento de Servicios de las Entidades Locales, en las Normas Subsidiarias del Planeamiento vigentes en este Municipio y normas complementarias y generales de aplicación.</w:t>
      </w:r>
    </w:p>
    <w:p w:rsidR="00AD5E9E" w:rsidRPr="00113569" w:rsidRDefault="00AD5E9E" w:rsidP="00E16228">
      <w:pPr>
        <w:pStyle w:val="Textoindependiente"/>
        <w:spacing w:before="7" w:line="276" w:lineRule="auto"/>
        <w:ind w:left="142" w:right="161"/>
        <w:jc w:val="both"/>
        <w:rPr>
          <w:rFonts w:asciiTheme="minorHAnsi" w:hAnsiTheme="minorHAnsi" w:cstheme="minorHAnsi"/>
          <w:sz w:val="22"/>
          <w:szCs w:val="22"/>
        </w:rPr>
      </w:pPr>
    </w:p>
    <w:p w:rsidR="00AD5E9E" w:rsidRPr="00113569" w:rsidRDefault="0099390B" w:rsidP="00E16228">
      <w:pPr>
        <w:pStyle w:val="Textoindependiente"/>
        <w:spacing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b/>
          <w:sz w:val="22"/>
          <w:szCs w:val="22"/>
        </w:rPr>
        <w:t xml:space="preserve">CONSIDERANDO </w:t>
      </w:r>
      <w:r w:rsidRPr="00113569">
        <w:rPr>
          <w:rFonts w:asciiTheme="minorHAnsi" w:hAnsiTheme="minorHAnsi" w:cstheme="minorHAnsi"/>
          <w:sz w:val="22"/>
          <w:szCs w:val="22"/>
        </w:rPr>
        <w:t>que aun cuando la competencia para otorgar, o en su caso denegar licencias corresponde a</w:t>
      </w:r>
      <w:r w:rsidR="00FD17A5" w:rsidRPr="00113569">
        <w:rPr>
          <w:rFonts w:asciiTheme="minorHAnsi" w:hAnsiTheme="minorHAnsi" w:cstheme="minorHAnsi"/>
          <w:sz w:val="22"/>
          <w:szCs w:val="22"/>
        </w:rPr>
        <w:t>l</w:t>
      </w:r>
      <w:r w:rsidR="005B7B9B" w:rsidRPr="00113569">
        <w:rPr>
          <w:rFonts w:asciiTheme="minorHAnsi" w:hAnsiTheme="minorHAnsi" w:cstheme="minorHAnsi"/>
          <w:sz w:val="22"/>
          <w:szCs w:val="22"/>
        </w:rPr>
        <w:t xml:space="preserve"> </w:t>
      </w:r>
      <w:r w:rsidR="00FD17A5" w:rsidRPr="00113569">
        <w:rPr>
          <w:rFonts w:asciiTheme="minorHAnsi" w:hAnsiTheme="minorHAnsi" w:cstheme="minorHAnsi"/>
          <w:sz w:val="22"/>
          <w:szCs w:val="22"/>
        </w:rPr>
        <w:t>Sr. Alcalde</w:t>
      </w:r>
      <w:r w:rsidRPr="00113569">
        <w:rPr>
          <w:rFonts w:asciiTheme="minorHAnsi" w:hAnsiTheme="minorHAnsi" w:cstheme="minorHAnsi"/>
          <w:sz w:val="22"/>
          <w:szCs w:val="22"/>
        </w:rPr>
        <w:t xml:space="preserve">, de conformidad con lo dispuesto en el art. 21.1.q de la Ley 7/1985, de 2 de abril y normas concordantes, concurre la circunstancia de que, esta competencia se encuentra delegada </w:t>
      </w:r>
      <w:r w:rsidR="002567DF" w:rsidRPr="00113569">
        <w:rPr>
          <w:rFonts w:asciiTheme="minorHAnsi" w:hAnsiTheme="minorHAnsi" w:cstheme="minorHAnsi"/>
          <w:sz w:val="22"/>
          <w:szCs w:val="22"/>
        </w:rPr>
        <w:t xml:space="preserve">a </w:t>
      </w:r>
      <w:r w:rsidRPr="00113569">
        <w:rPr>
          <w:rFonts w:asciiTheme="minorHAnsi" w:hAnsiTheme="minorHAnsi" w:cstheme="minorHAnsi"/>
          <w:sz w:val="22"/>
          <w:szCs w:val="22"/>
        </w:rPr>
        <w:t>la Junta de Gobierno Local mediante decreto de Alcaldía núm. 1</w:t>
      </w:r>
      <w:r w:rsidR="00775444" w:rsidRPr="00113569">
        <w:rPr>
          <w:rFonts w:asciiTheme="minorHAnsi" w:hAnsiTheme="minorHAnsi" w:cstheme="minorHAnsi"/>
          <w:sz w:val="22"/>
          <w:szCs w:val="22"/>
        </w:rPr>
        <w:t>26</w:t>
      </w:r>
      <w:r w:rsidR="004E0596" w:rsidRPr="00113569">
        <w:rPr>
          <w:rFonts w:asciiTheme="minorHAnsi" w:hAnsiTheme="minorHAnsi" w:cstheme="minorHAnsi"/>
          <w:sz w:val="22"/>
          <w:szCs w:val="22"/>
        </w:rPr>
        <w:t>/2023, de 26 de junio (BOP Ciudad Real 06/07/2023).</w:t>
      </w:r>
    </w:p>
    <w:p w:rsidR="00AD5E9E" w:rsidRPr="00113569" w:rsidRDefault="00AD5E9E" w:rsidP="00E16228">
      <w:pPr>
        <w:pStyle w:val="Textoindependiente"/>
        <w:spacing w:before="7" w:line="276" w:lineRule="auto"/>
        <w:ind w:left="142" w:right="161"/>
        <w:jc w:val="both"/>
        <w:rPr>
          <w:rFonts w:asciiTheme="minorHAnsi" w:hAnsiTheme="minorHAnsi" w:cstheme="minorHAnsi"/>
          <w:sz w:val="22"/>
          <w:szCs w:val="22"/>
        </w:rPr>
      </w:pPr>
    </w:p>
    <w:p w:rsidR="00AD5E9E" w:rsidRPr="00113569" w:rsidRDefault="0099390B" w:rsidP="00E16228">
      <w:pPr>
        <w:pStyle w:val="Textoindependiente"/>
        <w:spacing w:before="1"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b/>
          <w:sz w:val="22"/>
          <w:szCs w:val="22"/>
        </w:rPr>
        <w:t>CONSIDERANDO</w:t>
      </w:r>
      <w:r w:rsidRPr="00113569">
        <w:rPr>
          <w:rFonts w:asciiTheme="minorHAnsi" w:hAnsiTheme="minorHAnsi" w:cstheme="minorHAnsi"/>
          <w:sz w:val="22"/>
          <w:szCs w:val="22"/>
        </w:rPr>
        <w:t>,</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asimismo,</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lo</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establecido</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en</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el</w:t>
      </w:r>
      <w:r w:rsidRPr="00113569">
        <w:rPr>
          <w:rFonts w:asciiTheme="minorHAnsi" w:hAnsiTheme="minorHAnsi" w:cstheme="minorHAnsi"/>
          <w:spacing w:val="-4"/>
          <w:sz w:val="22"/>
          <w:szCs w:val="22"/>
        </w:rPr>
        <w:t xml:space="preserve"> </w:t>
      </w:r>
      <w:r w:rsidRPr="00113569">
        <w:rPr>
          <w:rFonts w:asciiTheme="minorHAnsi" w:hAnsiTheme="minorHAnsi" w:cstheme="minorHAnsi"/>
          <w:sz w:val="22"/>
          <w:szCs w:val="22"/>
        </w:rPr>
        <w:t>artículo</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100</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y</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siguientes</w:t>
      </w:r>
      <w:r w:rsidRPr="00113569">
        <w:rPr>
          <w:rFonts w:asciiTheme="minorHAnsi" w:hAnsiTheme="minorHAnsi" w:cstheme="minorHAnsi"/>
          <w:spacing w:val="-4"/>
          <w:sz w:val="22"/>
          <w:szCs w:val="22"/>
        </w:rPr>
        <w:t xml:space="preserve"> </w:t>
      </w:r>
      <w:r w:rsidRPr="00113569">
        <w:rPr>
          <w:rFonts w:asciiTheme="minorHAnsi" w:hAnsiTheme="minorHAnsi" w:cstheme="minorHAnsi"/>
          <w:sz w:val="22"/>
          <w:szCs w:val="22"/>
        </w:rPr>
        <w:t>del</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Real Decreto Legislativo 2/2004, de 5 marzo, por el que se aprueba el texto refundido de la Ley Reguladora de las Haciendas Locales</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y en la Ordenanza Municipal reguladora del Impuesto de Construcciones, Obras e Instalaciones.</w:t>
      </w:r>
    </w:p>
    <w:p w:rsidR="00AD5E9E" w:rsidRPr="00113569" w:rsidRDefault="00AD5E9E" w:rsidP="00E16228">
      <w:pPr>
        <w:pStyle w:val="Textoindependiente"/>
        <w:spacing w:before="7" w:line="276" w:lineRule="auto"/>
        <w:ind w:left="142" w:right="161"/>
        <w:jc w:val="both"/>
        <w:rPr>
          <w:rFonts w:asciiTheme="minorHAnsi" w:hAnsiTheme="minorHAnsi" w:cstheme="minorHAnsi"/>
          <w:sz w:val="22"/>
          <w:szCs w:val="22"/>
        </w:rPr>
      </w:pPr>
    </w:p>
    <w:p w:rsidR="00AD5E9E" w:rsidRPr="00113569" w:rsidRDefault="0099390B" w:rsidP="00E16228">
      <w:pPr>
        <w:spacing w:line="276" w:lineRule="auto"/>
        <w:ind w:left="142" w:right="161" w:firstLine="566"/>
        <w:jc w:val="both"/>
        <w:rPr>
          <w:rFonts w:asciiTheme="minorHAnsi" w:hAnsiTheme="minorHAnsi" w:cstheme="minorHAnsi"/>
          <w:b/>
        </w:rPr>
      </w:pPr>
      <w:r w:rsidRPr="00113569">
        <w:rPr>
          <w:rFonts w:asciiTheme="minorHAnsi" w:hAnsiTheme="minorHAnsi" w:cstheme="minorHAnsi"/>
        </w:rPr>
        <w:t xml:space="preserve">La </w:t>
      </w:r>
      <w:r w:rsidRPr="00113569">
        <w:rPr>
          <w:rFonts w:asciiTheme="minorHAnsi" w:hAnsiTheme="minorHAnsi" w:cstheme="minorHAnsi"/>
          <w:b/>
        </w:rPr>
        <w:t>Junta de Gobierno Local</w:t>
      </w:r>
      <w:r w:rsidRPr="00113569">
        <w:rPr>
          <w:rFonts w:asciiTheme="minorHAnsi" w:hAnsiTheme="minorHAnsi" w:cstheme="minorHAnsi"/>
        </w:rPr>
        <w:t xml:space="preserve">, previa deliberación, en votación ordinaria y por unanimidad, adopta el siguiente </w:t>
      </w:r>
      <w:r w:rsidRPr="00113569">
        <w:rPr>
          <w:rFonts w:asciiTheme="minorHAnsi" w:hAnsiTheme="minorHAnsi" w:cstheme="minorHAnsi"/>
          <w:b/>
        </w:rPr>
        <w:t>Acuerdo:</w:t>
      </w:r>
    </w:p>
    <w:p w:rsidR="00AD5E9E" w:rsidRPr="00113569" w:rsidRDefault="00AD5E9E" w:rsidP="00E16228">
      <w:pPr>
        <w:pStyle w:val="Textoindependiente"/>
        <w:spacing w:before="7" w:line="276" w:lineRule="auto"/>
        <w:ind w:left="142" w:right="161"/>
        <w:jc w:val="both"/>
        <w:rPr>
          <w:rFonts w:asciiTheme="minorHAnsi" w:hAnsiTheme="minorHAnsi" w:cstheme="minorHAnsi"/>
          <w:b/>
          <w:sz w:val="22"/>
          <w:szCs w:val="22"/>
        </w:rPr>
      </w:pPr>
    </w:p>
    <w:p w:rsidR="00AD5E9E" w:rsidRPr="00113569" w:rsidRDefault="0099390B" w:rsidP="00E16228">
      <w:pPr>
        <w:pStyle w:val="Textoindependiente"/>
        <w:spacing w:before="1"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sz w:val="22"/>
          <w:szCs w:val="22"/>
        </w:rPr>
        <w:t>Conceder a los interesados que se detallan, en el marco y con las condiciones establecidas en la</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reglamentación vigente,</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 xml:space="preserve">la preceptiva licencia municipal para efectuar las obras que se expresan en los domicilios y ubicaciones que, asimismo, se señalan, de conformidad con el siguiente detalle y </w:t>
      </w:r>
      <w:r w:rsidRPr="00113569">
        <w:rPr>
          <w:rFonts w:asciiTheme="minorHAnsi" w:hAnsiTheme="minorHAnsi" w:cstheme="minorHAnsi"/>
          <w:b/>
          <w:sz w:val="22"/>
          <w:szCs w:val="22"/>
        </w:rPr>
        <w:t>aprobar</w:t>
      </w:r>
      <w:r w:rsidRPr="00113569">
        <w:rPr>
          <w:rFonts w:asciiTheme="minorHAnsi" w:hAnsiTheme="minorHAnsi" w:cstheme="minorHAnsi"/>
          <w:sz w:val="22"/>
          <w:szCs w:val="22"/>
        </w:rPr>
        <w:t xml:space="preserve"> las correspondientes liquidaciones provisionales, del Impuesto de Construcciones, Obras e Instalaciones elaboradas por los servicios municipales, de conformidad con el siguiente detalle:</w:t>
      </w:r>
    </w:p>
    <w:p w:rsidR="00AD5E9E" w:rsidRPr="00113569" w:rsidRDefault="00AD5E9E" w:rsidP="00E16228">
      <w:pPr>
        <w:pStyle w:val="Textoindependiente"/>
        <w:spacing w:before="8" w:line="276" w:lineRule="auto"/>
        <w:ind w:left="142" w:right="161"/>
        <w:rPr>
          <w:rFonts w:asciiTheme="minorHAnsi" w:hAnsiTheme="minorHAnsi" w:cstheme="minorHAnsi"/>
          <w:sz w:val="22"/>
          <w:szCs w:val="22"/>
        </w:rPr>
      </w:pPr>
    </w:p>
    <w:p w:rsidR="000139ED" w:rsidRPr="00113569" w:rsidRDefault="0099390B" w:rsidP="00B719DB">
      <w:pPr>
        <w:pStyle w:val="Prrafodelista"/>
        <w:numPr>
          <w:ilvl w:val="0"/>
          <w:numId w:val="6"/>
        </w:numPr>
        <w:spacing w:line="276" w:lineRule="auto"/>
        <w:ind w:left="142" w:right="161" w:firstLine="567"/>
        <w:rPr>
          <w:rFonts w:asciiTheme="minorHAnsi" w:hAnsiTheme="minorHAnsi" w:cstheme="minorHAnsi"/>
        </w:rPr>
      </w:pPr>
      <w:r w:rsidRPr="00113569">
        <w:rPr>
          <w:rFonts w:asciiTheme="minorHAnsi" w:hAnsiTheme="minorHAnsi" w:cstheme="minorHAnsi"/>
        </w:rPr>
        <w:t>A</w:t>
      </w:r>
      <w:r w:rsidRPr="00113569">
        <w:rPr>
          <w:rFonts w:asciiTheme="minorHAnsi" w:hAnsiTheme="minorHAnsi" w:cstheme="minorHAnsi"/>
          <w:b/>
        </w:rPr>
        <w:t xml:space="preserve"> </w:t>
      </w:r>
      <w:r w:rsidR="00100567" w:rsidRPr="00113569">
        <w:rPr>
          <w:rFonts w:asciiTheme="minorHAnsi" w:hAnsiTheme="minorHAnsi" w:cstheme="minorHAnsi"/>
          <w:b/>
        </w:rPr>
        <w:t>D</w:t>
      </w:r>
      <w:r w:rsidR="00B719DB">
        <w:rPr>
          <w:rFonts w:asciiTheme="minorHAnsi" w:hAnsiTheme="minorHAnsi" w:cstheme="minorHAnsi"/>
          <w:b/>
        </w:rPr>
        <w:t>ÑA</w:t>
      </w:r>
      <w:r w:rsidR="00100567" w:rsidRPr="00113569">
        <w:rPr>
          <w:rFonts w:asciiTheme="minorHAnsi" w:hAnsiTheme="minorHAnsi" w:cstheme="minorHAnsi"/>
          <w:b/>
        </w:rPr>
        <w:t>.</w:t>
      </w:r>
      <w:r w:rsidR="00622FC7" w:rsidRPr="00113569">
        <w:rPr>
          <w:rFonts w:asciiTheme="minorHAnsi" w:hAnsiTheme="minorHAnsi" w:cstheme="minorHAnsi"/>
          <w:b/>
        </w:rPr>
        <w:t>,</w:t>
      </w:r>
      <w:r w:rsidR="00B719DB">
        <w:rPr>
          <w:rFonts w:asciiTheme="minorHAnsi" w:hAnsiTheme="minorHAnsi" w:cstheme="minorHAnsi"/>
          <w:b/>
        </w:rPr>
        <w:t xml:space="preserve"> </w:t>
      </w:r>
      <w:r w:rsidR="000139ED" w:rsidRPr="00113569">
        <w:rPr>
          <w:rFonts w:asciiTheme="minorHAnsi" w:hAnsiTheme="minorHAnsi" w:cstheme="minorHAnsi"/>
        </w:rPr>
        <w:t xml:space="preserve">para </w:t>
      </w:r>
      <w:r w:rsidR="00B719DB">
        <w:rPr>
          <w:rFonts w:asciiTheme="minorHAnsi" w:hAnsiTheme="minorHAnsi" w:cstheme="minorHAnsi"/>
        </w:rPr>
        <w:t>i</w:t>
      </w:r>
      <w:r w:rsidR="00B719DB" w:rsidRPr="00B719DB">
        <w:rPr>
          <w:rFonts w:asciiTheme="minorHAnsi" w:hAnsiTheme="minorHAnsi" w:cstheme="minorHAnsi"/>
        </w:rPr>
        <w:t>nstalación de placas fotovoltaicas de autoconsumo de 5 kW sobre módulos fotovoltaicos en terreno</w:t>
      </w:r>
      <w:r w:rsidR="00B719DB">
        <w:rPr>
          <w:rFonts w:asciiTheme="minorHAnsi" w:hAnsiTheme="minorHAnsi" w:cstheme="minorHAnsi"/>
        </w:rPr>
        <w:t xml:space="preserve">, en el </w:t>
      </w:r>
      <w:r w:rsidR="00622FC7" w:rsidRPr="00113569">
        <w:rPr>
          <w:rFonts w:asciiTheme="minorHAnsi" w:hAnsiTheme="minorHAnsi" w:cstheme="minorHAnsi"/>
        </w:rPr>
        <w:t xml:space="preserve">polígono </w:t>
      </w:r>
      <w:r w:rsidR="00B719DB">
        <w:rPr>
          <w:rFonts w:asciiTheme="minorHAnsi" w:hAnsiTheme="minorHAnsi" w:cstheme="minorHAnsi"/>
        </w:rPr>
        <w:t xml:space="preserve">23 </w:t>
      </w:r>
      <w:r w:rsidR="00622FC7" w:rsidRPr="00113569">
        <w:rPr>
          <w:rFonts w:asciiTheme="minorHAnsi" w:hAnsiTheme="minorHAnsi" w:cstheme="minorHAnsi"/>
        </w:rPr>
        <w:t>parcela 28</w:t>
      </w:r>
      <w:r w:rsidR="00B719DB">
        <w:rPr>
          <w:rFonts w:asciiTheme="minorHAnsi" w:hAnsiTheme="minorHAnsi" w:cstheme="minorHAnsi"/>
        </w:rPr>
        <w:t>4</w:t>
      </w:r>
      <w:r w:rsidR="00622FC7" w:rsidRPr="00113569">
        <w:rPr>
          <w:rFonts w:asciiTheme="minorHAnsi" w:hAnsiTheme="minorHAnsi" w:cstheme="minorHAnsi"/>
        </w:rPr>
        <w:t xml:space="preserve"> del término municipal d</w:t>
      </w:r>
      <w:r w:rsidR="00157408" w:rsidRPr="00113569">
        <w:rPr>
          <w:rFonts w:asciiTheme="minorHAnsi" w:hAnsiTheme="minorHAnsi" w:cstheme="minorHAnsi"/>
        </w:rPr>
        <w:t>e Argamasilla de Calatrava</w:t>
      </w:r>
      <w:r w:rsidR="000E728C" w:rsidRPr="00113569">
        <w:rPr>
          <w:rFonts w:asciiTheme="minorHAnsi" w:hAnsiTheme="minorHAnsi" w:cstheme="minorHAnsi"/>
        </w:rPr>
        <w:t xml:space="preserve">, </w:t>
      </w:r>
      <w:r w:rsidR="00D62B51" w:rsidRPr="00113569">
        <w:rPr>
          <w:rFonts w:asciiTheme="minorHAnsi" w:hAnsiTheme="minorHAnsi" w:cstheme="minorHAnsi"/>
        </w:rPr>
        <w:t xml:space="preserve">con un presupuesto de ejecución y base imponible de </w:t>
      </w:r>
      <w:r w:rsidR="00B719DB">
        <w:rPr>
          <w:rFonts w:asciiTheme="minorHAnsi" w:hAnsiTheme="minorHAnsi" w:cstheme="minorHAnsi"/>
        </w:rPr>
        <w:t>3.641,85</w:t>
      </w:r>
      <w:r w:rsidR="00622FC7" w:rsidRPr="00113569">
        <w:rPr>
          <w:rFonts w:asciiTheme="minorHAnsi" w:hAnsiTheme="minorHAnsi" w:cstheme="minorHAnsi"/>
        </w:rPr>
        <w:t xml:space="preserve"> </w:t>
      </w:r>
      <w:r w:rsidR="00D62B51" w:rsidRPr="00113569">
        <w:rPr>
          <w:rFonts w:asciiTheme="minorHAnsi" w:hAnsiTheme="minorHAnsi" w:cstheme="minorHAnsi"/>
        </w:rPr>
        <w:t>€.</w:t>
      </w:r>
    </w:p>
    <w:p w:rsidR="00425EAC" w:rsidRPr="00113569" w:rsidRDefault="00425EAC" w:rsidP="00E16228">
      <w:pPr>
        <w:pStyle w:val="Prrafodelista"/>
        <w:spacing w:line="276" w:lineRule="auto"/>
        <w:ind w:left="709" w:right="161" w:firstLine="0"/>
        <w:rPr>
          <w:rFonts w:asciiTheme="minorHAnsi" w:hAnsiTheme="minorHAnsi" w:cstheme="minorHAnsi"/>
        </w:rPr>
      </w:pPr>
    </w:p>
    <w:p w:rsidR="00AD5E9E" w:rsidRPr="00113569" w:rsidRDefault="0099390B" w:rsidP="00E16228">
      <w:pPr>
        <w:pStyle w:val="Textoindependiente"/>
        <w:spacing w:line="276" w:lineRule="auto"/>
        <w:ind w:left="142" w:right="159" w:firstLine="566"/>
        <w:jc w:val="both"/>
        <w:rPr>
          <w:rFonts w:asciiTheme="minorHAnsi" w:hAnsiTheme="minorHAnsi" w:cstheme="minorHAnsi"/>
          <w:spacing w:val="-2"/>
          <w:sz w:val="22"/>
          <w:szCs w:val="22"/>
        </w:rPr>
      </w:pPr>
      <w:r w:rsidRPr="00113569">
        <w:rPr>
          <w:rFonts w:asciiTheme="minorHAnsi" w:hAnsiTheme="minorHAnsi" w:cstheme="minorHAnsi"/>
          <w:sz w:val="22"/>
          <w:szCs w:val="22"/>
        </w:rPr>
        <w:t xml:space="preserve">Se informa </w:t>
      </w:r>
      <w:r w:rsidRPr="00113569">
        <w:rPr>
          <w:rFonts w:asciiTheme="minorHAnsi" w:hAnsiTheme="minorHAnsi" w:cstheme="minorHAnsi"/>
          <w:b/>
          <w:sz w:val="22"/>
          <w:szCs w:val="22"/>
        </w:rPr>
        <w:t xml:space="preserve">favorablemente </w:t>
      </w:r>
      <w:r w:rsidRPr="00113569">
        <w:rPr>
          <w:rFonts w:asciiTheme="minorHAnsi" w:hAnsiTheme="minorHAnsi" w:cstheme="minorHAnsi"/>
          <w:sz w:val="22"/>
          <w:szCs w:val="22"/>
        </w:rPr>
        <w:t xml:space="preserve">por la Sra. Técnico Municipal con las siguientes </w:t>
      </w:r>
      <w:r w:rsidRPr="00113569">
        <w:rPr>
          <w:rFonts w:asciiTheme="minorHAnsi" w:hAnsiTheme="minorHAnsi" w:cstheme="minorHAnsi"/>
          <w:spacing w:val="-2"/>
          <w:sz w:val="22"/>
          <w:szCs w:val="22"/>
        </w:rPr>
        <w:t>consideraciones:</w:t>
      </w:r>
    </w:p>
    <w:p w:rsidR="00375C7F" w:rsidRPr="00113569" w:rsidRDefault="00375C7F" w:rsidP="00E16228">
      <w:pPr>
        <w:pStyle w:val="Textoindependiente"/>
        <w:spacing w:line="276" w:lineRule="auto"/>
        <w:ind w:left="142" w:right="159" w:firstLine="566"/>
        <w:jc w:val="both"/>
        <w:rPr>
          <w:rFonts w:asciiTheme="minorHAnsi" w:hAnsiTheme="minorHAnsi" w:cstheme="minorHAnsi"/>
          <w:spacing w:val="-2"/>
          <w:sz w:val="22"/>
          <w:szCs w:val="22"/>
        </w:rPr>
      </w:pPr>
    </w:p>
    <w:p w:rsidR="00505AF0" w:rsidRPr="00505AF0" w:rsidRDefault="00505AF0" w:rsidP="00505AF0">
      <w:pPr>
        <w:pStyle w:val="Textoindependiente"/>
        <w:spacing w:before="2" w:line="276" w:lineRule="auto"/>
        <w:ind w:left="142" w:right="161" w:firstLine="567"/>
        <w:jc w:val="both"/>
        <w:rPr>
          <w:rFonts w:asciiTheme="minorHAnsi" w:hAnsiTheme="minorHAnsi" w:cstheme="minorHAnsi"/>
          <w:sz w:val="22"/>
          <w:szCs w:val="22"/>
        </w:rPr>
      </w:pPr>
      <w:r w:rsidRPr="00505AF0">
        <w:rPr>
          <w:rFonts w:asciiTheme="minorHAnsi" w:hAnsiTheme="minorHAnsi" w:cstheme="minorHAnsi"/>
          <w:sz w:val="22"/>
          <w:szCs w:val="22"/>
        </w:rPr>
        <w:lastRenderedPageBreak/>
        <w:t>Características de la parcela de referencia:</w:t>
      </w:r>
    </w:p>
    <w:p w:rsidR="00505AF0" w:rsidRPr="00505AF0" w:rsidRDefault="00505AF0" w:rsidP="00505AF0">
      <w:pPr>
        <w:pStyle w:val="Textoindependiente"/>
        <w:spacing w:before="2" w:line="276" w:lineRule="auto"/>
        <w:ind w:left="142" w:right="161" w:firstLine="567"/>
        <w:jc w:val="both"/>
        <w:rPr>
          <w:rFonts w:asciiTheme="minorHAnsi" w:hAnsiTheme="minorHAnsi" w:cstheme="minorHAnsi"/>
          <w:sz w:val="22"/>
          <w:szCs w:val="22"/>
        </w:rPr>
      </w:pPr>
      <w:r w:rsidRPr="00505AF0">
        <w:rPr>
          <w:rFonts w:asciiTheme="minorHAnsi" w:hAnsiTheme="minorHAnsi" w:cstheme="minorHAnsi"/>
          <w:sz w:val="22"/>
          <w:szCs w:val="22"/>
        </w:rPr>
        <w:t xml:space="preserve">- Suelo rústico cuya superficie gráfica conforme a los datos obtenidos de catastro son 8.136 m² y superficie construida 1228 m² (Vivienda 171 </w:t>
      </w:r>
      <w:proofErr w:type="gramStart"/>
      <w:r w:rsidRPr="00505AF0">
        <w:rPr>
          <w:rFonts w:asciiTheme="minorHAnsi" w:hAnsiTheme="minorHAnsi" w:cstheme="minorHAnsi"/>
          <w:sz w:val="22"/>
          <w:szCs w:val="22"/>
        </w:rPr>
        <w:t>m² ;</w:t>
      </w:r>
      <w:proofErr w:type="gramEnd"/>
      <w:r w:rsidRPr="00505AF0">
        <w:rPr>
          <w:rFonts w:asciiTheme="minorHAnsi" w:hAnsiTheme="minorHAnsi" w:cstheme="minorHAnsi"/>
          <w:sz w:val="22"/>
          <w:szCs w:val="22"/>
        </w:rPr>
        <w:t xml:space="preserve"> almacén 23 m² ; deportivo 912 m² ; aparcamiento 42 m²; </w:t>
      </w:r>
      <w:proofErr w:type="spellStart"/>
      <w:r w:rsidRPr="00505AF0">
        <w:rPr>
          <w:rFonts w:asciiTheme="minorHAnsi" w:hAnsiTheme="minorHAnsi" w:cstheme="minorHAnsi"/>
          <w:sz w:val="22"/>
          <w:szCs w:val="22"/>
        </w:rPr>
        <w:t>soport</w:t>
      </w:r>
      <w:proofErr w:type="spellEnd"/>
      <w:r w:rsidRPr="00505AF0">
        <w:rPr>
          <w:rFonts w:asciiTheme="minorHAnsi" w:hAnsiTheme="minorHAnsi" w:cstheme="minorHAnsi"/>
          <w:sz w:val="22"/>
          <w:szCs w:val="22"/>
        </w:rPr>
        <w:t>. 50% 23 m²; porche 100% 57 m² )</w:t>
      </w:r>
    </w:p>
    <w:p w:rsidR="00505AF0" w:rsidRPr="00505AF0" w:rsidRDefault="00505AF0" w:rsidP="00505AF0">
      <w:pPr>
        <w:pStyle w:val="Textoindependiente"/>
        <w:spacing w:before="2" w:line="276" w:lineRule="auto"/>
        <w:ind w:left="142" w:right="161" w:firstLine="567"/>
        <w:jc w:val="both"/>
        <w:rPr>
          <w:rFonts w:asciiTheme="minorHAnsi" w:hAnsiTheme="minorHAnsi" w:cstheme="minorHAnsi"/>
          <w:sz w:val="22"/>
          <w:szCs w:val="22"/>
        </w:rPr>
      </w:pPr>
      <w:r w:rsidRPr="00505AF0">
        <w:rPr>
          <w:rFonts w:asciiTheme="minorHAnsi" w:hAnsiTheme="minorHAnsi" w:cstheme="minorHAnsi"/>
          <w:sz w:val="22"/>
          <w:szCs w:val="22"/>
        </w:rPr>
        <w:t>En base a estos datos se establecen las siguientes limitaciones:</w:t>
      </w:r>
    </w:p>
    <w:p w:rsidR="00505AF0" w:rsidRPr="00505AF0" w:rsidRDefault="00505AF0" w:rsidP="00505AF0">
      <w:pPr>
        <w:pStyle w:val="Textoindependiente"/>
        <w:spacing w:before="2" w:line="276" w:lineRule="auto"/>
        <w:ind w:left="142" w:right="161" w:firstLine="567"/>
        <w:jc w:val="both"/>
        <w:rPr>
          <w:rFonts w:asciiTheme="minorHAnsi" w:hAnsiTheme="minorHAnsi" w:cstheme="minorHAnsi"/>
          <w:sz w:val="22"/>
          <w:szCs w:val="22"/>
        </w:rPr>
      </w:pPr>
      <w:r w:rsidRPr="00505AF0">
        <w:rPr>
          <w:rFonts w:asciiTheme="minorHAnsi" w:hAnsiTheme="minorHAnsi" w:cstheme="minorHAnsi"/>
          <w:sz w:val="22"/>
          <w:szCs w:val="22"/>
        </w:rPr>
        <w:t xml:space="preserve">- La instalación para el aprovechamiento de la energía solar mediante captadores térmicos o paneles fotovoltaicos deberá realizarse sobre la cubierta de las edificaciones y otras construcciones auxiliares de estas, incluidas las pérgolas de los aparcamientos de vehículos. La sustentación por tanto de las placas fotovoltaicas, se hará sobre la edificación existente o sobre una estructura </w:t>
      </w:r>
      <w:proofErr w:type="spellStart"/>
      <w:r w:rsidRPr="00505AF0">
        <w:rPr>
          <w:rFonts w:asciiTheme="minorHAnsi" w:hAnsiTheme="minorHAnsi" w:cstheme="minorHAnsi"/>
          <w:sz w:val="22"/>
          <w:szCs w:val="22"/>
        </w:rPr>
        <w:t>monoposte</w:t>
      </w:r>
      <w:proofErr w:type="spellEnd"/>
      <w:r w:rsidRPr="00505AF0">
        <w:rPr>
          <w:rFonts w:asciiTheme="minorHAnsi" w:hAnsiTheme="minorHAnsi" w:cstheme="minorHAnsi"/>
          <w:sz w:val="22"/>
          <w:szCs w:val="22"/>
        </w:rPr>
        <w:t xml:space="preserve"> sin que la ejecución de la misma </w:t>
      </w:r>
      <w:proofErr w:type="spellStart"/>
      <w:r w:rsidRPr="00505AF0">
        <w:rPr>
          <w:rFonts w:asciiTheme="minorHAnsi" w:hAnsiTheme="minorHAnsi" w:cstheme="minorHAnsi"/>
          <w:sz w:val="22"/>
          <w:szCs w:val="22"/>
        </w:rPr>
        <w:t>de</w:t>
      </w:r>
      <w:proofErr w:type="spellEnd"/>
      <w:r w:rsidRPr="00505AF0">
        <w:rPr>
          <w:rFonts w:asciiTheme="minorHAnsi" w:hAnsiTheme="minorHAnsi" w:cstheme="minorHAnsi"/>
          <w:sz w:val="22"/>
          <w:szCs w:val="22"/>
        </w:rPr>
        <w:t xml:space="preserve"> lugar a edificaciones y cerramientos cuya ejecución </w:t>
      </w:r>
      <w:proofErr w:type="spellStart"/>
      <w:r w:rsidRPr="00505AF0">
        <w:rPr>
          <w:rFonts w:asciiTheme="minorHAnsi" w:hAnsiTheme="minorHAnsi" w:cstheme="minorHAnsi"/>
          <w:sz w:val="22"/>
          <w:szCs w:val="22"/>
        </w:rPr>
        <w:t>de</w:t>
      </w:r>
      <w:proofErr w:type="spellEnd"/>
      <w:r w:rsidRPr="00505AF0">
        <w:rPr>
          <w:rFonts w:asciiTheme="minorHAnsi" w:hAnsiTheme="minorHAnsi" w:cstheme="minorHAnsi"/>
          <w:sz w:val="22"/>
          <w:szCs w:val="22"/>
        </w:rPr>
        <w:t xml:space="preserve"> lugar a usos distintos a los existentes.</w:t>
      </w:r>
    </w:p>
    <w:p w:rsidR="00375C7F" w:rsidRDefault="00505AF0" w:rsidP="00505AF0">
      <w:pPr>
        <w:pStyle w:val="Textoindependiente"/>
        <w:spacing w:before="2" w:line="276" w:lineRule="auto"/>
        <w:ind w:left="142" w:right="161" w:firstLine="567"/>
        <w:jc w:val="both"/>
        <w:rPr>
          <w:rFonts w:asciiTheme="minorHAnsi" w:hAnsiTheme="minorHAnsi" w:cstheme="minorHAnsi"/>
          <w:sz w:val="22"/>
          <w:szCs w:val="22"/>
        </w:rPr>
      </w:pPr>
      <w:r w:rsidRPr="00505AF0">
        <w:rPr>
          <w:rFonts w:asciiTheme="minorHAnsi" w:hAnsiTheme="minorHAnsi" w:cstheme="minorHAnsi"/>
          <w:sz w:val="22"/>
          <w:szCs w:val="22"/>
        </w:rPr>
        <w:t xml:space="preserve">- No </w:t>
      </w:r>
      <w:proofErr w:type="spellStart"/>
      <w:r w:rsidRPr="00505AF0">
        <w:rPr>
          <w:rFonts w:asciiTheme="minorHAnsi" w:hAnsiTheme="minorHAnsi" w:cstheme="minorHAnsi"/>
          <w:sz w:val="22"/>
          <w:szCs w:val="22"/>
        </w:rPr>
        <w:t>no</w:t>
      </w:r>
      <w:proofErr w:type="spellEnd"/>
      <w:r w:rsidRPr="00505AF0">
        <w:rPr>
          <w:rFonts w:asciiTheme="minorHAnsi" w:hAnsiTheme="minorHAnsi" w:cstheme="minorHAnsi"/>
          <w:sz w:val="22"/>
          <w:szCs w:val="22"/>
        </w:rPr>
        <w:t xml:space="preserve"> se realizará vertidos a la red de los excedentes, si se hiciera, deberá realizarse la tramitación conforme al artículo 11 del Decreto 242/2004, de 27- 07-2004, por el que se aprueba el Reglamento de Suelo Rústico (RSR), en el que se establecen los usos, actividades y actos que pueden realizarse en suelo rústico de reserva (entre ellos los «Elementos pertenecientes al sistema energético en todas sus modalidades, incluida la generación, redes de transporte y distribución») siendo necesaria previamente la tramitación de calificación urbanística conforme al artículo 43 del RSR. Por tanto la concesión de esta licencia queda condicionada a no realizar vertidos a la red de excedentes y ejecución de la misma sobre cubierta existente o estructura auxiliar conforme al párrafo anterior.</w:t>
      </w:r>
    </w:p>
    <w:p w:rsidR="00505AF0" w:rsidRPr="00113569" w:rsidRDefault="00505AF0" w:rsidP="00505AF0">
      <w:pPr>
        <w:pStyle w:val="Textoindependiente"/>
        <w:spacing w:before="2" w:line="276" w:lineRule="auto"/>
        <w:ind w:left="142" w:right="161" w:firstLine="567"/>
        <w:jc w:val="both"/>
        <w:rPr>
          <w:rFonts w:asciiTheme="minorHAnsi" w:hAnsiTheme="minorHAnsi" w:cstheme="minorHAnsi"/>
          <w:sz w:val="22"/>
          <w:szCs w:val="22"/>
        </w:rPr>
      </w:pPr>
    </w:p>
    <w:p w:rsidR="00AD5E9E" w:rsidRPr="00113569" w:rsidRDefault="0099390B" w:rsidP="006663F1">
      <w:pPr>
        <w:pStyle w:val="Prrafodelista"/>
        <w:numPr>
          <w:ilvl w:val="0"/>
          <w:numId w:val="6"/>
        </w:numPr>
        <w:spacing w:line="276" w:lineRule="auto"/>
        <w:ind w:left="142" w:right="161" w:firstLine="567"/>
        <w:rPr>
          <w:rFonts w:asciiTheme="minorHAnsi" w:hAnsiTheme="minorHAnsi" w:cstheme="minorHAnsi"/>
        </w:rPr>
      </w:pPr>
      <w:r w:rsidRPr="00113569">
        <w:rPr>
          <w:rFonts w:asciiTheme="minorHAnsi" w:hAnsiTheme="minorHAnsi" w:cstheme="minorHAnsi"/>
        </w:rPr>
        <w:t>A</w:t>
      </w:r>
      <w:r w:rsidRPr="00113569">
        <w:rPr>
          <w:rFonts w:asciiTheme="minorHAnsi" w:hAnsiTheme="minorHAnsi" w:cstheme="minorHAnsi"/>
          <w:b/>
        </w:rPr>
        <w:t xml:space="preserve"> </w:t>
      </w:r>
      <w:r w:rsidR="00A17165" w:rsidRPr="00113569">
        <w:rPr>
          <w:rFonts w:asciiTheme="minorHAnsi" w:hAnsiTheme="minorHAnsi" w:cstheme="minorHAnsi"/>
          <w:b/>
        </w:rPr>
        <w:t xml:space="preserve">D. </w:t>
      </w:r>
      <w:r w:rsidR="00682F48" w:rsidRPr="00113569">
        <w:rPr>
          <w:rFonts w:asciiTheme="minorHAnsi" w:hAnsiTheme="minorHAnsi" w:cstheme="minorHAnsi"/>
        </w:rPr>
        <w:t>par</w:t>
      </w:r>
      <w:r w:rsidRPr="00113569">
        <w:rPr>
          <w:rFonts w:asciiTheme="minorHAnsi" w:hAnsiTheme="minorHAnsi" w:cstheme="minorHAnsi"/>
        </w:rPr>
        <w:t>a</w:t>
      </w:r>
      <w:r w:rsidR="00D9472D" w:rsidRPr="00113569">
        <w:rPr>
          <w:rFonts w:asciiTheme="minorHAnsi" w:hAnsiTheme="minorHAnsi" w:cstheme="minorHAnsi"/>
        </w:rPr>
        <w:t xml:space="preserve"> </w:t>
      </w:r>
      <w:r w:rsidR="006663F1">
        <w:rPr>
          <w:rFonts w:asciiTheme="minorHAnsi" w:hAnsiTheme="minorHAnsi" w:cstheme="minorHAnsi"/>
        </w:rPr>
        <w:t>a</w:t>
      </w:r>
      <w:r w:rsidR="006663F1" w:rsidRPr="006663F1">
        <w:rPr>
          <w:rFonts w:asciiTheme="minorHAnsi" w:hAnsiTheme="minorHAnsi" w:cstheme="minorHAnsi"/>
        </w:rPr>
        <w:t>rreglar fachada con placa de azulejo o piedra</w:t>
      </w:r>
      <w:r w:rsidR="00286634">
        <w:rPr>
          <w:rFonts w:asciiTheme="minorHAnsi" w:hAnsiTheme="minorHAnsi" w:cstheme="minorHAnsi"/>
        </w:rPr>
        <w:t xml:space="preserve"> </w:t>
      </w:r>
      <w:r w:rsidR="00B068B0" w:rsidRPr="00113569">
        <w:rPr>
          <w:rFonts w:asciiTheme="minorHAnsi" w:hAnsiTheme="minorHAnsi" w:cstheme="minorHAnsi"/>
        </w:rPr>
        <w:t xml:space="preserve">en </w:t>
      </w:r>
      <w:r w:rsidR="00286634">
        <w:rPr>
          <w:rFonts w:asciiTheme="minorHAnsi" w:hAnsiTheme="minorHAnsi" w:cstheme="minorHAnsi"/>
        </w:rPr>
        <w:t>calle Forraje, 20 d</w:t>
      </w:r>
      <w:r w:rsidR="00B068B0" w:rsidRPr="00113569">
        <w:rPr>
          <w:rFonts w:asciiTheme="minorHAnsi" w:hAnsiTheme="minorHAnsi" w:cstheme="minorHAnsi"/>
        </w:rPr>
        <w:t>e Argamasilla de Calatrava</w:t>
      </w:r>
      <w:r w:rsidR="00A20EC6" w:rsidRPr="00113569">
        <w:rPr>
          <w:rFonts w:asciiTheme="minorHAnsi" w:hAnsiTheme="minorHAnsi" w:cstheme="minorHAnsi"/>
        </w:rPr>
        <w:t xml:space="preserve">, </w:t>
      </w:r>
      <w:r w:rsidR="00235CD9" w:rsidRPr="00113569">
        <w:rPr>
          <w:rFonts w:asciiTheme="minorHAnsi" w:hAnsiTheme="minorHAnsi" w:cstheme="minorHAnsi"/>
        </w:rPr>
        <w:t xml:space="preserve">con un presupuesto de ejecución y base imponible de </w:t>
      </w:r>
      <w:r w:rsidR="00235CD9">
        <w:rPr>
          <w:rFonts w:asciiTheme="minorHAnsi" w:hAnsiTheme="minorHAnsi" w:cstheme="minorHAnsi"/>
        </w:rPr>
        <w:t>2.200,00</w:t>
      </w:r>
      <w:r w:rsidR="00235CD9" w:rsidRPr="00113569">
        <w:rPr>
          <w:rFonts w:asciiTheme="minorHAnsi" w:hAnsiTheme="minorHAnsi" w:cstheme="minorHAnsi"/>
        </w:rPr>
        <w:t xml:space="preserve"> €.</w:t>
      </w:r>
    </w:p>
    <w:p w:rsidR="000714BB" w:rsidRPr="00113569" w:rsidRDefault="000714BB" w:rsidP="00E16228">
      <w:pPr>
        <w:pStyle w:val="Prrafodelista"/>
        <w:spacing w:line="276" w:lineRule="auto"/>
        <w:ind w:left="709" w:right="161" w:firstLine="0"/>
        <w:rPr>
          <w:rFonts w:asciiTheme="minorHAnsi" w:hAnsiTheme="minorHAnsi" w:cstheme="minorHAnsi"/>
        </w:rPr>
      </w:pPr>
    </w:p>
    <w:p w:rsidR="00AD5E9E" w:rsidRPr="00113569" w:rsidRDefault="0099390B" w:rsidP="00E16228">
      <w:pPr>
        <w:pStyle w:val="Textoindependiente"/>
        <w:spacing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sz w:val="22"/>
          <w:szCs w:val="22"/>
        </w:rPr>
        <w:t xml:space="preserve">Se informa </w:t>
      </w:r>
      <w:r w:rsidRPr="00113569">
        <w:rPr>
          <w:rFonts w:asciiTheme="minorHAnsi" w:hAnsiTheme="minorHAnsi" w:cstheme="minorHAnsi"/>
          <w:b/>
          <w:sz w:val="22"/>
          <w:szCs w:val="22"/>
        </w:rPr>
        <w:t xml:space="preserve">favorablemente </w:t>
      </w:r>
      <w:r w:rsidRPr="00113569">
        <w:rPr>
          <w:rFonts w:asciiTheme="minorHAnsi" w:hAnsiTheme="minorHAnsi" w:cstheme="minorHAnsi"/>
          <w:sz w:val="22"/>
          <w:szCs w:val="22"/>
        </w:rPr>
        <w:t xml:space="preserve">por la Sra. Técnico Municipal con las siguientes </w:t>
      </w:r>
      <w:r w:rsidRPr="00113569">
        <w:rPr>
          <w:rFonts w:asciiTheme="minorHAnsi" w:hAnsiTheme="minorHAnsi" w:cstheme="minorHAnsi"/>
          <w:spacing w:val="-2"/>
          <w:sz w:val="22"/>
          <w:szCs w:val="22"/>
        </w:rPr>
        <w:t>consideraciones:</w:t>
      </w:r>
    </w:p>
    <w:p w:rsidR="00445618" w:rsidRPr="00113569" w:rsidRDefault="00445618" w:rsidP="00E16228">
      <w:pPr>
        <w:pStyle w:val="Prrafodelista"/>
        <w:spacing w:line="276" w:lineRule="auto"/>
        <w:ind w:left="142" w:right="161"/>
        <w:rPr>
          <w:rFonts w:asciiTheme="minorHAnsi" w:hAnsiTheme="minorHAnsi" w:cstheme="minorHAnsi"/>
        </w:rPr>
      </w:pPr>
    </w:p>
    <w:p w:rsidR="00235CD9" w:rsidRPr="00235CD9" w:rsidRDefault="00235CD9" w:rsidP="00235CD9">
      <w:pPr>
        <w:pStyle w:val="Prrafodelista"/>
        <w:spacing w:line="276" w:lineRule="auto"/>
        <w:ind w:left="142" w:right="159" w:firstLine="567"/>
        <w:rPr>
          <w:rFonts w:asciiTheme="minorHAnsi" w:hAnsiTheme="minorHAnsi" w:cstheme="minorHAnsi"/>
        </w:rPr>
      </w:pPr>
      <w:r w:rsidRPr="00235CD9">
        <w:rPr>
          <w:rFonts w:asciiTheme="minorHAnsi" w:hAnsiTheme="minorHAnsi" w:cstheme="minorHAnsi"/>
        </w:rPr>
        <w:t>- La composición de fachadas, huecos y volúmenes, así como los materiales y sistemas de construcción se adaptarán a los tradicionales, tratando de no crear elementos discordantes con el carácter y la composición estética dominante.</w:t>
      </w:r>
    </w:p>
    <w:p w:rsidR="00235CD9" w:rsidRPr="00235CD9" w:rsidRDefault="00235CD9" w:rsidP="00235CD9">
      <w:pPr>
        <w:pStyle w:val="Prrafodelista"/>
        <w:spacing w:line="276" w:lineRule="auto"/>
        <w:ind w:left="142" w:right="159" w:firstLine="567"/>
        <w:rPr>
          <w:rFonts w:asciiTheme="minorHAnsi" w:hAnsiTheme="minorHAnsi" w:cstheme="minorHAnsi"/>
        </w:rPr>
      </w:pPr>
      <w:r w:rsidRPr="00235CD9">
        <w:rPr>
          <w:rFonts w:asciiTheme="minorHAnsi" w:hAnsiTheme="minorHAnsi" w:cstheme="minorHAnsi"/>
        </w:rPr>
        <w:t>- No están permitidos en fachadas los aplacados con azulejos cerámicos de ningún tipo, ni el uso de ladrillos coloreados en tonos fuertes o vivos. Los colores predominantes serán los claros y terrosos.</w:t>
      </w:r>
    </w:p>
    <w:p w:rsidR="00235CD9" w:rsidRDefault="00235CD9" w:rsidP="00235CD9">
      <w:pPr>
        <w:pStyle w:val="Prrafodelista"/>
        <w:spacing w:line="276" w:lineRule="auto"/>
        <w:ind w:left="142" w:right="159" w:firstLine="567"/>
        <w:rPr>
          <w:rFonts w:asciiTheme="minorHAnsi" w:hAnsiTheme="minorHAnsi" w:cstheme="minorHAnsi"/>
        </w:rPr>
      </w:pPr>
      <w:r w:rsidRPr="00235CD9">
        <w:rPr>
          <w:rFonts w:asciiTheme="minorHAnsi" w:hAnsiTheme="minorHAnsi" w:cstheme="minorHAnsi"/>
        </w:rPr>
        <w:t>- En caso de obstaculizar el vial, deberá pedir permiso para el corte de la calle</w:t>
      </w:r>
      <w:r>
        <w:rPr>
          <w:rFonts w:asciiTheme="minorHAnsi" w:hAnsiTheme="minorHAnsi" w:cstheme="minorHAnsi"/>
        </w:rPr>
        <w:t>.</w:t>
      </w:r>
    </w:p>
    <w:p w:rsidR="00E801C2" w:rsidRDefault="00E801C2" w:rsidP="00235CD9">
      <w:pPr>
        <w:pStyle w:val="Prrafodelista"/>
        <w:spacing w:line="276" w:lineRule="auto"/>
        <w:ind w:left="142" w:right="159" w:firstLine="567"/>
        <w:rPr>
          <w:rFonts w:asciiTheme="minorHAnsi" w:hAnsiTheme="minorHAnsi" w:cstheme="minorHAnsi"/>
        </w:rPr>
      </w:pPr>
    </w:p>
    <w:p w:rsidR="00E801C2" w:rsidRPr="00113569" w:rsidRDefault="00E801C2" w:rsidP="005C0258">
      <w:pPr>
        <w:pStyle w:val="Prrafodelista"/>
        <w:numPr>
          <w:ilvl w:val="0"/>
          <w:numId w:val="6"/>
        </w:numPr>
        <w:spacing w:line="276" w:lineRule="auto"/>
        <w:ind w:left="142" w:right="161" w:firstLine="567"/>
        <w:rPr>
          <w:rFonts w:asciiTheme="minorHAnsi" w:hAnsiTheme="minorHAnsi" w:cstheme="minorHAnsi"/>
        </w:rPr>
      </w:pPr>
      <w:r w:rsidRPr="00113569">
        <w:rPr>
          <w:rFonts w:asciiTheme="minorHAnsi" w:hAnsiTheme="minorHAnsi" w:cstheme="minorHAnsi"/>
        </w:rPr>
        <w:t>A</w:t>
      </w:r>
      <w:r w:rsidRPr="00113569">
        <w:rPr>
          <w:rFonts w:asciiTheme="minorHAnsi" w:hAnsiTheme="minorHAnsi" w:cstheme="minorHAnsi"/>
          <w:b/>
        </w:rPr>
        <w:t xml:space="preserve"> D</w:t>
      </w:r>
      <w:r>
        <w:rPr>
          <w:rFonts w:asciiTheme="minorHAnsi" w:hAnsiTheme="minorHAnsi" w:cstheme="minorHAnsi"/>
          <w:b/>
        </w:rPr>
        <w:t>ÑA</w:t>
      </w:r>
      <w:r w:rsidRPr="00113569">
        <w:rPr>
          <w:rFonts w:asciiTheme="minorHAnsi" w:hAnsiTheme="minorHAnsi" w:cstheme="minorHAnsi"/>
          <w:b/>
        </w:rPr>
        <w:t>.</w:t>
      </w:r>
      <w:r>
        <w:rPr>
          <w:rFonts w:asciiTheme="minorHAnsi" w:hAnsiTheme="minorHAnsi" w:cstheme="minorHAnsi"/>
          <w:b/>
        </w:rPr>
        <w:t>, en representación de TELEFÓNICA DE ESPAÑA, SAU con CIF</w:t>
      </w:r>
      <w:r w:rsidRPr="00113569">
        <w:rPr>
          <w:rFonts w:asciiTheme="minorHAnsi" w:hAnsiTheme="minorHAnsi" w:cstheme="minorHAnsi"/>
          <w:b/>
        </w:rPr>
        <w:t xml:space="preserve">, </w:t>
      </w:r>
      <w:r w:rsidR="005C0258" w:rsidRPr="005C0258">
        <w:rPr>
          <w:rFonts w:asciiTheme="minorHAnsi" w:hAnsiTheme="minorHAnsi" w:cstheme="minorHAnsi"/>
        </w:rPr>
        <w:t>p</w:t>
      </w:r>
      <w:r w:rsidRPr="00113569">
        <w:rPr>
          <w:rFonts w:asciiTheme="minorHAnsi" w:hAnsiTheme="minorHAnsi" w:cstheme="minorHAnsi"/>
        </w:rPr>
        <w:t xml:space="preserve">ara </w:t>
      </w:r>
      <w:r w:rsidR="005C0258">
        <w:rPr>
          <w:rFonts w:asciiTheme="minorHAnsi" w:hAnsiTheme="minorHAnsi" w:cstheme="minorHAnsi"/>
        </w:rPr>
        <w:t>c</w:t>
      </w:r>
      <w:r w:rsidR="005C0258" w:rsidRPr="005C0258">
        <w:rPr>
          <w:rFonts w:asciiTheme="minorHAnsi" w:hAnsiTheme="minorHAnsi" w:cstheme="minorHAnsi"/>
        </w:rPr>
        <w:t>onstrucción de un prisma de canalización de 9 metros del tipo 2 C.PVC 63 B2, para dar cobertura de FTTH a cliente</w:t>
      </w:r>
      <w:r w:rsidR="00483142">
        <w:rPr>
          <w:rFonts w:asciiTheme="minorHAnsi" w:hAnsiTheme="minorHAnsi" w:cstheme="minorHAnsi"/>
        </w:rPr>
        <w:t xml:space="preserve"> </w:t>
      </w:r>
      <w:r w:rsidR="005C0258" w:rsidRPr="005C0258">
        <w:rPr>
          <w:rFonts w:asciiTheme="minorHAnsi" w:hAnsiTheme="minorHAnsi" w:cstheme="minorHAnsi"/>
        </w:rPr>
        <w:t>6368304VH0866N0001IX</w:t>
      </w:r>
      <w:r w:rsidR="005C0258">
        <w:rPr>
          <w:rFonts w:asciiTheme="minorHAnsi" w:hAnsiTheme="minorHAnsi" w:cstheme="minorHAnsi"/>
        </w:rPr>
        <w:t>, en C/ San P</w:t>
      </w:r>
      <w:r w:rsidR="00483142">
        <w:rPr>
          <w:rFonts w:asciiTheme="minorHAnsi" w:hAnsiTheme="minorHAnsi" w:cstheme="minorHAnsi"/>
        </w:rPr>
        <w:t>edro, 47</w:t>
      </w:r>
      <w:r w:rsidR="005C0258">
        <w:rPr>
          <w:rFonts w:asciiTheme="minorHAnsi" w:hAnsiTheme="minorHAnsi" w:cstheme="minorHAnsi"/>
        </w:rPr>
        <w:t xml:space="preserve"> </w:t>
      </w:r>
      <w:r>
        <w:rPr>
          <w:rFonts w:asciiTheme="minorHAnsi" w:hAnsiTheme="minorHAnsi" w:cstheme="minorHAnsi"/>
        </w:rPr>
        <w:t>d</w:t>
      </w:r>
      <w:r w:rsidRPr="00113569">
        <w:rPr>
          <w:rFonts w:asciiTheme="minorHAnsi" w:hAnsiTheme="minorHAnsi" w:cstheme="minorHAnsi"/>
        </w:rPr>
        <w:t xml:space="preserve">e Argamasilla de Calatrava, con un presupuesto de ejecución y base imponible de </w:t>
      </w:r>
      <w:r w:rsidR="005C0258">
        <w:rPr>
          <w:rFonts w:asciiTheme="minorHAnsi" w:hAnsiTheme="minorHAnsi" w:cstheme="minorHAnsi"/>
        </w:rPr>
        <w:t>581,05</w:t>
      </w:r>
      <w:r w:rsidRPr="00113569">
        <w:rPr>
          <w:rFonts w:asciiTheme="minorHAnsi" w:hAnsiTheme="minorHAnsi" w:cstheme="minorHAnsi"/>
        </w:rPr>
        <w:t xml:space="preserve"> €.</w:t>
      </w:r>
    </w:p>
    <w:p w:rsidR="00E801C2" w:rsidRPr="00113569" w:rsidRDefault="00E801C2" w:rsidP="00E801C2">
      <w:pPr>
        <w:pStyle w:val="Prrafodelista"/>
        <w:spacing w:line="276" w:lineRule="auto"/>
        <w:ind w:left="709" w:right="161" w:firstLine="0"/>
        <w:rPr>
          <w:rFonts w:asciiTheme="minorHAnsi" w:hAnsiTheme="minorHAnsi" w:cstheme="minorHAnsi"/>
        </w:rPr>
      </w:pPr>
    </w:p>
    <w:p w:rsidR="00E801C2" w:rsidRPr="00113569" w:rsidRDefault="00E801C2" w:rsidP="00E801C2">
      <w:pPr>
        <w:pStyle w:val="Textoindependiente"/>
        <w:spacing w:line="276" w:lineRule="auto"/>
        <w:ind w:left="142" w:right="161" w:firstLine="566"/>
        <w:jc w:val="both"/>
        <w:rPr>
          <w:rFonts w:asciiTheme="minorHAnsi" w:hAnsiTheme="minorHAnsi" w:cstheme="minorHAnsi"/>
          <w:sz w:val="22"/>
          <w:szCs w:val="22"/>
        </w:rPr>
      </w:pPr>
      <w:r w:rsidRPr="00113569">
        <w:rPr>
          <w:rFonts w:asciiTheme="minorHAnsi" w:hAnsiTheme="minorHAnsi" w:cstheme="minorHAnsi"/>
          <w:sz w:val="22"/>
          <w:szCs w:val="22"/>
        </w:rPr>
        <w:t xml:space="preserve">Se informa </w:t>
      </w:r>
      <w:r w:rsidRPr="00113569">
        <w:rPr>
          <w:rFonts w:asciiTheme="minorHAnsi" w:hAnsiTheme="minorHAnsi" w:cstheme="minorHAnsi"/>
          <w:b/>
          <w:sz w:val="22"/>
          <w:szCs w:val="22"/>
        </w:rPr>
        <w:t xml:space="preserve">favorablemente </w:t>
      </w:r>
      <w:r w:rsidRPr="00113569">
        <w:rPr>
          <w:rFonts w:asciiTheme="minorHAnsi" w:hAnsiTheme="minorHAnsi" w:cstheme="minorHAnsi"/>
          <w:sz w:val="22"/>
          <w:szCs w:val="22"/>
        </w:rPr>
        <w:t xml:space="preserve">por la Sra. Técnico Municipal con las siguientes </w:t>
      </w:r>
      <w:r w:rsidRPr="00113569">
        <w:rPr>
          <w:rFonts w:asciiTheme="minorHAnsi" w:hAnsiTheme="minorHAnsi" w:cstheme="minorHAnsi"/>
          <w:spacing w:val="-2"/>
          <w:sz w:val="22"/>
          <w:szCs w:val="22"/>
        </w:rPr>
        <w:t>consideraciones:</w:t>
      </w:r>
    </w:p>
    <w:p w:rsidR="00E801C2" w:rsidRPr="00113569" w:rsidRDefault="00E801C2" w:rsidP="00E801C2">
      <w:pPr>
        <w:pStyle w:val="Prrafodelista"/>
        <w:spacing w:line="276" w:lineRule="auto"/>
        <w:ind w:left="142" w:right="161"/>
        <w:rPr>
          <w:rFonts w:asciiTheme="minorHAnsi" w:hAnsiTheme="minorHAnsi" w:cstheme="minorHAnsi"/>
        </w:rPr>
      </w:pPr>
    </w:p>
    <w:p w:rsidR="00483142" w:rsidRPr="00483142" w:rsidRDefault="00483142" w:rsidP="00483142">
      <w:pPr>
        <w:pStyle w:val="Prrafodelista"/>
        <w:spacing w:line="276" w:lineRule="auto"/>
        <w:ind w:left="142" w:right="159" w:firstLine="567"/>
        <w:rPr>
          <w:rFonts w:asciiTheme="minorHAnsi" w:hAnsiTheme="minorHAnsi" w:cstheme="minorHAnsi"/>
        </w:rPr>
      </w:pPr>
      <w:r w:rsidRPr="00483142">
        <w:rPr>
          <w:rFonts w:asciiTheme="minorHAnsi" w:hAnsiTheme="minorHAnsi" w:cstheme="minorHAnsi"/>
        </w:rPr>
        <w:lastRenderedPageBreak/>
        <w:t>- En caso de obstaculizar el vial, se deberá pedir permiso para el corte de la calle.</w:t>
      </w:r>
    </w:p>
    <w:p w:rsidR="00483142" w:rsidRPr="00483142" w:rsidRDefault="00483142" w:rsidP="00483142">
      <w:pPr>
        <w:pStyle w:val="Prrafodelista"/>
        <w:spacing w:line="276" w:lineRule="auto"/>
        <w:ind w:left="142" w:right="159" w:firstLine="567"/>
        <w:rPr>
          <w:rFonts w:asciiTheme="minorHAnsi" w:hAnsiTheme="minorHAnsi" w:cstheme="minorHAnsi"/>
        </w:rPr>
      </w:pPr>
      <w:r w:rsidRPr="00483142">
        <w:rPr>
          <w:rFonts w:asciiTheme="minorHAnsi" w:hAnsiTheme="minorHAnsi" w:cstheme="minorHAnsi"/>
        </w:rPr>
        <w:t>- La obra quedará debidamente señalizada en todo momento.</w:t>
      </w:r>
    </w:p>
    <w:p w:rsidR="00483142" w:rsidRPr="00483142" w:rsidRDefault="00483142" w:rsidP="00483142">
      <w:pPr>
        <w:pStyle w:val="Prrafodelista"/>
        <w:spacing w:line="276" w:lineRule="auto"/>
        <w:ind w:left="142" w:right="159" w:firstLine="567"/>
        <w:rPr>
          <w:rFonts w:asciiTheme="minorHAnsi" w:hAnsiTheme="minorHAnsi" w:cstheme="minorHAnsi"/>
        </w:rPr>
      </w:pPr>
      <w:r w:rsidRPr="00483142">
        <w:rPr>
          <w:rFonts w:asciiTheme="minorHAnsi" w:hAnsiTheme="minorHAnsi" w:cstheme="minorHAnsi"/>
        </w:rPr>
        <w:t>- La reposición de la calzada será con materiales similares a los que actualmente lo forman, manteniendo en todo momento el grosor adecuado para el paso de los peatones en acerado y vehículos en calzada sin crear ningún tipo de pendiente, desnivel o rebaje adicional.</w:t>
      </w:r>
    </w:p>
    <w:p w:rsidR="00E801C2" w:rsidRDefault="00483142" w:rsidP="00483142">
      <w:pPr>
        <w:pStyle w:val="Prrafodelista"/>
        <w:spacing w:line="276" w:lineRule="auto"/>
        <w:ind w:left="142" w:right="159" w:firstLine="567"/>
        <w:rPr>
          <w:rFonts w:asciiTheme="minorHAnsi" w:hAnsiTheme="minorHAnsi" w:cstheme="minorHAnsi"/>
        </w:rPr>
      </w:pPr>
      <w:r w:rsidRPr="00483142">
        <w:rPr>
          <w:rFonts w:asciiTheme="minorHAnsi" w:hAnsiTheme="minorHAnsi" w:cstheme="minorHAnsi"/>
        </w:rPr>
        <w:t>- Fianza por afecciones a bienes públicos de 200 € estableciéndose un periodo de tres meses de prueba desde la finalización de la obra. Se deberá solicitar por escrito ante esta administración la devolución de la fianza una vez transcurrido el plazo de prueba.</w:t>
      </w:r>
    </w:p>
    <w:p w:rsidR="00F714AA" w:rsidRDefault="00F714AA" w:rsidP="00483142">
      <w:pPr>
        <w:pStyle w:val="Prrafodelista"/>
        <w:spacing w:line="276" w:lineRule="auto"/>
        <w:ind w:left="142" w:right="159" w:firstLine="567"/>
        <w:rPr>
          <w:rFonts w:asciiTheme="minorHAnsi" w:hAnsiTheme="minorHAnsi" w:cstheme="minorHAnsi"/>
        </w:rPr>
      </w:pPr>
    </w:p>
    <w:p w:rsidR="00F714AA" w:rsidRPr="00113569" w:rsidRDefault="00F714AA" w:rsidP="00F714AA">
      <w:pPr>
        <w:pStyle w:val="Prrafodelista"/>
        <w:numPr>
          <w:ilvl w:val="0"/>
          <w:numId w:val="6"/>
        </w:numPr>
        <w:spacing w:line="276" w:lineRule="auto"/>
        <w:ind w:left="142" w:right="161" w:firstLine="567"/>
        <w:rPr>
          <w:rFonts w:asciiTheme="minorHAnsi" w:hAnsiTheme="minorHAnsi" w:cstheme="minorHAnsi"/>
        </w:rPr>
      </w:pPr>
      <w:r w:rsidRPr="00113569">
        <w:rPr>
          <w:rFonts w:asciiTheme="minorHAnsi" w:hAnsiTheme="minorHAnsi" w:cstheme="minorHAnsi"/>
        </w:rPr>
        <w:t>A</w:t>
      </w:r>
      <w:r w:rsidRPr="00113569">
        <w:rPr>
          <w:rFonts w:asciiTheme="minorHAnsi" w:hAnsiTheme="minorHAnsi" w:cstheme="minorHAnsi"/>
          <w:b/>
        </w:rPr>
        <w:t xml:space="preserve"> D</w:t>
      </w:r>
      <w:r>
        <w:rPr>
          <w:rFonts w:asciiTheme="minorHAnsi" w:hAnsiTheme="minorHAnsi" w:cstheme="minorHAnsi"/>
          <w:b/>
        </w:rPr>
        <w:t>ÑA</w:t>
      </w:r>
      <w:r w:rsidRPr="00113569">
        <w:rPr>
          <w:rFonts w:asciiTheme="minorHAnsi" w:hAnsiTheme="minorHAnsi" w:cstheme="minorHAnsi"/>
          <w:b/>
        </w:rPr>
        <w:t>.</w:t>
      </w:r>
      <w:r>
        <w:rPr>
          <w:rFonts w:asciiTheme="minorHAnsi" w:hAnsiTheme="minorHAnsi" w:cstheme="minorHAnsi"/>
          <w:b/>
        </w:rPr>
        <w:t>, en representación de TELEFÓNICA DE ESPAÑA, SAU con CIF</w:t>
      </w:r>
      <w:r w:rsidRPr="00113569">
        <w:rPr>
          <w:rFonts w:asciiTheme="minorHAnsi" w:hAnsiTheme="minorHAnsi" w:cstheme="minorHAnsi"/>
          <w:b/>
        </w:rPr>
        <w:t xml:space="preserve">, </w:t>
      </w:r>
      <w:r w:rsidRPr="005C0258">
        <w:rPr>
          <w:rFonts w:asciiTheme="minorHAnsi" w:hAnsiTheme="minorHAnsi" w:cstheme="minorHAnsi"/>
        </w:rPr>
        <w:t>p</w:t>
      </w:r>
      <w:r w:rsidRPr="00113569">
        <w:rPr>
          <w:rFonts w:asciiTheme="minorHAnsi" w:hAnsiTheme="minorHAnsi" w:cstheme="minorHAnsi"/>
        </w:rPr>
        <w:t xml:space="preserve">ara </w:t>
      </w:r>
      <w:r>
        <w:rPr>
          <w:rFonts w:asciiTheme="minorHAnsi" w:hAnsiTheme="minorHAnsi" w:cstheme="minorHAnsi"/>
        </w:rPr>
        <w:t>i</w:t>
      </w:r>
      <w:r w:rsidRPr="00F714AA">
        <w:rPr>
          <w:rFonts w:asciiTheme="minorHAnsi" w:hAnsiTheme="minorHAnsi" w:cstheme="minorHAnsi"/>
        </w:rPr>
        <w:t>nstalar nueva riostra de 3.5 en poste existente de madera 8c nº20, para nuevo tensado de cable de f</w:t>
      </w:r>
      <w:r>
        <w:rPr>
          <w:rFonts w:asciiTheme="minorHAnsi" w:hAnsiTheme="minorHAnsi" w:cstheme="minorHAnsi"/>
        </w:rPr>
        <w:t>ibra óptica</w:t>
      </w:r>
      <w:r w:rsidRPr="00F714AA">
        <w:rPr>
          <w:rFonts w:asciiTheme="minorHAnsi" w:hAnsiTheme="minorHAnsi" w:cstheme="minorHAnsi"/>
        </w:rPr>
        <w:t xml:space="preserve"> para dar cobertura de FTTH a cliente polígono 41 parcela 14</w:t>
      </w:r>
      <w:r>
        <w:rPr>
          <w:rFonts w:asciiTheme="minorHAnsi" w:hAnsiTheme="minorHAnsi" w:cstheme="minorHAnsi"/>
        </w:rPr>
        <w:t xml:space="preserve"> del término municipal d</w:t>
      </w:r>
      <w:r w:rsidRPr="00113569">
        <w:rPr>
          <w:rFonts w:asciiTheme="minorHAnsi" w:hAnsiTheme="minorHAnsi" w:cstheme="minorHAnsi"/>
        </w:rPr>
        <w:t xml:space="preserve">e Argamasilla de Calatrava, con un presupuesto de ejecución y base imponible de </w:t>
      </w:r>
      <w:r>
        <w:rPr>
          <w:rFonts w:asciiTheme="minorHAnsi" w:hAnsiTheme="minorHAnsi" w:cstheme="minorHAnsi"/>
        </w:rPr>
        <w:t>1.516,66</w:t>
      </w:r>
      <w:r w:rsidRPr="00113569">
        <w:rPr>
          <w:rFonts w:asciiTheme="minorHAnsi" w:hAnsiTheme="minorHAnsi" w:cstheme="minorHAnsi"/>
        </w:rPr>
        <w:t xml:space="preserve"> €.</w:t>
      </w:r>
    </w:p>
    <w:p w:rsidR="00F714AA" w:rsidRPr="00113569" w:rsidRDefault="00F714AA" w:rsidP="00F714AA">
      <w:pPr>
        <w:pStyle w:val="Prrafodelista"/>
        <w:spacing w:line="276" w:lineRule="auto"/>
        <w:ind w:left="709" w:right="161" w:firstLine="0"/>
        <w:rPr>
          <w:rFonts w:asciiTheme="minorHAnsi" w:hAnsiTheme="minorHAnsi" w:cstheme="minorHAnsi"/>
        </w:rPr>
      </w:pPr>
    </w:p>
    <w:p w:rsidR="00F714AA" w:rsidRDefault="00F714AA" w:rsidP="00F714AA">
      <w:pPr>
        <w:pStyle w:val="Textoindependiente"/>
        <w:spacing w:line="276" w:lineRule="auto"/>
        <w:ind w:left="142" w:right="161" w:firstLine="566"/>
        <w:jc w:val="both"/>
        <w:rPr>
          <w:rFonts w:asciiTheme="minorHAnsi" w:hAnsiTheme="minorHAnsi" w:cstheme="minorHAnsi"/>
          <w:spacing w:val="-2"/>
          <w:sz w:val="22"/>
          <w:szCs w:val="22"/>
        </w:rPr>
      </w:pPr>
      <w:r w:rsidRPr="00113569">
        <w:rPr>
          <w:rFonts w:asciiTheme="minorHAnsi" w:hAnsiTheme="minorHAnsi" w:cstheme="minorHAnsi"/>
          <w:sz w:val="22"/>
          <w:szCs w:val="22"/>
        </w:rPr>
        <w:t xml:space="preserve">Se informa </w:t>
      </w:r>
      <w:r w:rsidRPr="00113569">
        <w:rPr>
          <w:rFonts w:asciiTheme="minorHAnsi" w:hAnsiTheme="minorHAnsi" w:cstheme="minorHAnsi"/>
          <w:b/>
          <w:sz w:val="22"/>
          <w:szCs w:val="22"/>
        </w:rPr>
        <w:t xml:space="preserve">favorablemente </w:t>
      </w:r>
      <w:r w:rsidRPr="00113569">
        <w:rPr>
          <w:rFonts w:asciiTheme="minorHAnsi" w:hAnsiTheme="minorHAnsi" w:cstheme="minorHAnsi"/>
          <w:sz w:val="22"/>
          <w:szCs w:val="22"/>
        </w:rPr>
        <w:t xml:space="preserve">por la Sra. Técnico Municipal con las siguientes </w:t>
      </w:r>
      <w:r w:rsidRPr="00113569">
        <w:rPr>
          <w:rFonts w:asciiTheme="minorHAnsi" w:hAnsiTheme="minorHAnsi" w:cstheme="minorHAnsi"/>
          <w:spacing w:val="-2"/>
          <w:sz w:val="22"/>
          <w:szCs w:val="22"/>
        </w:rPr>
        <w:t>consideraciones:</w:t>
      </w:r>
    </w:p>
    <w:p w:rsidR="00B16841" w:rsidRPr="00113569" w:rsidRDefault="00B16841" w:rsidP="00F714AA">
      <w:pPr>
        <w:pStyle w:val="Textoindependiente"/>
        <w:spacing w:line="276" w:lineRule="auto"/>
        <w:ind w:left="142" w:right="161" w:firstLine="566"/>
        <w:jc w:val="both"/>
        <w:rPr>
          <w:rFonts w:asciiTheme="minorHAnsi" w:hAnsiTheme="minorHAnsi" w:cstheme="minorHAnsi"/>
          <w:sz w:val="22"/>
          <w:szCs w:val="22"/>
        </w:rPr>
      </w:pPr>
      <w:r w:rsidRPr="00B16841">
        <w:rPr>
          <w:rFonts w:asciiTheme="minorHAnsi" w:hAnsiTheme="minorHAnsi" w:cstheme="minorHAnsi"/>
          <w:sz w:val="22"/>
          <w:szCs w:val="22"/>
        </w:rPr>
        <w:t>Previo a la ejecución de la actuación deberá solicitar permiso a los propietarios de la parcela afectados por la misma.</w:t>
      </w:r>
    </w:p>
    <w:p w:rsidR="00F714AA" w:rsidRPr="00113569" w:rsidRDefault="00F714AA" w:rsidP="00F714AA">
      <w:pPr>
        <w:pStyle w:val="Prrafodelista"/>
        <w:spacing w:line="276" w:lineRule="auto"/>
        <w:ind w:left="142" w:right="161"/>
        <w:rPr>
          <w:rFonts w:asciiTheme="minorHAnsi" w:hAnsiTheme="minorHAnsi" w:cstheme="minorHAnsi"/>
        </w:rPr>
      </w:pPr>
    </w:p>
    <w:p w:rsidR="00091B8A" w:rsidRPr="00113569" w:rsidRDefault="00091B8A" w:rsidP="00E16228">
      <w:pPr>
        <w:pStyle w:val="Ttulo2"/>
        <w:spacing w:before="153" w:line="276" w:lineRule="auto"/>
        <w:ind w:right="222" w:firstLine="707"/>
        <w:rPr>
          <w:sz w:val="22"/>
          <w:szCs w:val="22"/>
          <w:u w:val="none"/>
        </w:rPr>
      </w:pPr>
      <w:r w:rsidRPr="00113569">
        <w:rPr>
          <w:sz w:val="22"/>
          <w:szCs w:val="22"/>
          <w:u w:val="none"/>
        </w:rPr>
        <w:t xml:space="preserve">2.1.1.- </w:t>
      </w:r>
      <w:r w:rsidRPr="00113569">
        <w:rPr>
          <w:sz w:val="22"/>
          <w:szCs w:val="22"/>
        </w:rPr>
        <w:t xml:space="preserve">Declaración responsable presentada por D. para licencia de obra menor, con emplazamiento en </w:t>
      </w:r>
      <w:r w:rsidR="00844D4F">
        <w:rPr>
          <w:sz w:val="22"/>
          <w:szCs w:val="22"/>
        </w:rPr>
        <w:t xml:space="preserve">el cementerio municipal </w:t>
      </w:r>
      <w:r w:rsidRPr="00113569">
        <w:rPr>
          <w:sz w:val="22"/>
          <w:szCs w:val="22"/>
        </w:rPr>
        <w:t>de Argamasilla de Calatrava</w:t>
      </w:r>
      <w:r w:rsidRPr="00113569">
        <w:rPr>
          <w:sz w:val="22"/>
          <w:szCs w:val="22"/>
          <w:u w:val="none"/>
        </w:rPr>
        <w:t>.</w:t>
      </w:r>
    </w:p>
    <w:p w:rsidR="00091B8A" w:rsidRPr="00113569" w:rsidRDefault="00091B8A" w:rsidP="00E16228">
      <w:pPr>
        <w:pStyle w:val="Textoindependiente"/>
        <w:spacing w:before="1" w:line="276" w:lineRule="auto"/>
        <w:rPr>
          <w:b/>
          <w:sz w:val="22"/>
          <w:szCs w:val="22"/>
        </w:rPr>
      </w:pPr>
    </w:p>
    <w:p w:rsidR="00091B8A" w:rsidRPr="00113569" w:rsidRDefault="00091B8A" w:rsidP="00E16228">
      <w:pPr>
        <w:pStyle w:val="Textoindependiente"/>
        <w:spacing w:before="52" w:line="276" w:lineRule="auto"/>
        <w:ind w:left="222" w:right="217" w:firstLine="707"/>
        <w:jc w:val="both"/>
        <w:rPr>
          <w:sz w:val="22"/>
          <w:szCs w:val="22"/>
        </w:rPr>
      </w:pPr>
      <w:r w:rsidRPr="00113569">
        <w:rPr>
          <w:b/>
          <w:sz w:val="22"/>
          <w:szCs w:val="22"/>
        </w:rPr>
        <w:t xml:space="preserve">CONSIDERANDO </w:t>
      </w:r>
      <w:r w:rsidRPr="00113569">
        <w:rPr>
          <w:sz w:val="22"/>
          <w:szCs w:val="22"/>
        </w:rPr>
        <w:t>l</w:t>
      </w:r>
      <w:r w:rsidR="00551CF3">
        <w:rPr>
          <w:sz w:val="22"/>
          <w:szCs w:val="22"/>
        </w:rPr>
        <w:t xml:space="preserve">o dispuesto en el </w:t>
      </w:r>
      <w:r w:rsidR="00551CF3" w:rsidRPr="00113569">
        <w:rPr>
          <w:sz w:val="22"/>
          <w:szCs w:val="22"/>
        </w:rPr>
        <w:t>Decreto Legislativo 1/2023, de 28 de febrero, por el que se aprueba el texto refundido de la Ley de Ordenación del Territorio y de la Actividad Urbanística</w:t>
      </w:r>
      <w:r w:rsidR="00551CF3">
        <w:rPr>
          <w:sz w:val="22"/>
          <w:szCs w:val="22"/>
        </w:rPr>
        <w:t xml:space="preserve"> </w:t>
      </w:r>
      <w:r w:rsidRPr="00113569">
        <w:rPr>
          <w:sz w:val="22"/>
          <w:szCs w:val="22"/>
        </w:rPr>
        <w:t>donde se establecen los actos sujetos a declaración responsable o comunicación previa.</w:t>
      </w:r>
    </w:p>
    <w:p w:rsidR="00091B8A" w:rsidRPr="00113569" w:rsidRDefault="00091B8A" w:rsidP="00E16228">
      <w:pPr>
        <w:pStyle w:val="Textoindependiente"/>
        <w:spacing w:before="200" w:line="276" w:lineRule="auto"/>
        <w:ind w:left="222" w:right="213" w:firstLine="707"/>
        <w:jc w:val="both"/>
        <w:rPr>
          <w:sz w:val="22"/>
          <w:szCs w:val="22"/>
        </w:rPr>
      </w:pPr>
      <w:r w:rsidRPr="00113569">
        <w:rPr>
          <w:b/>
          <w:sz w:val="22"/>
          <w:szCs w:val="22"/>
        </w:rPr>
        <w:t xml:space="preserve">CONSIDERANDO </w:t>
      </w:r>
      <w:r w:rsidRPr="00113569">
        <w:rPr>
          <w:sz w:val="22"/>
          <w:szCs w:val="22"/>
        </w:rPr>
        <w:t>lo establecido en 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w:t>
      </w:r>
      <w:r w:rsidRPr="00113569">
        <w:rPr>
          <w:spacing w:val="40"/>
          <w:sz w:val="22"/>
          <w:szCs w:val="22"/>
        </w:rPr>
        <w:t xml:space="preserve"> </w:t>
      </w:r>
      <w:r w:rsidRPr="00113569">
        <w:rPr>
          <w:sz w:val="22"/>
          <w:szCs w:val="22"/>
        </w:rPr>
        <w:t>orden, estatal, autonómico o local, le estén atribuidas por el ordenamiento sectorial aplicable en cada caso.</w:t>
      </w:r>
    </w:p>
    <w:p w:rsidR="00091B8A" w:rsidRPr="00113569" w:rsidRDefault="00091B8A" w:rsidP="00E16228">
      <w:pPr>
        <w:spacing w:before="199" w:line="276" w:lineRule="auto"/>
        <w:ind w:left="222" w:right="219" w:firstLine="707"/>
        <w:jc w:val="both"/>
        <w:rPr>
          <w:b/>
        </w:rPr>
      </w:pPr>
      <w:r w:rsidRPr="00113569">
        <w:t xml:space="preserve">La </w:t>
      </w:r>
      <w:r w:rsidRPr="00113569">
        <w:rPr>
          <w:b/>
        </w:rPr>
        <w:t>Junta</w:t>
      </w:r>
      <w:r w:rsidRPr="00113569">
        <w:rPr>
          <w:b/>
          <w:spacing w:val="-1"/>
        </w:rPr>
        <w:t xml:space="preserve"> </w:t>
      </w:r>
      <w:r w:rsidRPr="00113569">
        <w:rPr>
          <w:b/>
        </w:rPr>
        <w:t>de Gobierno Local</w:t>
      </w:r>
      <w:r w:rsidRPr="00113569">
        <w:t>, por unanimidad</w:t>
      </w:r>
      <w:r w:rsidRPr="00113569">
        <w:rPr>
          <w:spacing w:val="-1"/>
        </w:rPr>
        <w:t xml:space="preserve"> </w:t>
      </w:r>
      <w:r w:rsidRPr="00113569">
        <w:t xml:space="preserve">de los presentes en ese momento, y en votación ordinaria, adopta el siguiente </w:t>
      </w:r>
      <w:r w:rsidRPr="00113569">
        <w:rPr>
          <w:b/>
        </w:rPr>
        <w:t>ACUERDO:</w:t>
      </w:r>
    </w:p>
    <w:p w:rsidR="00091B8A" w:rsidRPr="00113569" w:rsidRDefault="00091B8A" w:rsidP="00E30790">
      <w:pPr>
        <w:pStyle w:val="Prrafodelista"/>
        <w:numPr>
          <w:ilvl w:val="0"/>
          <w:numId w:val="20"/>
        </w:numPr>
        <w:tabs>
          <w:tab w:val="left" w:pos="1118"/>
        </w:tabs>
        <w:spacing w:before="195" w:line="276" w:lineRule="auto"/>
        <w:ind w:right="217" w:firstLine="629"/>
        <w:jc w:val="both"/>
      </w:pPr>
      <w:r w:rsidRPr="00113569">
        <w:rPr>
          <w:b/>
        </w:rPr>
        <w:t>º-</w:t>
      </w:r>
      <w:r w:rsidRPr="00113569">
        <w:rPr>
          <w:b/>
          <w:spacing w:val="-1"/>
        </w:rPr>
        <w:t xml:space="preserve"> </w:t>
      </w:r>
      <w:r w:rsidRPr="00113569">
        <w:t>Tomar conocimiento</w:t>
      </w:r>
      <w:r w:rsidRPr="00113569">
        <w:rPr>
          <w:spacing w:val="-1"/>
        </w:rPr>
        <w:t xml:space="preserve"> </w:t>
      </w:r>
      <w:r w:rsidRPr="00113569">
        <w:t>de la declaración responsable presentada</w:t>
      </w:r>
      <w:r w:rsidRPr="00113569">
        <w:rPr>
          <w:spacing w:val="-2"/>
        </w:rPr>
        <w:t xml:space="preserve"> </w:t>
      </w:r>
      <w:r w:rsidRPr="00113569">
        <w:t>por D.</w:t>
      </w:r>
      <w:r w:rsidRPr="00113569">
        <w:rPr>
          <w:spacing w:val="-3"/>
        </w:rPr>
        <w:t xml:space="preserve"> </w:t>
      </w:r>
      <w:r w:rsidRPr="00113569">
        <w:t xml:space="preserve">para realización de obra menor consistente en </w:t>
      </w:r>
      <w:r w:rsidRPr="00113569">
        <w:rPr>
          <w:i/>
        </w:rPr>
        <w:t>“</w:t>
      </w:r>
      <w:r w:rsidR="0054240E">
        <w:rPr>
          <w:i/>
        </w:rPr>
        <w:t xml:space="preserve">quitar y poner lápida en nicho, 1º patio, 1º cuadro, fila 14, nicho 1º, bloque G” </w:t>
      </w:r>
      <w:r w:rsidR="0054240E">
        <w:t xml:space="preserve">en el cementerio municipal </w:t>
      </w:r>
      <w:r w:rsidRPr="00113569">
        <w:t xml:space="preserve">de Argamasilla de </w:t>
      </w:r>
      <w:r w:rsidRPr="00113569">
        <w:rPr>
          <w:spacing w:val="-2"/>
        </w:rPr>
        <w:t>Calatrava.</w:t>
      </w:r>
    </w:p>
    <w:p w:rsidR="00091B8A" w:rsidRPr="00113569" w:rsidRDefault="00091B8A" w:rsidP="00E30790">
      <w:pPr>
        <w:pStyle w:val="Prrafodelista"/>
        <w:numPr>
          <w:ilvl w:val="0"/>
          <w:numId w:val="20"/>
        </w:numPr>
        <w:tabs>
          <w:tab w:val="left" w:pos="1118"/>
        </w:tabs>
        <w:spacing w:before="200" w:line="276" w:lineRule="auto"/>
        <w:ind w:right="213" w:firstLine="629"/>
        <w:jc w:val="both"/>
      </w:pPr>
      <w:r w:rsidRPr="00113569">
        <w:rPr>
          <w:b/>
        </w:rPr>
        <w:lastRenderedPageBreak/>
        <w:t>º-</w:t>
      </w:r>
      <w:r w:rsidRPr="00113569">
        <w:rPr>
          <w:b/>
          <w:spacing w:val="-3"/>
        </w:rPr>
        <w:t xml:space="preserve"> </w:t>
      </w:r>
      <w:r w:rsidRPr="00113569">
        <w:t>Notificar</w:t>
      </w:r>
      <w:r w:rsidRPr="00113569">
        <w:rPr>
          <w:spacing w:val="-1"/>
        </w:rPr>
        <w:t xml:space="preserve"> </w:t>
      </w:r>
      <w:r w:rsidRPr="00113569">
        <w:t>a</w:t>
      </w:r>
      <w:r w:rsidRPr="00113569">
        <w:rPr>
          <w:spacing w:val="-2"/>
        </w:rPr>
        <w:t xml:space="preserve"> </w:t>
      </w:r>
      <w:r w:rsidRPr="00113569">
        <w:t>D. que,</w:t>
      </w:r>
      <w:r w:rsidRPr="00113569">
        <w:rPr>
          <w:spacing w:val="-1"/>
        </w:rPr>
        <w:t xml:space="preserve"> </w:t>
      </w:r>
      <w:r w:rsidRPr="00113569">
        <w:t>conforme</w:t>
      </w:r>
      <w:r w:rsidRPr="00113569">
        <w:rPr>
          <w:spacing w:val="-1"/>
        </w:rPr>
        <w:t xml:space="preserve"> </w:t>
      </w:r>
      <w:r w:rsidRPr="00113569">
        <w:t>al</w:t>
      </w:r>
      <w:r w:rsidRPr="00113569">
        <w:rPr>
          <w:spacing w:val="-2"/>
        </w:rPr>
        <w:t xml:space="preserve"> </w:t>
      </w:r>
      <w:r w:rsidRPr="00113569">
        <w:t>artículo</w:t>
      </w:r>
      <w:r w:rsidRPr="00113569">
        <w:rPr>
          <w:spacing w:val="-1"/>
        </w:rPr>
        <w:t xml:space="preserve"> </w:t>
      </w:r>
      <w:r w:rsidRPr="00113569">
        <w:t>69 de la</w:t>
      </w:r>
      <w:r w:rsidRPr="00113569">
        <w:rPr>
          <w:spacing w:val="-1"/>
        </w:rPr>
        <w:t xml:space="preserve"> </w:t>
      </w:r>
      <w:r w:rsidRPr="00113569">
        <w:t>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532694" w:rsidRPr="00113569" w:rsidRDefault="00532694" w:rsidP="00E16228">
      <w:pPr>
        <w:pStyle w:val="Prrafodelista"/>
        <w:spacing w:line="276" w:lineRule="auto"/>
        <w:ind w:left="142" w:right="161" w:firstLine="567"/>
        <w:rPr>
          <w:rFonts w:asciiTheme="minorHAnsi" w:hAnsiTheme="minorHAnsi" w:cstheme="minorHAnsi"/>
        </w:rPr>
      </w:pPr>
    </w:p>
    <w:p w:rsidR="00F858F4" w:rsidRPr="00113569" w:rsidRDefault="00F858F4" w:rsidP="00E16228">
      <w:pPr>
        <w:spacing w:line="276" w:lineRule="auto"/>
        <w:ind w:left="142" w:right="161" w:firstLine="708"/>
        <w:jc w:val="both"/>
        <w:rPr>
          <w:rFonts w:asciiTheme="minorHAnsi" w:hAnsiTheme="minorHAnsi" w:cstheme="minorHAnsi"/>
          <w:b/>
          <w:u w:val="single"/>
        </w:rPr>
      </w:pPr>
      <w:r w:rsidRPr="00113569">
        <w:rPr>
          <w:rFonts w:asciiTheme="minorHAnsi" w:hAnsiTheme="minorHAnsi" w:cstheme="minorHAnsi"/>
          <w:b/>
        </w:rPr>
        <w:t>2.1.</w:t>
      </w:r>
      <w:r w:rsidR="00982572" w:rsidRPr="00113569">
        <w:rPr>
          <w:rFonts w:asciiTheme="minorHAnsi" w:hAnsiTheme="minorHAnsi" w:cstheme="minorHAnsi"/>
          <w:b/>
        </w:rPr>
        <w:t>2</w:t>
      </w:r>
      <w:r w:rsidRPr="00113569">
        <w:rPr>
          <w:rFonts w:asciiTheme="minorHAnsi" w:hAnsiTheme="minorHAnsi" w:cstheme="minorHAnsi"/>
          <w:b/>
        </w:rPr>
        <w:t xml:space="preserve">.- </w:t>
      </w:r>
      <w:r w:rsidRPr="00113569">
        <w:rPr>
          <w:rFonts w:asciiTheme="minorHAnsi" w:hAnsiTheme="minorHAnsi" w:cstheme="minorHAnsi"/>
          <w:b/>
          <w:u w:val="single"/>
        </w:rPr>
        <w:t xml:space="preserve">Declaración responsable presentada por D., para licencia de obra con emplazamiento en </w:t>
      </w:r>
      <w:r w:rsidR="006F2954" w:rsidRPr="00113569">
        <w:rPr>
          <w:rFonts w:asciiTheme="minorHAnsi" w:hAnsiTheme="minorHAnsi" w:cstheme="minorHAnsi"/>
          <w:b/>
          <w:u w:val="single"/>
        </w:rPr>
        <w:t xml:space="preserve">la C/ </w:t>
      </w:r>
      <w:r w:rsidR="00900A2A">
        <w:rPr>
          <w:rFonts w:asciiTheme="minorHAnsi" w:hAnsiTheme="minorHAnsi" w:cstheme="minorHAnsi"/>
          <w:b/>
          <w:u w:val="single"/>
        </w:rPr>
        <w:t>Extremadura, 24</w:t>
      </w:r>
      <w:r w:rsidR="006F2954" w:rsidRPr="00113569">
        <w:rPr>
          <w:rFonts w:asciiTheme="minorHAnsi" w:hAnsiTheme="minorHAnsi" w:cstheme="minorHAnsi"/>
          <w:b/>
          <w:u w:val="single"/>
        </w:rPr>
        <w:t xml:space="preserve"> </w:t>
      </w:r>
      <w:r w:rsidR="00C00823" w:rsidRPr="00113569">
        <w:rPr>
          <w:rFonts w:asciiTheme="minorHAnsi" w:hAnsiTheme="minorHAnsi" w:cstheme="minorHAnsi"/>
          <w:b/>
          <w:u w:val="single"/>
        </w:rPr>
        <w:t>de Arga</w:t>
      </w:r>
      <w:r w:rsidRPr="00113569">
        <w:rPr>
          <w:rFonts w:asciiTheme="minorHAnsi" w:hAnsiTheme="minorHAnsi" w:cstheme="minorHAnsi"/>
          <w:b/>
          <w:u w:val="single"/>
        </w:rPr>
        <w:t>masilla de Calatrava</w:t>
      </w:r>
      <w:r w:rsidRPr="00113569">
        <w:rPr>
          <w:rFonts w:asciiTheme="minorHAnsi" w:hAnsiTheme="minorHAnsi" w:cstheme="minorHAnsi"/>
          <w:b/>
        </w:rPr>
        <w:t>.</w:t>
      </w:r>
    </w:p>
    <w:p w:rsidR="00F858F4" w:rsidRPr="00113569" w:rsidRDefault="00F858F4" w:rsidP="00E16228">
      <w:pPr>
        <w:spacing w:line="276" w:lineRule="auto"/>
        <w:ind w:left="142" w:right="161" w:firstLine="708"/>
        <w:jc w:val="both"/>
        <w:rPr>
          <w:rFonts w:asciiTheme="minorHAnsi" w:hAnsiTheme="minorHAnsi" w:cstheme="minorHAnsi"/>
          <w:b/>
          <w:u w:val="single"/>
        </w:rPr>
      </w:pPr>
    </w:p>
    <w:p w:rsidR="00F858F4" w:rsidRPr="00113569" w:rsidRDefault="00F858F4"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b/>
        </w:rPr>
        <w:t>CONSIDERANDO</w:t>
      </w:r>
      <w:r w:rsidRPr="00113569">
        <w:rPr>
          <w:rFonts w:asciiTheme="minorHAnsi" w:hAnsiTheme="minorHAnsi" w:cstheme="minorHAnsi"/>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F858F4" w:rsidRPr="00113569" w:rsidRDefault="00F858F4" w:rsidP="00E16228">
      <w:pPr>
        <w:spacing w:line="276" w:lineRule="auto"/>
        <w:ind w:left="142" w:right="161" w:firstLine="708"/>
        <w:jc w:val="both"/>
        <w:rPr>
          <w:rFonts w:asciiTheme="minorHAnsi" w:hAnsiTheme="minorHAnsi" w:cstheme="minorHAnsi"/>
        </w:rPr>
      </w:pPr>
    </w:p>
    <w:p w:rsidR="00F858F4" w:rsidRPr="00113569" w:rsidRDefault="00F858F4"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b/>
        </w:rPr>
        <w:t>CONSIDERANDO</w:t>
      </w:r>
      <w:r w:rsidRPr="00113569">
        <w:rPr>
          <w:rFonts w:asciiTheme="minorHAnsi" w:hAnsiTheme="minorHAnsi" w:cstheme="minorHAnsi"/>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F858F4" w:rsidRPr="00113569" w:rsidRDefault="00F858F4" w:rsidP="00E16228">
      <w:pPr>
        <w:spacing w:line="276" w:lineRule="auto"/>
        <w:ind w:left="142" w:right="161" w:firstLine="708"/>
        <w:jc w:val="both"/>
        <w:rPr>
          <w:rFonts w:asciiTheme="minorHAnsi" w:hAnsiTheme="minorHAnsi" w:cstheme="minorHAnsi"/>
        </w:rPr>
      </w:pPr>
    </w:p>
    <w:p w:rsidR="00F858F4" w:rsidRPr="00113569" w:rsidRDefault="00F858F4"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rPr>
        <w:t xml:space="preserve">La </w:t>
      </w:r>
      <w:r w:rsidRPr="00113569">
        <w:rPr>
          <w:rFonts w:asciiTheme="minorHAnsi" w:hAnsiTheme="minorHAnsi" w:cstheme="minorHAnsi"/>
          <w:b/>
        </w:rPr>
        <w:t>Junta de Gobierno Local</w:t>
      </w:r>
      <w:r w:rsidRPr="00113569">
        <w:rPr>
          <w:rFonts w:asciiTheme="minorHAnsi" w:hAnsiTheme="minorHAnsi" w:cstheme="minorHAnsi"/>
        </w:rPr>
        <w:t xml:space="preserve">, por unanimidad y en votación ordinaria, adopta el siguiente </w:t>
      </w:r>
      <w:r w:rsidRPr="00113569">
        <w:rPr>
          <w:rFonts w:asciiTheme="minorHAnsi" w:hAnsiTheme="minorHAnsi" w:cstheme="minorHAnsi"/>
          <w:b/>
        </w:rPr>
        <w:t>ACUERDO:</w:t>
      </w:r>
      <w:r w:rsidRPr="00113569">
        <w:rPr>
          <w:rFonts w:asciiTheme="minorHAnsi" w:hAnsiTheme="minorHAnsi" w:cstheme="minorHAnsi"/>
        </w:rPr>
        <w:t xml:space="preserve"> </w:t>
      </w:r>
    </w:p>
    <w:p w:rsidR="00F858F4" w:rsidRPr="00113569" w:rsidRDefault="00F858F4" w:rsidP="00E16228">
      <w:pPr>
        <w:spacing w:line="276" w:lineRule="auto"/>
        <w:ind w:left="142" w:right="161" w:firstLine="708"/>
        <w:jc w:val="both"/>
        <w:rPr>
          <w:rFonts w:asciiTheme="minorHAnsi" w:hAnsiTheme="minorHAnsi" w:cstheme="minorHAnsi"/>
        </w:rPr>
      </w:pPr>
    </w:p>
    <w:p w:rsidR="00F858F4" w:rsidRPr="00113569" w:rsidRDefault="00F858F4" w:rsidP="00E16228">
      <w:pPr>
        <w:spacing w:line="276" w:lineRule="auto"/>
        <w:ind w:left="142" w:right="161" w:firstLine="708"/>
        <w:jc w:val="both"/>
        <w:rPr>
          <w:rFonts w:asciiTheme="minorHAnsi" w:hAnsiTheme="minorHAnsi" w:cstheme="minorHAnsi"/>
        </w:rPr>
      </w:pPr>
      <w:proofErr w:type="gramStart"/>
      <w:r w:rsidRPr="00113569">
        <w:rPr>
          <w:rFonts w:asciiTheme="minorHAnsi" w:hAnsiTheme="minorHAnsi" w:cstheme="minorHAnsi"/>
          <w:b/>
        </w:rPr>
        <w:t>1.º</w:t>
      </w:r>
      <w:proofErr w:type="gramEnd"/>
      <w:r w:rsidRPr="00113569">
        <w:rPr>
          <w:rFonts w:asciiTheme="minorHAnsi" w:hAnsiTheme="minorHAnsi" w:cstheme="minorHAnsi"/>
          <w:b/>
        </w:rPr>
        <w:t>-</w:t>
      </w:r>
      <w:r w:rsidRPr="00113569">
        <w:rPr>
          <w:rFonts w:asciiTheme="minorHAnsi" w:hAnsiTheme="minorHAnsi" w:cstheme="minorHAnsi"/>
        </w:rPr>
        <w:t xml:space="preserve"> Tomar conocimiento de la declaración responsable presentada por D. </w:t>
      </w:r>
      <w:r w:rsidR="006A2D7E">
        <w:rPr>
          <w:rFonts w:asciiTheme="minorHAnsi" w:hAnsiTheme="minorHAnsi" w:cstheme="minorHAnsi"/>
        </w:rPr>
        <w:t>Francisco</w:t>
      </w:r>
      <w:r w:rsidRPr="00113569">
        <w:rPr>
          <w:rFonts w:asciiTheme="minorHAnsi" w:hAnsiTheme="minorHAnsi" w:cstheme="minorHAnsi"/>
        </w:rPr>
        <w:t xml:space="preserve">, para </w:t>
      </w:r>
      <w:r w:rsidR="003C11F8" w:rsidRPr="00113569">
        <w:rPr>
          <w:rFonts w:asciiTheme="minorHAnsi" w:hAnsiTheme="minorHAnsi" w:cstheme="minorHAnsi"/>
        </w:rPr>
        <w:t>“</w:t>
      </w:r>
      <w:r w:rsidR="00EA67E9">
        <w:rPr>
          <w:rFonts w:asciiTheme="minorHAnsi" w:hAnsiTheme="minorHAnsi" w:cstheme="minorHAnsi"/>
        </w:rPr>
        <w:t xml:space="preserve">enfoscar pared lateral” </w:t>
      </w:r>
      <w:r w:rsidR="003C11F8" w:rsidRPr="00113569">
        <w:rPr>
          <w:rFonts w:asciiTheme="minorHAnsi" w:hAnsiTheme="minorHAnsi" w:cstheme="minorHAnsi"/>
        </w:rPr>
        <w:t xml:space="preserve">en la calle </w:t>
      </w:r>
      <w:r w:rsidR="00EA67E9">
        <w:rPr>
          <w:rFonts w:asciiTheme="minorHAnsi" w:hAnsiTheme="minorHAnsi" w:cstheme="minorHAnsi"/>
        </w:rPr>
        <w:t xml:space="preserve">Extremadura, 24 </w:t>
      </w:r>
      <w:r w:rsidR="00BF49A7" w:rsidRPr="00113569">
        <w:rPr>
          <w:rFonts w:asciiTheme="minorHAnsi" w:hAnsiTheme="minorHAnsi" w:cstheme="minorHAnsi"/>
        </w:rPr>
        <w:t xml:space="preserve">de </w:t>
      </w:r>
      <w:r w:rsidRPr="00113569">
        <w:rPr>
          <w:rFonts w:asciiTheme="minorHAnsi" w:hAnsiTheme="minorHAnsi" w:cstheme="minorHAnsi"/>
        </w:rPr>
        <w:t xml:space="preserve">Argamasilla de Calatrava. </w:t>
      </w:r>
    </w:p>
    <w:p w:rsidR="00F858F4" w:rsidRPr="00113569" w:rsidRDefault="00F858F4" w:rsidP="00E16228">
      <w:pPr>
        <w:spacing w:line="276" w:lineRule="auto"/>
        <w:ind w:left="142" w:right="161" w:firstLine="708"/>
        <w:jc w:val="both"/>
        <w:rPr>
          <w:rFonts w:asciiTheme="minorHAnsi" w:hAnsiTheme="minorHAnsi" w:cstheme="minorHAnsi"/>
        </w:rPr>
      </w:pPr>
    </w:p>
    <w:p w:rsidR="00F858F4" w:rsidRPr="00113569" w:rsidRDefault="00F858F4" w:rsidP="00E16228">
      <w:pPr>
        <w:spacing w:line="276" w:lineRule="auto"/>
        <w:ind w:left="142" w:right="161" w:firstLine="708"/>
        <w:jc w:val="both"/>
        <w:rPr>
          <w:rFonts w:asciiTheme="minorHAnsi" w:hAnsiTheme="minorHAnsi" w:cstheme="minorHAnsi"/>
        </w:rPr>
      </w:pPr>
      <w:proofErr w:type="gramStart"/>
      <w:r w:rsidRPr="00113569">
        <w:rPr>
          <w:rFonts w:asciiTheme="minorHAnsi" w:hAnsiTheme="minorHAnsi" w:cstheme="minorHAnsi"/>
          <w:b/>
        </w:rPr>
        <w:t>2.º</w:t>
      </w:r>
      <w:proofErr w:type="gramEnd"/>
      <w:r w:rsidRPr="00113569">
        <w:rPr>
          <w:rFonts w:asciiTheme="minorHAnsi" w:hAnsiTheme="minorHAnsi" w:cstheme="minorHAnsi"/>
          <w:b/>
        </w:rPr>
        <w:t>-</w:t>
      </w:r>
      <w:r w:rsidRPr="00113569">
        <w:rPr>
          <w:rFonts w:asciiTheme="minorHAnsi" w:hAnsiTheme="minorHAnsi" w:cstheme="minorHAnsi"/>
        </w:rPr>
        <w:t xml:space="preserve"> Notificar a D</w:t>
      </w:r>
      <w:r w:rsidR="003C11F8" w:rsidRPr="00113569">
        <w:rPr>
          <w:rFonts w:asciiTheme="minorHAnsi" w:hAnsiTheme="minorHAnsi" w:cstheme="minorHAnsi"/>
        </w:rPr>
        <w:t xml:space="preserve">. </w:t>
      </w:r>
      <w:r w:rsidRPr="00113569">
        <w:rPr>
          <w:rFonts w:asciiTheme="minorHAnsi" w:hAnsiTheme="minorHAnsi" w:cstheme="minorHAnsi"/>
        </w:rPr>
        <w:t>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031D23" w:rsidRPr="00113569" w:rsidRDefault="00031D23" w:rsidP="00E16228">
      <w:pPr>
        <w:spacing w:line="276" w:lineRule="auto"/>
        <w:ind w:left="142" w:right="161" w:firstLine="708"/>
        <w:jc w:val="both"/>
        <w:rPr>
          <w:rFonts w:asciiTheme="minorHAnsi" w:hAnsiTheme="minorHAnsi" w:cstheme="minorHAnsi"/>
        </w:rPr>
      </w:pPr>
    </w:p>
    <w:p w:rsidR="00031D23" w:rsidRPr="00113569" w:rsidRDefault="00031D23" w:rsidP="00E16228">
      <w:pPr>
        <w:spacing w:line="276" w:lineRule="auto"/>
        <w:ind w:left="142" w:right="161" w:firstLine="708"/>
        <w:jc w:val="both"/>
        <w:rPr>
          <w:rFonts w:asciiTheme="minorHAnsi" w:hAnsiTheme="minorHAnsi" w:cstheme="minorHAnsi"/>
          <w:b/>
          <w:u w:val="single"/>
        </w:rPr>
      </w:pPr>
      <w:r w:rsidRPr="00113569">
        <w:rPr>
          <w:rFonts w:asciiTheme="minorHAnsi" w:hAnsiTheme="minorHAnsi" w:cstheme="minorHAnsi"/>
          <w:b/>
        </w:rPr>
        <w:t xml:space="preserve">2.1.3.- </w:t>
      </w:r>
      <w:r w:rsidRPr="00113569">
        <w:rPr>
          <w:rFonts w:asciiTheme="minorHAnsi" w:hAnsiTheme="minorHAnsi" w:cstheme="minorHAnsi"/>
          <w:b/>
          <w:u w:val="single"/>
        </w:rPr>
        <w:t>Declaración responsable presentada por</w:t>
      </w:r>
      <w:r w:rsidR="00992F1E" w:rsidRPr="00113569">
        <w:rPr>
          <w:rFonts w:asciiTheme="minorHAnsi" w:hAnsiTheme="minorHAnsi" w:cstheme="minorHAnsi"/>
          <w:b/>
          <w:u w:val="single"/>
        </w:rPr>
        <w:t xml:space="preserve"> D. </w:t>
      </w:r>
      <w:r w:rsidRPr="00113569">
        <w:rPr>
          <w:rFonts w:asciiTheme="minorHAnsi" w:hAnsiTheme="minorHAnsi" w:cstheme="minorHAnsi"/>
          <w:b/>
          <w:u w:val="single"/>
        </w:rPr>
        <w:t xml:space="preserve">para licencia de obra con emplazamiento en </w:t>
      </w:r>
      <w:r w:rsidR="00992F1E" w:rsidRPr="00113569">
        <w:rPr>
          <w:rFonts w:asciiTheme="minorHAnsi" w:hAnsiTheme="minorHAnsi" w:cstheme="minorHAnsi"/>
          <w:b/>
          <w:u w:val="single"/>
        </w:rPr>
        <w:t xml:space="preserve">la calle </w:t>
      </w:r>
      <w:r w:rsidR="00822D9F">
        <w:rPr>
          <w:rFonts w:asciiTheme="minorHAnsi" w:hAnsiTheme="minorHAnsi" w:cstheme="minorHAnsi"/>
          <w:b/>
          <w:u w:val="single"/>
        </w:rPr>
        <w:t xml:space="preserve">Arce, 41 </w:t>
      </w:r>
      <w:r w:rsidRPr="00113569">
        <w:rPr>
          <w:rFonts w:asciiTheme="minorHAnsi" w:hAnsiTheme="minorHAnsi" w:cstheme="minorHAnsi"/>
          <w:b/>
          <w:u w:val="single"/>
        </w:rPr>
        <w:t>de Argamasilla de Calatrava</w:t>
      </w:r>
      <w:r w:rsidRPr="00113569">
        <w:rPr>
          <w:rFonts w:asciiTheme="minorHAnsi" w:hAnsiTheme="minorHAnsi" w:cstheme="minorHAnsi"/>
          <w:b/>
        </w:rPr>
        <w:t>.</w:t>
      </w:r>
    </w:p>
    <w:p w:rsidR="00031D23" w:rsidRPr="00113569" w:rsidRDefault="00031D23" w:rsidP="00E16228">
      <w:pPr>
        <w:spacing w:line="276" w:lineRule="auto"/>
        <w:ind w:left="142" w:right="161" w:firstLine="708"/>
        <w:jc w:val="both"/>
        <w:rPr>
          <w:rFonts w:asciiTheme="minorHAnsi" w:hAnsiTheme="minorHAnsi" w:cstheme="minorHAnsi"/>
          <w:b/>
          <w:u w:val="single"/>
        </w:rPr>
      </w:pPr>
    </w:p>
    <w:p w:rsidR="00031D23" w:rsidRPr="00113569" w:rsidRDefault="00031D23"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b/>
        </w:rPr>
        <w:t>CONSIDERANDO</w:t>
      </w:r>
      <w:r w:rsidRPr="00113569">
        <w:rPr>
          <w:rFonts w:asciiTheme="minorHAnsi" w:hAnsiTheme="minorHAnsi" w:cstheme="minorHAnsi"/>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031D23" w:rsidRPr="00113569" w:rsidRDefault="00031D23" w:rsidP="00E16228">
      <w:pPr>
        <w:spacing w:line="276" w:lineRule="auto"/>
        <w:ind w:left="142" w:right="161" w:firstLine="708"/>
        <w:jc w:val="both"/>
        <w:rPr>
          <w:rFonts w:asciiTheme="minorHAnsi" w:hAnsiTheme="minorHAnsi" w:cstheme="minorHAnsi"/>
        </w:rPr>
      </w:pPr>
    </w:p>
    <w:p w:rsidR="00031D23" w:rsidRPr="00113569" w:rsidRDefault="00031D23"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b/>
        </w:rPr>
        <w:lastRenderedPageBreak/>
        <w:t>CONSIDERANDO</w:t>
      </w:r>
      <w:r w:rsidRPr="00113569">
        <w:rPr>
          <w:rFonts w:asciiTheme="minorHAnsi" w:hAnsiTheme="minorHAnsi" w:cstheme="minorHAnsi"/>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031D23" w:rsidRPr="00113569" w:rsidRDefault="00031D23" w:rsidP="00E16228">
      <w:pPr>
        <w:spacing w:line="276" w:lineRule="auto"/>
        <w:ind w:left="142" w:right="161" w:firstLine="708"/>
        <w:jc w:val="both"/>
        <w:rPr>
          <w:rFonts w:asciiTheme="minorHAnsi" w:hAnsiTheme="minorHAnsi" w:cstheme="minorHAnsi"/>
        </w:rPr>
      </w:pPr>
    </w:p>
    <w:p w:rsidR="00031D23" w:rsidRPr="00113569" w:rsidRDefault="00031D23"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rPr>
        <w:t xml:space="preserve">La </w:t>
      </w:r>
      <w:r w:rsidRPr="00113569">
        <w:rPr>
          <w:rFonts w:asciiTheme="minorHAnsi" w:hAnsiTheme="minorHAnsi" w:cstheme="minorHAnsi"/>
          <w:b/>
        </w:rPr>
        <w:t>Junta de Gobierno Local</w:t>
      </w:r>
      <w:r w:rsidRPr="00113569">
        <w:rPr>
          <w:rFonts w:asciiTheme="minorHAnsi" w:hAnsiTheme="minorHAnsi" w:cstheme="minorHAnsi"/>
        </w:rPr>
        <w:t xml:space="preserve">, por unanimidad y en votación ordinaria, adopta el siguiente </w:t>
      </w:r>
      <w:r w:rsidRPr="00113569">
        <w:rPr>
          <w:rFonts w:asciiTheme="minorHAnsi" w:hAnsiTheme="minorHAnsi" w:cstheme="minorHAnsi"/>
          <w:b/>
        </w:rPr>
        <w:t>ACUERDO:</w:t>
      </w:r>
      <w:r w:rsidRPr="00113569">
        <w:rPr>
          <w:rFonts w:asciiTheme="minorHAnsi" w:hAnsiTheme="minorHAnsi" w:cstheme="minorHAnsi"/>
        </w:rPr>
        <w:t xml:space="preserve"> </w:t>
      </w:r>
    </w:p>
    <w:p w:rsidR="00031D23" w:rsidRPr="00113569" w:rsidRDefault="00031D23" w:rsidP="00E16228">
      <w:pPr>
        <w:spacing w:line="276" w:lineRule="auto"/>
        <w:ind w:left="142" w:right="161" w:firstLine="708"/>
        <w:jc w:val="both"/>
        <w:rPr>
          <w:rFonts w:asciiTheme="minorHAnsi" w:hAnsiTheme="minorHAnsi" w:cstheme="minorHAnsi"/>
        </w:rPr>
      </w:pPr>
    </w:p>
    <w:p w:rsidR="00031D23" w:rsidRPr="00113569" w:rsidRDefault="00031D23" w:rsidP="00E16228">
      <w:pPr>
        <w:spacing w:line="276" w:lineRule="auto"/>
        <w:ind w:left="142" w:right="161" w:firstLine="708"/>
        <w:jc w:val="both"/>
        <w:rPr>
          <w:rFonts w:asciiTheme="minorHAnsi" w:hAnsiTheme="minorHAnsi" w:cstheme="minorHAnsi"/>
        </w:rPr>
      </w:pPr>
      <w:proofErr w:type="gramStart"/>
      <w:r w:rsidRPr="00113569">
        <w:rPr>
          <w:rFonts w:asciiTheme="minorHAnsi" w:hAnsiTheme="minorHAnsi" w:cstheme="minorHAnsi"/>
          <w:b/>
        </w:rPr>
        <w:t>1.º</w:t>
      </w:r>
      <w:proofErr w:type="gramEnd"/>
      <w:r w:rsidRPr="00113569">
        <w:rPr>
          <w:rFonts w:asciiTheme="minorHAnsi" w:hAnsiTheme="minorHAnsi" w:cstheme="minorHAnsi"/>
          <w:b/>
        </w:rPr>
        <w:t>-</w:t>
      </w:r>
      <w:r w:rsidRPr="00113569">
        <w:rPr>
          <w:rFonts w:asciiTheme="minorHAnsi" w:hAnsiTheme="minorHAnsi" w:cstheme="minorHAnsi"/>
        </w:rPr>
        <w:t xml:space="preserve"> Tomar conocimiento de la declaración responsable presentada por D. </w:t>
      </w:r>
      <w:r w:rsidR="00822D9F">
        <w:rPr>
          <w:rFonts w:asciiTheme="minorHAnsi" w:hAnsiTheme="minorHAnsi" w:cstheme="minorHAnsi"/>
        </w:rPr>
        <w:t>Q</w:t>
      </w:r>
      <w:r w:rsidR="00AA1D38" w:rsidRPr="00113569">
        <w:rPr>
          <w:rFonts w:asciiTheme="minorHAnsi" w:hAnsiTheme="minorHAnsi" w:cstheme="minorHAnsi"/>
        </w:rPr>
        <w:t xml:space="preserve">, </w:t>
      </w:r>
      <w:r w:rsidRPr="00113569">
        <w:rPr>
          <w:rFonts w:asciiTheme="minorHAnsi" w:hAnsiTheme="minorHAnsi" w:cstheme="minorHAnsi"/>
        </w:rPr>
        <w:t xml:space="preserve">para </w:t>
      </w:r>
      <w:r w:rsidR="00C2496B" w:rsidRPr="00113569">
        <w:rPr>
          <w:rFonts w:asciiTheme="minorHAnsi" w:hAnsiTheme="minorHAnsi" w:cstheme="minorHAnsi"/>
        </w:rPr>
        <w:t>“</w:t>
      </w:r>
      <w:r w:rsidR="00822D9F">
        <w:rPr>
          <w:rFonts w:asciiTheme="minorHAnsi" w:hAnsiTheme="minorHAnsi" w:cstheme="minorHAnsi"/>
        </w:rPr>
        <w:t>instalación de placas solares en tejado” en la</w:t>
      </w:r>
      <w:r w:rsidR="00C2496B" w:rsidRPr="00113569">
        <w:rPr>
          <w:rFonts w:asciiTheme="minorHAnsi" w:hAnsiTheme="minorHAnsi" w:cstheme="minorHAnsi"/>
        </w:rPr>
        <w:t xml:space="preserve"> c</w:t>
      </w:r>
      <w:r w:rsidR="00113569">
        <w:rPr>
          <w:rFonts w:asciiTheme="minorHAnsi" w:hAnsiTheme="minorHAnsi" w:cstheme="minorHAnsi"/>
        </w:rPr>
        <w:t>alle</w:t>
      </w:r>
      <w:r w:rsidR="00C2496B" w:rsidRPr="00113569">
        <w:rPr>
          <w:rFonts w:asciiTheme="minorHAnsi" w:hAnsiTheme="minorHAnsi" w:cstheme="minorHAnsi"/>
        </w:rPr>
        <w:t xml:space="preserve"> </w:t>
      </w:r>
      <w:r w:rsidR="00822D9F">
        <w:rPr>
          <w:rFonts w:asciiTheme="minorHAnsi" w:hAnsiTheme="minorHAnsi" w:cstheme="minorHAnsi"/>
        </w:rPr>
        <w:t xml:space="preserve">Arce, 41 </w:t>
      </w:r>
      <w:r w:rsidRPr="00113569">
        <w:rPr>
          <w:rFonts w:asciiTheme="minorHAnsi" w:hAnsiTheme="minorHAnsi" w:cstheme="minorHAnsi"/>
        </w:rPr>
        <w:t xml:space="preserve">de Argamasilla de Calatrava. </w:t>
      </w:r>
    </w:p>
    <w:p w:rsidR="00031D23" w:rsidRPr="00113569" w:rsidRDefault="00031D23" w:rsidP="00E16228">
      <w:pPr>
        <w:spacing w:line="276" w:lineRule="auto"/>
        <w:ind w:left="142" w:right="161" w:firstLine="708"/>
        <w:jc w:val="both"/>
        <w:rPr>
          <w:rFonts w:asciiTheme="minorHAnsi" w:hAnsiTheme="minorHAnsi" w:cstheme="minorHAnsi"/>
        </w:rPr>
      </w:pPr>
    </w:p>
    <w:p w:rsidR="00031D23" w:rsidRPr="00113569" w:rsidRDefault="00031D23" w:rsidP="00E16228">
      <w:pPr>
        <w:spacing w:line="276" w:lineRule="auto"/>
        <w:ind w:left="142" w:right="161" w:firstLine="708"/>
        <w:jc w:val="both"/>
        <w:rPr>
          <w:rFonts w:asciiTheme="minorHAnsi" w:hAnsiTheme="minorHAnsi" w:cstheme="minorHAnsi"/>
        </w:rPr>
      </w:pPr>
      <w:proofErr w:type="gramStart"/>
      <w:r w:rsidRPr="00113569">
        <w:rPr>
          <w:rFonts w:asciiTheme="minorHAnsi" w:hAnsiTheme="minorHAnsi" w:cstheme="minorHAnsi"/>
          <w:b/>
        </w:rPr>
        <w:t>2.º</w:t>
      </w:r>
      <w:proofErr w:type="gramEnd"/>
      <w:r w:rsidRPr="00113569">
        <w:rPr>
          <w:rFonts w:asciiTheme="minorHAnsi" w:hAnsiTheme="minorHAnsi" w:cstheme="minorHAnsi"/>
          <w:b/>
        </w:rPr>
        <w:t>-</w:t>
      </w:r>
      <w:r w:rsidRPr="00113569">
        <w:rPr>
          <w:rFonts w:asciiTheme="minorHAnsi" w:hAnsiTheme="minorHAnsi" w:cstheme="minorHAnsi"/>
        </w:rPr>
        <w:t xml:space="preserve"> Notificar a D.,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031D23" w:rsidRPr="00113569" w:rsidRDefault="00031D23" w:rsidP="00E16228">
      <w:pPr>
        <w:spacing w:line="276" w:lineRule="auto"/>
        <w:ind w:left="142" w:right="161" w:firstLine="708"/>
        <w:jc w:val="both"/>
        <w:rPr>
          <w:rFonts w:asciiTheme="minorHAnsi" w:hAnsiTheme="minorHAnsi" w:cstheme="minorHAnsi"/>
        </w:rPr>
      </w:pPr>
    </w:p>
    <w:p w:rsidR="00CD53A5" w:rsidRPr="00113569" w:rsidRDefault="00CD53A5" w:rsidP="00E16228">
      <w:pPr>
        <w:spacing w:line="276" w:lineRule="auto"/>
        <w:ind w:left="142" w:right="161" w:firstLine="708"/>
        <w:jc w:val="both"/>
        <w:rPr>
          <w:rFonts w:asciiTheme="minorHAnsi" w:hAnsiTheme="minorHAnsi" w:cstheme="minorHAnsi"/>
          <w:b/>
          <w:u w:val="single"/>
        </w:rPr>
      </w:pPr>
      <w:r w:rsidRPr="00113569">
        <w:rPr>
          <w:rFonts w:asciiTheme="minorHAnsi" w:hAnsiTheme="minorHAnsi" w:cstheme="minorHAnsi"/>
          <w:b/>
        </w:rPr>
        <w:t xml:space="preserve">2.1.4.- </w:t>
      </w:r>
      <w:r w:rsidRPr="00113569">
        <w:rPr>
          <w:rFonts w:asciiTheme="minorHAnsi" w:hAnsiTheme="minorHAnsi" w:cstheme="minorHAnsi"/>
          <w:b/>
          <w:u w:val="single"/>
        </w:rPr>
        <w:t>Declaración responsable presentada por D</w:t>
      </w:r>
      <w:r w:rsidR="00673C3C">
        <w:rPr>
          <w:rFonts w:asciiTheme="minorHAnsi" w:hAnsiTheme="minorHAnsi" w:cstheme="minorHAnsi"/>
          <w:b/>
          <w:u w:val="single"/>
        </w:rPr>
        <w:t>ña</w:t>
      </w:r>
      <w:r w:rsidRPr="00113569">
        <w:rPr>
          <w:rFonts w:asciiTheme="minorHAnsi" w:hAnsiTheme="minorHAnsi" w:cstheme="minorHAnsi"/>
          <w:b/>
          <w:u w:val="single"/>
        </w:rPr>
        <w:t xml:space="preserve">., para licencia de obra con emplazamiento en </w:t>
      </w:r>
      <w:r w:rsidR="00881CAA" w:rsidRPr="00113569">
        <w:rPr>
          <w:rFonts w:asciiTheme="minorHAnsi" w:hAnsiTheme="minorHAnsi" w:cstheme="minorHAnsi"/>
          <w:b/>
          <w:u w:val="single"/>
        </w:rPr>
        <w:t xml:space="preserve">el cementerio municipal de </w:t>
      </w:r>
      <w:r w:rsidRPr="00113569">
        <w:rPr>
          <w:rFonts w:asciiTheme="minorHAnsi" w:hAnsiTheme="minorHAnsi" w:cstheme="minorHAnsi"/>
          <w:b/>
          <w:u w:val="single"/>
        </w:rPr>
        <w:t>Argamasilla de Calatrava</w:t>
      </w:r>
      <w:r w:rsidRPr="00113569">
        <w:rPr>
          <w:rFonts w:asciiTheme="minorHAnsi" w:hAnsiTheme="minorHAnsi" w:cstheme="minorHAnsi"/>
          <w:b/>
        </w:rPr>
        <w:t>.</w:t>
      </w:r>
    </w:p>
    <w:p w:rsidR="00CD53A5" w:rsidRPr="00113569" w:rsidRDefault="00CD53A5" w:rsidP="00E16228">
      <w:pPr>
        <w:spacing w:line="276" w:lineRule="auto"/>
        <w:ind w:left="142" w:right="161" w:firstLine="708"/>
        <w:jc w:val="both"/>
        <w:rPr>
          <w:rFonts w:asciiTheme="minorHAnsi" w:hAnsiTheme="minorHAnsi" w:cstheme="minorHAnsi"/>
          <w:b/>
          <w:u w:val="single"/>
        </w:rPr>
      </w:pPr>
    </w:p>
    <w:p w:rsidR="00CD53A5" w:rsidRPr="00113569" w:rsidRDefault="00CD53A5"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b/>
        </w:rPr>
        <w:t>CONSIDERANDO</w:t>
      </w:r>
      <w:r w:rsidRPr="00113569">
        <w:rPr>
          <w:rFonts w:asciiTheme="minorHAnsi" w:hAnsiTheme="minorHAnsi" w:cstheme="minorHAnsi"/>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CD53A5" w:rsidRPr="00113569" w:rsidRDefault="00CD53A5" w:rsidP="00E16228">
      <w:pPr>
        <w:spacing w:line="276" w:lineRule="auto"/>
        <w:ind w:left="142" w:right="161" w:firstLine="708"/>
        <w:jc w:val="both"/>
        <w:rPr>
          <w:rFonts w:asciiTheme="minorHAnsi" w:hAnsiTheme="minorHAnsi" w:cstheme="minorHAnsi"/>
        </w:rPr>
      </w:pPr>
    </w:p>
    <w:p w:rsidR="00CD53A5" w:rsidRPr="00113569" w:rsidRDefault="00CD53A5"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b/>
        </w:rPr>
        <w:t>CONSIDERANDO</w:t>
      </w:r>
      <w:r w:rsidRPr="00113569">
        <w:rPr>
          <w:rFonts w:asciiTheme="minorHAnsi" w:hAnsiTheme="minorHAnsi" w:cstheme="minorHAnsi"/>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CD53A5" w:rsidRPr="00113569" w:rsidRDefault="00CD53A5" w:rsidP="00E16228">
      <w:pPr>
        <w:spacing w:line="276" w:lineRule="auto"/>
        <w:ind w:left="142" w:right="161" w:firstLine="708"/>
        <w:jc w:val="both"/>
        <w:rPr>
          <w:rFonts w:asciiTheme="minorHAnsi" w:hAnsiTheme="minorHAnsi" w:cstheme="minorHAnsi"/>
        </w:rPr>
      </w:pPr>
    </w:p>
    <w:p w:rsidR="00CD53A5" w:rsidRPr="00113569" w:rsidRDefault="00CD53A5" w:rsidP="00E16228">
      <w:pPr>
        <w:spacing w:line="276" w:lineRule="auto"/>
        <w:ind w:left="142" w:right="161" w:firstLine="708"/>
        <w:jc w:val="both"/>
        <w:rPr>
          <w:rFonts w:asciiTheme="minorHAnsi" w:hAnsiTheme="minorHAnsi" w:cstheme="minorHAnsi"/>
        </w:rPr>
      </w:pPr>
      <w:r w:rsidRPr="00113569">
        <w:rPr>
          <w:rFonts w:asciiTheme="minorHAnsi" w:hAnsiTheme="minorHAnsi" w:cstheme="minorHAnsi"/>
        </w:rPr>
        <w:t xml:space="preserve">La </w:t>
      </w:r>
      <w:r w:rsidRPr="00113569">
        <w:rPr>
          <w:rFonts w:asciiTheme="minorHAnsi" w:hAnsiTheme="minorHAnsi" w:cstheme="minorHAnsi"/>
          <w:b/>
        </w:rPr>
        <w:t>Junta de Gobierno Local</w:t>
      </w:r>
      <w:r w:rsidRPr="00113569">
        <w:rPr>
          <w:rFonts w:asciiTheme="minorHAnsi" w:hAnsiTheme="minorHAnsi" w:cstheme="minorHAnsi"/>
        </w:rPr>
        <w:t xml:space="preserve">, por unanimidad y en votación ordinaria, adopta el siguiente </w:t>
      </w:r>
      <w:r w:rsidRPr="00113569">
        <w:rPr>
          <w:rFonts w:asciiTheme="minorHAnsi" w:hAnsiTheme="minorHAnsi" w:cstheme="minorHAnsi"/>
          <w:b/>
        </w:rPr>
        <w:t>ACUERDO:</w:t>
      </w:r>
      <w:r w:rsidRPr="00113569">
        <w:rPr>
          <w:rFonts w:asciiTheme="minorHAnsi" w:hAnsiTheme="minorHAnsi" w:cstheme="minorHAnsi"/>
        </w:rPr>
        <w:t xml:space="preserve"> </w:t>
      </w:r>
    </w:p>
    <w:p w:rsidR="00CD53A5" w:rsidRPr="00113569" w:rsidRDefault="00CD53A5" w:rsidP="00E16228">
      <w:pPr>
        <w:spacing w:line="276" w:lineRule="auto"/>
        <w:ind w:left="142" w:right="161" w:firstLine="708"/>
        <w:jc w:val="both"/>
        <w:rPr>
          <w:rFonts w:asciiTheme="minorHAnsi" w:hAnsiTheme="minorHAnsi" w:cstheme="minorHAnsi"/>
        </w:rPr>
      </w:pPr>
    </w:p>
    <w:p w:rsidR="00CD53A5" w:rsidRPr="00113569" w:rsidRDefault="00CD53A5" w:rsidP="00E16228">
      <w:pPr>
        <w:spacing w:line="276" w:lineRule="auto"/>
        <w:ind w:left="142" w:right="161" w:firstLine="708"/>
        <w:jc w:val="both"/>
        <w:rPr>
          <w:rFonts w:asciiTheme="minorHAnsi" w:hAnsiTheme="minorHAnsi" w:cstheme="minorHAnsi"/>
        </w:rPr>
      </w:pPr>
      <w:proofErr w:type="gramStart"/>
      <w:r w:rsidRPr="00113569">
        <w:rPr>
          <w:rFonts w:asciiTheme="minorHAnsi" w:hAnsiTheme="minorHAnsi" w:cstheme="minorHAnsi"/>
          <w:b/>
        </w:rPr>
        <w:t>1.º</w:t>
      </w:r>
      <w:proofErr w:type="gramEnd"/>
      <w:r w:rsidRPr="00113569">
        <w:rPr>
          <w:rFonts w:asciiTheme="minorHAnsi" w:hAnsiTheme="minorHAnsi" w:cstheme="minorHAnsi"/>
          <w:b/>
        </w:rPr>
        <w:t>-</w:t>
      </w:r>
      <w:r w:rsidRPr="00113569">
        <w:rPr>
          <w:rFonts w:asciiTheme="minorHAnsi" w:hAnsiTheme="minorHAnsi" w:cstheme="minorHAnsi"/>
        </w:rPr>
        <w:t xml:space="preserve"> Tomar conocimiento de la declaración responsable presentada por D</w:t>
      </w:r>
      <w:r w:rsidR="00115D3E">
        <w:rPr>
          <w:rFonts w:asciiTheme="minorHAnsi" w:hAnsiTheme="minorHAnsi" w:cstheme="minorHAnsi"/>
        </w:rPr>
        <w:t>ña</w:t>
      </w:r>
      <w:r w:rsidRPr="00113569">
        <w:rPr>
          <w:rFonts w:asciiTheme="minorHAnsi" w:hAnsiTheme="minorHAnsi" w:cstheme="minorHAnsi"/>
        </w:rPr>
        <w:t xml:space="preserve">., para </w:t>
      </w:r>
      <w:r w:rsidR="00115D3E">
        <w:rPr>
          <w:rFonts w:asciiTheme="minorHAnsi" w:hAnsiTheme="minorHAnsi" w:cstheme="minorHAnsi"/>
        </w:rPr>
        <w:t xml:space="preserve">“quitar y poner lápida en nicho, 2º patio, 1º cuadro, fila 7, nicho 1º, bloque C” en el </w:t>
      </w:r>
      <w:r w:rsidR="00D9723B" w:rsidRPr="00113569">
        <w:rPr>
          <w:rFonts w:asciiTheme="minorHAnsi" w:hAnsiTheme="minorHAnsi" w:cstheme="minorHAnsi"/>
        </w:rPr>
        <w:t xml:space="preserve">cementerio </w:t>
      </w:r>
      <w:r w:rsidR="00D9723B" w:rsidRPr="00113569">
        <w:rPr>
          <w:rFonts w:asciiTheme="minorHAnsi" w:hAnsiTheme="minorHAnsi" w:cstheme="minorHAnsi"/>
        </w:rPr>
        <w:lastRenderedPageBreak/>
        <w:t xml:space="preserve">municipal de </w:t>
      </w:r>
      <w:r w:rsidRPr="00113569">
        <w:rPr>
          <w:rFonts w:asciiTheme="minorHAnsi" w:hAnsiTheme="minorHAnsi" w:cstheme="minorHAnsi"/>
        </w:rPr>
        <w:t xml:space="preserve">Argamasilla de Calatrava. </w:t>
      </w:r>
    </w:p>
    <w:p w:rsidR="00CD53A5" w:rsidRPr="00113569" w:rsidRDefault="00CD53A5" w:rsidP="00E16228">
      <w:pPr>
        <w:spacing w:line="276" w:lineRule="auto"/>
        <w:ind w:left="142" w:right="161" w:firstLine="708"/>
        <w:jc w:val="both"/>
        <w:rPr>
          <w:rFonts w:asciiTheme="minorHAnsi" w:hAnsiTheme="minorHAnsi" w:cstheme="minorHAnsi"/>
        </w:rPr>
      </w:pPr>
    </w:p>
    <w:p w:rsidR="00CD53A5" w:rsidRDefault="00CD53A5" w:rsidP="00E16228">
      <w:pPr>
        <w:spacing w:line="276" w:lineRule="auto"/>
        <w:ind w:left="142" w:right="161" w:firstLine="708"/>
        <w:jc w:val="both"/>
        <w:rPr>
          <w:rFonts w:asciiTheme="minorHAnsi" w:hAnsiTheme="minorHAnsi" w:cstheme="minorHAnsi"/>
        </w:rPr>
      </w:pPr>
      <w:proofErr w:type="gramStart"/>
      <w:r w:rsidRPr="00113569">
        <w:rPr>
          <w:rFonts w:asciiTheme="minorHAnsi" w:hAnsiTheme="minorHAnsi" w:cstheme="minorHAnsi"/>
          <w:b/>
        </w:rPr>
        <w:t>2.º</w:t>
      </w:r>
      <w:proofErr w:type="gramEnd"/>
      <w:r w:rsidRPr="00113569">
        <w:rPr>
          <w:rFonts w:asciiTheme="minorHAnsi" w:hAnsiTheme="minorHAnsi" w:cstheme="minorHAnsi"/>
          <w:b/>
        </w:rPr>
        <w:t>-</w:t>
      </w:r>
      <w:r w:rsidRPr="00113569">
        <w:rPr>
          <w:rFonts w:asciiTheme="minorHAnsi" w:hAnsiTheme="minorHAnsi" w:cstheme="minorHAnsi"/>
        </w:rPr>
        <w:t xml:space="preserve"> Notificar a D</w:t>
      </w:r>
      <w:r w:rsidR="00115D3E">
        <w:rPr>
          <w:rFonts w:asciiTheme="minorHAnsi" w:hAnsiTheme="minorHAnsi" w:cstheme="minorHAnsi"/>
        </w:rPr>
        <w:t>ña</w:t>
      </w:r>
      <w:r w:rsidRPr="00113569">
        <w:rPr>
          <w:rFonts w:asciiTheme="minorHAnsi" w:hAnsiTheme="minorHAnsi" w:cstheme="minorHAnsi"/>
        </w:rPr>
        <w:t>.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9503E6" w:rsidRDefault="009503E6" w:rsidP="00E16228">
      <w:pPr>
        <w:spacing w:line="276" w:lineRule="auto"/>
        <w:ind w:left="142" w:right="161" w:firstLine="708"/>
        <w:jc w:val="both"/>
        <w:rPr>
          <w:rFonts w:asciiTheme="minorHAnsi" w:hAnsiTheme="minorHAnsi" w:cstheme="minorHAnsi"/>
        </w:rPr>
      </w:pPr>
    </w:p>
    <w:p w:rsidR="009503E6" w:rsidRPr="00113569" w:rsidRDefault="009503E6" w:rsidP="009503E6">
      <w:pPr>
        <w:spacing w:line="276" w:lineRule="auto"/>
        <w:ind w:left="142" w:right="161" w:firstLine="708"/>
        <w:jc w:val="both"/>
        <w:rPr>
          <w:rFonts w:asciiTheme="minorHAnsi" w:hAnsiTheme="minorHAnsi" w:cstheme="minorHAnsi"/>
          <w:b/>
          <w:u w:val="single"/>
        </w:rPr>
      </w:pPr>
      <w:r>
        <w:rPr>
          <w:rFonts w:asciiTheme="minorHAnsi" w:hAnsiTheme="minorHAnsi" w:cstheme="minorHAnsi"/>
          <w:b/>
        </w:rPr>
        <w:t>2.1.5</w:t>
      </w:r>
      <w:r w:rsidRPr="00113569">
        <w:rPr>
          <w:rFonts w:asciiTheme="minorHAnsi" w:hAnsiTheme="minorHAnsi" w:cstheme="minorHAnsi"/>
          <w:b/>
        </w:rPr>
        <w:t xml:space="preserve">.- </w:t>
      </w:r>
      <w:r w:rsidRPr="00113569">
        <w:rPr>
          <w:rFonts w:asciiTheme="minorHAnsi" w:hAnsiTheme="minorHAnsi" w:cstheme="minorHAnsi"/>
          <w:b/>
          <w:u w:val="single"/>
        </w:rPr>
        <w:t xml:space="preserve">Declaración responsable presentada por </w:t>
      </w:r>
      <w:r w:rsidR="002A5B9A">
        <w:rPr>
          <w:rFonts w:asciiTheme="minorHAnsi" w:hAnsiTheme="minorHAnsi" w:cstheme="minorHAnsi"/>
          <w:b/>
          <w:u w:val="single"/>
        </w:rPr>
        <w:t>D.</w:t>
      </w:r>
      <w:r w:rsidR="002952E2">
        <w:rPr>
          <w:rFonts w:asciiTheme="minorHAnsi" w:hAnsiTheme="minorHAnsi" w:cstheme="minorHAnsi"/>
          <w:b/>
          <w:u w:val="single"/>
        </w:rPr>
        <w:t xml:space="preserve">, en representación de </w:t>
      </w:r>
      <w:r>
        <w:rPr>
          <w:rFonts w:asciiTheme="minorHAnsi" w:hAnsiTheme="minorHAnsi" w:cstheme="minorHAnsi"/>
          <w:b/>
          <w:u w:val="single"/>
        </w:rPr>
        <w:t>Repsol Comercial de Productos Petrolíferos, S</w:t>
      </w:r>
      <w:r w:rsidR="002952E2">
        <w:rPr>
          <w:rFonts w:asciiTheme="minorHAnsi" w:hAnsiTheme="minorHAnsi" w:cstheme="minorHAnsi"/>
          <w:b/>
          <w:u w:val="single"/>
        </w:rPr>
        <w:t>.A.</w:t>
      </w:r>
      <w:r w:rsidRPr="00113569">
        <w:rPr>
          <w:rFonts w:asciiTheme="minorHAnsi" w:hAnsiTheme="minorHAnsi" w:cstheme="minorHAnsi"/>
          <w:b/>
          <w:u w:val="single"/>
        </w:rPr>
        <w:t>, para licencia de obra con emplazamiento</w:t>
      </w:r>
      <w:r w:rsidR="002A5B9A">
        <w:rPr>
          <w:rFonts w:asciiTheme="minorHAnsi" w:hAnsiTheme="minorHAnsi" w:cstheme="minorHAnsi"/>
          <w:b/>
          <w:u w:val="single"/>
        </w:rPr>
        <w:t xml:space="preserve"> en CR-506. PK 3.300 del término municipal </w:t>
      </w:r>
      <w:r w:rsidRPr="00113569">
        <w:rPr>
          <w:rFonts w:asciiTheme="minorHAnsi" w:hAnsiTheme="minorHAnsi" w:cstheme="minorHAnsi"/>
          <w:b/>
          <w:u w:val="single"/>
        </w:rPr>
        <w:t>de Argamasilla de Calatrava</w:t>
      </w:r>
      <w:r w:rsidRPr="00113569">
        <w:rPr>
          <w:rFonts w:asciiTheme="minorHAnsi" w:hAnsiTheme="minorHAnsi" w:cstheme="minorHAnsi"/>
          <w:b/>
        </w:rPr>
        <w:t>.</w:t>
      </w:r>
    </w:p>
    <w:p w:rsidR="009503E6" w:rsidRPr="00113569" w:rsidRDefault="009503E6" w:rsidP="009503E6">
      <w:pPr>
        <w:spacing w:line="276" w:lineRule="auto"/>
        <w:ind w:left="142" w:right="161" w:firstLine="708"/>
        <w:jc w:val="both"/>
        <w:rPr>
          <w:rFonts w:asciiTheme="minorHAnsi" w:hAnsiTheme="minorHAnsi" w:cstheme="minorHAnsi"/>
          <w:b/>
          <w:u w:val="single"/>
        </w:rPr>
      </w:pPr>
    </w:p>
    <w:p w:rsidR="009503E6" w:rsidRPr="00113569" w:rsidRDefault="009503E6" w:rsidP="009503E6">
      <w:pPr>
        <w:spacing w:line="276" w:lineRule="auto"/>
        <w:ind w:left="142" w:right="161" w:firstLine="708"/>
        <w:jc w:val="both"/>
        <w:rPr>
          <w:rFonts w:asciiTheme="minorHAnsi" w:hAnsiTheme="minorHAnsi" w:cstheme="minorHAnsi"/>
        </w:rPr>
      </w:pPr>
      <w:r w:rsidRPr="00113569">
        <w:rPr>
          <w:rFonts w:asciiTheme="minorHAnsi" w:hAnsiTheme="minorHAnsi" w:cstheme="minorHAnsi"/>
          <w:b/>
        </w:rPr>
        <w:t>CONSIDERANDO</w:t>
      </w:r>
      <w:r w:rsidRPr="00113569">
        <w:rPr>
          <w:rFonts w:asciiTheme="minorHAnsi" w:hAnsiTheme="minorHAnsi" w:cstheme="minorHAnsi"/>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9503E6" w:rsidRPr="00113569" w:rsidRDefault="009503E6" w:rsidP="009503E6">
      <w:pPr>
        <w:spacing w:line="276" w:lineRule="auto"/>
        <w:ind w:left="142" w:right="161" w:firstLine="708"/>
        <w:jc w:val="both"/>
        <w:rPr>
          <w:rFonts w:asciiTheme="minorHAnsi" w:hAnsiTheme="minorHAnsi" w:cstheme="minorHAnsi"/>
        </w:rPr>
      </w:pPr>
    </w:p>
    <w:p w:rsidR="009503E6" w:rsidRPr="00113569" w:rsidRDefault="009503E6" w:rsidP="009503E6">
      <w:pPr>
        <w:spacing w:line="276" w:lineRule="auto"/>
        <w:ind w:left="142" w:right="161" w:firstLine="708"/>
        <w:jc w:val="both"/>
        <w:rPr>
          <w:rFonts w:asciiTheme="minorHAnsi" w:hAnsiTheme="minorHAnsi" w:cstheme="minorHAnsi"/>
        </w:rPr>
      </w:pPr>
      <w:r w:rsidRPr="00113569">
        <w:rPr>
          <w:rFonts w:asciiTheme="minorHAnsi" w:hAnsiTheme="minorHAnsi" w:cstheme="minorHAnsi"/>
          <w:b/>
        </w:rPr>
        <w:t>CONSIDERANDO</w:t>
      </w:r>
      <w:r w:rsidRPr="00113569">
        <w:rPr>
          <w:rFonts w:asciiTheme="minorHAnsi" w:hAnsiTheme="minorHAnsi" w:cstheme="minorHAnsi"/>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9503E6" w:rsidRPr="00113569" w:rsidRDefault="009503E6" w:rsidP="009503E6">
      <w:pPr>
        <w:spacing w:line="276" w:lineRule="auto"/>
        <w:ind w:left="142" w:right="161" w:firstLine="708"/>
        <w:jc w:val="both"/>
        <w:rPr>
          <w:rFonts w:asciiTheme="minorHAnsi" w:hAnsiTheme="minorHAnsi" w:cstheme="minorHAnsi"/>
        </w:rPr>
      </w:pPr>
    </w:p>
    <w:p w:rsidR="009503E6" w:rsidRPr="00113569" w:rsidRDefault="009503E6" w:rsidP="009503E6">
      <w:pPr>
        <w:spacing w:line="276" w:lineRule="auto"/>
        <w:ind w:left="142" w:right="161" w:firstLine="708"/>
        <w:jc w:val="both"/>
        <w:rPr>
          <w:rFonts w:asciiTheme="minorHAnsi" w:hAnsiTheme="minorHAnsi" w:cstheme="minorHAnsi"/>
        </w:rPr>
      </w:pPr>
      <w:r w:rsidRPr="00113569">
        <w:rPr>
          <w:rFonts w:asciiTheme="minorHAnsi" w:hAnsiTheme="minorHAnsi" w:cstheme="minorHAnsi"/>
        </w:rPr>
        <w:t xml:space="preserve">La </w:t>
      </w:r>
      <w:r w:rsidRPr="00113569">
        <w:rPr>
          <w:rFonts w:asciiTheme="minorHAnsi" w:hAnsiTheme="minorHAnsi" w:cstheme="minorHAnsi"/>
          <w:b/>
        </w:rPr>
        <w:t>Junta de Gobierno Local</w:t>
      </w:r>
      <w:r w:rsidRPr="00113569">
        <w:rPr>
          <w:rFonts w:asciiTheme="minorHAnsi" w:hAnsiTheme="minorHAnsi" w:cstheme="minorHAnsi"/>
        </w:rPr>
        <w:t xml:space="preserve">, por unanimidad y en votación ordinaria, adopta el siguiente </w:t>
      </w:r>
      <w:r w:rsidRPr="00113569">
        <w:rPr>
          <w:rFonts w:asciiTheme="minorHAnsi" w:hAnsiTheme="minorHAnsi" w:cstheme="minorHAnsi"/>
          <w:b/>
        </w:rPr>
        <w:t>ACUERDO:</w:t>
      </w:r>
      <w:r w:rsidRPr="00113569">
        <w:rPr>
          <w:rFonts w:asciiTheme="minorHAnsi" w:hAnsiTheme="minorHAnsi" w:cstheme="minorHAnsi"/>
        </w:rPr>
        <w:t xml:space="preserve"> </w:t>
      </w:r>
    </w:p>
    <w:p w:rsidR="009503E6" w:rsidRPr="00113569" w:rsidRDefault="009503E6" w:rsidP="009503E6">
      <w:pPr>
        <w:spacing w:line="276" w:lineRule="auto"/>
        <w:ind w:left="142" w:right="161" w:firstLine="708"/>
        <w:jc w:val="both"/>
        <w:rPr>
          <w:rFonts w:asciiTheme="minorHAnsi" w:hAnsiTheme="minorHAnsi" w:cstheme="minorHAnsi"/>
        </w:rPr>
      </w:pPr>
    </w:p>
    <w:p w:rsidR="009503E6" w:rsidRPr="00113569" w:rsidRDefault="009503E6" w:rsidP="009503E6">
      <w:pPr>
        <w:spacing w:line="276" w:lineRule="auto"/>
        <w:ind w:left="142" w:right="161" w:firstLine="708"/>
        <w:jc w:val="both"/>
        <w:rPr>
          <w:rFonts w:asciiTheme="minorHAnsi" w:hAnsiTheme="minorHAnsi" w:cstheme="minorHAnsi"/>
        </w:rPr>
      </w:pPr>
      <w:proofErr w:type="gramStart"/>
      <w:r w:rsidRPr="00113569">
        <w:rPr>
          <w:rFonts w:asciiTheme="minorHAnsi" w:hAnsiTheme="minorHAnsi" w:cstheme="minorHAnsi"/>
          <w:b/>
        </w:rPr>
        <w:t>1.º</w:t>
      </w:r>
      <w:proofErr w:type="gramEnd"/>
      <w:r w:rsidRPr="00113569">
        <w:rPr>
          <w:rFonts w:asciiTheme="minorHAnsi" w:hAnsiTheme="minorHAnsi" w:cstheme="minorHAnsi"/>
          <w:b/>
        </w:rPr>
        <w:t>-</w:t>
      </w:r>
      <w:r w:rsidRPr="00113569">
        <w:rPr>
          <w:rFonts w:asciiTheme="minorHAnsi" w:hAnsiTheme="minorHAnsi" w:cstheme="minorHAnsi"/>
        </w:rPr>
        <w:t xml:space="preserve"> Tomar conocimiento de la declaración responsable presentada por </w:t>
      </w:r>
      <w:r w:rsidR="002A5B9A" w:rsidRPr="002A5B9A">
        <w:rPr>
          <w:rFonts w:asciiTheme="minorHAnsi" w:hAnsiTheme="minorHAnsi" w:cstheme="minorHAnsi"/>
        </w:rPr>
        <w:t>D., en representación de Repsol Comercial de Productos Petrolíferos, S.A.</w:t>
      </w:r>
      <w:r w:rsidR="002A5B9A">
        <w:rPr>
          <w:rFonts w:asciiTheme="minorHAnsi" w:hAnsiTheme="minorHAnsi" w:cstheme="minorHAnsi"/>
        </w:rPr>
        <w:t xml:space="preserve">, con CIF </w:t>
      </w:r>
      <w:r w:rsidRPr="00113569">
        <w:rPr>
          <w:rFonts w:asciiTheme="minorHAnsi" w:hAnsiTheme="minorHAnsi" w:cstheme="minorHAnsi"/>
        </w:rPr>
        <w:t xml:space="preserve">para </w:t>
      </w:r>
      <w:r w:rsidR="002A5B9A">
        <w:rPr>
          <w:rFonts w:asciiTheme="minorHAnsi" w:hAnsiTheme="minorHAnsi" w:cstheme="minorHAnsi"/>
        </w:rPr>
        <w:t>instalación de Punto de Recarga Eléctrica para vehículos en estación de servicio existente ES 12296 Argamasilla (Emplazamiento CR-506 PK 3.300 del término municipal de Argamasilla de Calatrava)</w:t>
      </w:r>
      <w:r w:rsidRPr="00113569">
        <w:rPr>
          <w:rFonts w:asciiTheme="minorHAnsi" w:hAnsiTheme="minorHAnsi" w:cstheme="minorHAnsi"/>
        </w:rPr>
        <w:t xml:space="preserve">. </w:t>
      </w:r>
    </w:p>
    <w:p w:rsidR="009503E6" w:rsidRPr="00113569" w:rsidRDefault="009503E6" w:rsidP="009503E6">
      <w:pPr>
        <w:spacing w:line="276" w:lineRule="auto"/>
        <w:ind w:left="142" w:right="161" w:firstLine="708"/>
        <w:jc w:val="both"/>
        <w:rPr>
          <w:rFonts w:asciiTheme="minorHAnsi" w:hAnsiTheme="minorHAnsi" w:cstheme="minorHAnsi"/>
        </w:rPr>
      </w:pPr>
    </w:p>
    <w:p w:rsidR="009503E6" w:rsidRPr="00113569" w:rsidRDefault="009503E6" w:rsidP="009503E6">
      <w:pPr>
        <w:spacing w:line="276" w:lineRule="auto"/>
        <w:ind w:left="142" w:right="161" w:firstLine="708"/>
        <w:jc w:val="both"/>
        <w:rPr>
          <w:rFonts w:asciiTheme="minorHAnsi" w:hAnsiTheme="minorHAnsi" w:cstheme="minorHAnsi"/>
        </w:rPr>
      </w:pPr>
      <w:proofErr w:type="gramStart"/>
      <w:r w:rsidRPr="00113569">
        <w:rPr>
          <w:rFonts w:asciiTheme="minorHAnsi" w:hAnsiTheme="minorHAnsi" w:cstheme="minorHAnsi"/>
          <w:b/>
        </w:rPr>
        <w:t>2.º</w:t>
      </w:r>
      <w:proofErr w:type="gramEnd"/>
      <w:r w:rsidRPr="00113569">
        <w:rPr>
          <w:rFonts w:asciiTheme="minorHAnsi" w:hAnsiTheme="minorHAnsi" w:cstheme="minorHAnsi"/>
          <w:b/>
        </w:rPr>
        <w:t>-</w:t>
      </w:r>
      <w:r w:rsidRPr="00113569">
        <w:rPr>
          <w:rFonts w:asciiTheme="minorHAnsi" w:hAnsiTheme="minorHAnsi" w:cstheme="minorHAnsi"/>
        </w:rPr>
        <w:t xml:space="preserve"> Notificar a </w:t>
      </w:r>
      <w:r w:rsidR="00261571" w:rsidRPr="002A5B9A">
        <w:rPr>
          <w:rFonts w:asciiTheme="minorHAnsi" w:hAnsiTheme="minorHAnsi" w:cstheme="minorHAnsi"/>
        </w:rPr>
        <w:t xml:space="preserve">D. </w:t>
      </w:r>
      <w:r w:rsidR="00261571">
        <w:rPr>
          <w:rFonts w:asciiTheme="minorHAnsi" w:hAnsiTheme="minorHAnsi" w:cstheme="minorHAnsi"/>
        </w:rPr>
        <w:t xml:space="preserve">en representación de Repsol Comercial de Productos Petrolíferos, S.A. que, </w:t>
      </w:r>
      <w:r w:rsidRPr="00113569">
        <w:rPr>
          <w:rFonts w:asciiTheme="minorHAnsi" w:hAnsiTheme="minorHAnsi" w:cstheme="minorHAnsi"/>
        </w:rPr>
        <w:t>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AD5E9E" w:rsidRDefault="00C3108C" w:rsidP="00E16228">
      <w:pPr>
        <w:pStyle w:val="Ttulo1"/>
        <w:spacing w:before="152" w:line="276" w:lineRule="auto"/>
        <w:ind w:left="273" w:right="161" w:firstLine="578"/>
        <w:rPr>
          <w:rFonts w:asciiTheme="minorHAnsi" w:hAnsiTheme="minorHAnsi" w:cstheme="minorHAnsi"/>
          <w:spacing w:val="-2"/>
          <w:sz w:val="22"/>
          <w:szCs w:val="22"/>
        </w:rPr>
      </w:pPr>
      <w:r w:rsidRPr="00113569">
        <w:rPr>
          <w:rFonts w:asciiTheme="minorHAnsi" w:hAnsiTheme="minorHAnsi" w:cstheme="minorHAnsi"/>
          <w:sz w:val="22"/>
          <w:szCs w:val="22"/>
        </w:rPr>
        <w:t>TERCERO</w:t>
      </w:r>
      <w:r w:rsidR="0099390B" w:rsidRPr="00113569">
        <w:rPr>
          <w:rFonts w:asciiTheme="minorHAnsi" w:hAnsiTheme="minorHAnsi" w:cstheme="minorHAnsi"/>
          <w:sz w:val="22"/>
          <w:szCs w:val="22"/>
        </w:rPr>
        <w:t>.-</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INSTANCIAS</w:t>
      </w:r>
      <w:r w:rsidR="0099390B" w:rsidRPr="00113569">
        <w:rPr>
          <w:rFonts w:asciiTheme="minorHAnsi" w:hAnsiTheme="minorHAnsi" w:cstheme="minorHAnsi"/>
          <w:spacing w:val="-3"/>
          <w:sz w:val="22"/>
          <w:szCs w:val="22"/>
        </w:rPr>
        <w:t xml:space="preserve"> </w:t>
      </w:r>
      <w:r w:rsidR="0099390B" w:rsidRPr="00113569">
        <w:rPr>
          <w:rFonts w:asciiTheme="minorHAnsi" w:hAnsiTheme="minorHAnsi" w:cstheme="minorHAnsi"/>
          <w:spacing w:val="-2"/>
          <w:sz w:val="22"/>
          <w:szCs w:val="22"/>
        </w:rPr>
        <w:t>VARIAS</w:t>
      </w:r>
    </w:p>
    <w:p w:rsidR="00487697" w:rsidRDefault="00487697" w:rsidP="00E16228">
      <w:pPr>
        <w:pStyle w:val="Ttulo1"/>
        <w:spacing w:before="152" w:line="276" w:lineRule="auto"/>
        <w:ind w:left="273" w:right="161" w:firstLine="578"/>
        <w:rPr>
          <w:rFonts w:asciiTheme="minorHAnsi" w:hAnsiTheme="minorHAnsi" w:cstheme="minorHAnsi"/>
          <w:spacing w:val="-2"/>
          <w:sz w:val="22"/>
          <w:szCs w:val="22"/>
        </w:rPr>
      </w:pPr>
    </w:p>
    <w:p w:rsidR="00487697" w:rsidRPr="00EE046F" w:rsidRDefault="00487697" w:rsidP="00487697">
      <w:pPr>
        <w:spacing w:before="1"/>
        <w:ind w:left="142" w:right="161" w:firstLine="709"/>
        <w:jc w:val="both"/>
      </w:pPr>
      <w:r w:rsidRPr="00EE046F">
        <w:rPr>
          <w:b/>
        </w:rPr>
        <w:lastRenderedPageBreak/>
        <w:t xml:space="preserve">3.1.- De </w:t>
      </w:r>
      <w:r w:rsidR="00427BEB" w:rsidRPr="00475367">
        <w:rPr>
          <w:b/>
        </w:rPr>
        <w:t>D.</w:t>
      </w:r>
      <w:r w:rsidRPr="00EE046F">
        <w:t xml:space="preserve">, mediante escrito de fecha de entrada </w:t>
      </w:r>
      <w:r w:rsidR="00EE046F" w:rsidRPr="00EE046F">
        <w:t>28</w:t>
      </w:r>
      <w:r w:rsidRPr="00EE046F">
        <w:t xml:space="preserve"> de </w:t>
      </w:r>
      <w:r w:rsidR="00EE046F">
        <w:t xml:space="preserve">noviembre </w:t>
      </w:r>
      <w:r w:rsidRPr="00EE046F">
        <w:t xml:space="preserve">de 2023 solicita </w:t>
      </w:r>
      <w:r w:rsidR="00EE046F">
        <w:t xml:space="preserve">autorización para </w:t>
      </w:r>
      <w:r w:rsidRPr="00EE046F">
        <w:t>instalación de terraza</w:t>
      </w:r>
      <w:r w:rsidR="00EE046F">
        <w:t xml:space="preserve"> de 20 m</w:t>
      </w:r>
      <w:r w:rsidR="00EE046F" w:rsidRPr="00EE046F">
        <w:rPr>
          <w:vertAlign w:val="superscript"/>
        </w:rPr>
        <w:t>2</w:t>
      </w:r>
      <w:r w:rsidR="00EE046F">
        <w:t xml:space="preserve"> del Bar “</w:t>
      </w:r>
      <w:proofErr w:type="spellStart"/>
      <w:r w:rsidR="00EE046F">
        <w:t>Choringuito</w:t>
      </w:r>
      <w:proofErr w:type="spellEnd"/>
      <w:r w:rsidR="00EE046F">
        <w:t>”</w:t>
      </w:r>
      <w:r w:rsidRPr="00EE046F">
        <w:t xml:space="preserve">, en </w:t>
      </w:r>
      <w:r w:rsidR="00EE046F">
        <w:t>Plaza del Hortelano</w:t>
      </w:r>
      <w:r w:rsidRPr="00EE046F">
        <w:t xml:space="preserve">, </w:t>
      </w:r>
      <w:r w:rsidR="00EE046F">
        <w:t>durante todo el mes de diciembre de 2023.</w:t>
      </w:r>
    </w:p>
    <w:p w:rsidR="00487697" w:rsidRPr="00487697" w:rsidRDefault="00487697" w:rsidP="00487697">
      <w:pPr>
        <w:pStyle w:val="Textoindependiente"/>
        <w:spacing w:before="7"/>
        <w:ind w:left="142" w:right="161" w:firstLine="709"/>
        <w:rPr>
          <w:sz w:val="22"/>
          <w:szCs w:val="22"/>
        </w:rPr>
      </w:pPr>
    </w:p>
    <w:p w:rsidR="00487697" w:rsidRPr="00487697" w:rsidRDefault="00487697" w:rsidP="00487697">
      <w:pPr>
        <w:pStyle w:val="Textoindependiente"/>
        <w:spacing w:line="276" w:lineRule="auto"/>
        <w:ind w:left="142" w:right="161" w:firstLine="709"/>
        <w:jc w:val="both"/>
        <w:rPr>
          <w:sz w:val="22"/>
          <w:szCs w:val="22"/>
        </w:rPr>
      </w:pPr>
      <w:r w:rsidRPr="00487697">
        <w:rPr>
          <w:b/>
          <w:sz w:val="22"/>
          <w:szCs w:val="22"/>
        </w:rPr>
        <w:t xml:space="preserve">CONSIDERANDO </w:t>
      </w:r>
      <w:r w:rsidRPr="00487697">
        <w:rPr>
          <w:sz w:val="22"/>
          <w:szCs w:val="22"/>
        </w:rPr>
        <w:t>lo dispuesto en el artículo 75 y 77 del RD 1372/1986,</w:t>
      </w:r>
      <w:r w:rsidRPr="00487697">
        <w:rPr>
          <w:spacing w:val="-2"/>
          <w:sz w:val="22"/>
          <w:szCs w:val="22"/>
        </w:rPr>
        <w:t xml:space="preserve"> </w:t>
      </w:r>
      <w:r w:rsidRPr="00487697">
        <w:rPr>
          <w:sz w:val="22"/>
          <w:szCs w:val="22"/>
        </w:rPr>
        <w:t>por el que se aprueba el Reglamento de Bienes de las Entidades Locales, así como en la Ordenanza</w:t>
      </w:r>
      <w:r w:rsidRPr="00487697">
        <w:rPr>
          <w:spacing w:val="-2"/>
          <w:sz w:val="22"/>
          <w:szCs w:val="22"/>
        </w:rPr>
        <w:t xml:space="preserve"> </w:t>
      </w:r>
      <w:r w:rsidRPr="00487697">
        <w:rPr>
          <w:sz w:val="22"/>
          <w:szCs w:val="22"/>
        </w:rPr>
        <w:t>Municipal de</w:t>
      </w:r>
      <w:r w:rsidRPr="00487697">
        <w:rPr>
          <w:spacing w:val="-1"/>
          <w:sz w:val="22"/>
          <w:szCs w:val="22"/>
        </w:rPr>
        <w:t xml:space="preserve"> </w:t>
      </w:r>
      <w:r w:rsidRPr="00487697">
        <w:rPr>
          <w:sz w:val="22"/>
          <w:szCs w:val="22"/>
        </w:rPr>
        <w:t>la tasa</w:t>
      </w:r>
      <w:r w:rsidRPr="00487697">
        <w:rPr>
          <w:spacing w:val="-2"/>
          <w:sz w:val="22"/>
          <w:szCs w:val="22"/>
        </w:rPr>
        <w:t xml:space="preserve"> </w:t>
      </w:r>
      <w:r w:rsidRPr="00487697">
        <w:rPr>
          <w:sz w:val="22"/>
          <w:szCs w:val="22"/>
        </w:rPr>
        <w:t>por ocupación de</w:t>
      </w:r>
      <w:r w:rsidRPr="00487697">
        <w:rPr>
          <w:spacing w:val="-1"/>
          <w:sz w:val="22"/>
          <w:szCs w:val="22"/>
        </w:rPr>
        <w:t xml:space="preserve"> </w:t>
      </w:r>
      <w:r w:rsidRPr="00487697">
        <w:rPr>
          <w:sz w:val="22"/>
          <w:szCs w:val="22"/>
        </w:rPr>
        <w:t>terrenos</w:t>
      </w:r>
      <w:r w:rsidRPr="00487697">
        <w:rPr>
          <w:spacing w:val="-1"/>
          <w:sz w:val="22"/>
          <w:szCs w:val="22"/>
        </w:rPr>
        <w:t xml:space="preserve"> </w:t>
      </w:r>
      <w:r w:rsidRPr="00487697">
        <w:rPr>
          <w:sz w:val="22"/>
          <w:szCs w:val="22"/>
        </w:rPr>
        <w:t>de</w:t>
      </w:r>
      <w:r w:rsidRPr="00487697">
        <w:rPr>
          <w:spacing w:val="-1"/>
          <w:sz w:val="22"/>
          <w:szCs w:val="22"/>
        </w:rPr>
        <w:t xml:space="preserve"> </w:t>
      </w:r>
      <w:r w:rsidRPr="00487697">
        <w:rPr>
          <w:sz w:val="22"/>
          <w:szCs w:val="22"/>
        </w:rPr>
        <w:t>uso público,</w:t>
      </w:r>
      <w:r w:rsidRPr="00487697">
        <w:rPr>
          <w:spacing w:val="-4"/>
          <w:sz w:val="22"/>
          <w:szCs w:val="22"/>
        </w:rPr>
        <w:t xml:space="preserve"> </w:t>
      </w:r>
      <w:r w:rsidRPr="00487697">
        <w:rPr>
          <w:sz w:val="22"/>
          <w:szCs w:val="22"/>
        </w:rPr>
        <w:t>con mesas</w:t>
      </w:r>
      <w:r w:rsidRPr="00487697">
        <w:rPr>
          <w:spacing w:val="-1"/>
          <w:sz w:val="22"/>
          <w:szCs w:val="22"/>
        </w:rPr>
        <w:t xml:space="preserve"> </w:t>
      </w:r>
      <w:r w:rsidRPr="00487697">
        <w:rPr>
          <w:sz w:val="22"/>
          <w:szCs w:val="22"/>
        </w:rPr>
        <w:t>y sillas con finalidad lucrativa, y la Ordenanza municipal de medio ambiente.</w:t>
      </w:r>
    </w:p>
    <w:p w:rsidR="00487697" w:rsidRPr="00487697" w:rsidRDefault="00487697" w:rsidP="00487697">
      <w:pPr>
        <w:pStyle w:val="Textoindependiente"/>
        <w:spacing w:before="8"/>
        <w:ind w:left="142" w:right="161" w:firstLine="709"/>
        <w:rPr>
          <w:sz w:val="22"/>
          <w:szCs w:val="22"/>
        </w:rPr>
      </w:pPr>
    </w:p>
    <w:p w:rsidR="00487697" w:rsidRPr="00487697" w:rsidRDefault="00487697" w:rsidP="00487697">
      <w:pPr>
        <w:pStyle w:val="Textoindependiente"/>
        <w:spacing w:line="276" w:lineRule="auto"/>
        <w:ind w:left="142" w:right="161" w:firstLine="709"/>
        <w:jc w:val="both"/>
        <w:rPr>
          <w:sz w:val="22"/>
          <w:szCs w:val="22"/>
        </w:rPr>
      </w:pPr>
      <w:r w:rsidRPr="00487697">
        <w:rPr>
          <w:sz w:val="22"/>
          <w:szCs w:val="22"/>
        </w:rPr>
        <w:t xml:space="preserve">La </w:t>
      </w:r>
      <w:r w:rsidRPr="00487697">
        <w:rPr>
          <w:b/>
          <w:sz w:val="22"/>
          <w:szCs w:val="22"/>
        </w:rPr>
        <w:t>Junta de Gobierno Local</w:t>
      </w:r>
      <w:r w:rsidRPr="00487697">
        <w:rPr>
          <w:sz w:val="22"/>
          <w:szCs w:val="22"/>
        </w:rPr>
        <w:t>, previa deliberación, en votación ordinaria y por unanimidad de los asistentes, adopta el siguiente acuerdo:</w:t>
      </w:r>
    </w:p>
    <w:p w:rsidR="00487697" w:rsidRPr="00487697" w:rsidRDefault="00487697" w:rsidP="00487697">
      <w:pPr>
        <w:pStyle w:val="Textoindependiente"/>
        <w:spacing w:before="9"/>
        <w:ind w:left="142" w:right="161" w:firstLine="709"/>
        <w:rPr>
          <w:sz w:val="22"/>
          <w:szCs w:val="22"/>
        </w:rPr>
      </w:pPr>
    </w:p>
    <w:p w:rsidR="00487697" w:rsidRPr="00487697" w:rsidRDefault="00487697" w:rsidP="00487697">
      <w:pPr>
        <w:pStyle w:val="Textoindependiente"/>
        <w:spacing w:before="52" w:line="276" w:lineRule="auto"/>
        <w:ind w:left="142" w:right="161" w:firstLine="709"/>
        <w:jc w:val="both"/>
        <w:rPr>
          <w:sz w:val="22"/>
          <w:szCs w:val="22"/>
        </w:rPr>
      </w:pPr>
      <w:r>
        <w:rPr>
          <w:b/>
          <w:sz w:val="22"/>
          <w:szCs w:val="22"/>
        </w:rPr>
        <w:t>1º</w:t>
      </w:r>
      <w:r w:rsidRPr="00487697">
        <w:rPr>
          <w:b/>
          <w:sz w:val="22"/>
          <w:szCs w:val="22"/>
        </w:rPr>
        <w:t xml:space="preserve">.- </w:t>
      </w:r>
      <w:r w:rsidRPr="00487697">
        <w:rPr>
          <w:sz w:val="22"/>
          <w:szCs w:val="22"/>
        </w:rPr>
        <w:t>Estimar la solicitud del interesado y autorizar la instalación de</w:t>
      </w:r>
      <w:r w:rsidR="000411D7">
        <w:rPr>
          <w:sz w:val="22"/>
          <w:szCs w:val="22"/>
        </w:rPr>
        <w:t xml:space="preserve"> </w:t>
      </w:r>
      <w:r w:rsidRPr="00487697">
        <w:rPr>
          <w:sz w:val="22"/>
          <w:szCs w:val="22"/>
        </w:rPr>
        <w:t xml:space="preserve">terraza </w:t>
      </w:r>
      <w:r w:rsidR="000411D7">
        <w:rPr>
          <w:sz w:val="22"/>
          <w:szCs w:val="22"/>
        </w:rPr>
        <w:t>del Bar “</w:t>
      </w:r>
      <w:proofErr w:type="spellStart"/>
      <w:r w:rsidR="000411D7">
        <w:rPr>
          <w:sz w:val="22"/>
          <w:szCs w:val="22"/>
        </w:rPr>
        <w:t>Choringuito</w:t>
      </w:r>
      <w:proofErr w:type="spellEnd"/>
      <w:r w:rsidR="000411D7">
        <w:rPr>
          <w:sz w:val="22"/>
          <w:szCs w:val="22"/>
        </w:rPr>
        <w:t xml:space="preserve">” </w:t>
      </w:r>
      <w:r w:rsidRPr="00487697">
        <w:rPr>
          <w:sz w:val="22"/>
          <w:szCs w:val="22"/>
        </w:rPr>
        <w:t xml:space="preserve">de </w:t>
      </w:r>
      <w:r w:rsidR="000411D7">
        <w:rPr>
          <w:sz w:val="22"/>
          <w:szCs w:val="22"/>
        </w:rPr>
        <w:t>20</w:t>
      </w:r>
      <w:r w:rsidRPr="00487697">
        <w:rPr>
          <w:sz w:val="22"/>
          <w:szCs w:val="22"/>
        </w:rPr>
        <w:t xml:space="preserve"> m</w:t>
      </w:r>
      <w:r w:rsidRPr="000411D7">
        <w:rPr>
          <w:sz w:val="22"/>
          <w:szCs w:val="22"/>
          <w:vertAlign w:val="superscript"/>
        </w:rPr>
        <w:t>2</w:t>
      </w:r>
      <w:r w:rsidR="000411D7">
        <w:rPr>
          <w:sz w:val="22"/>
          <w:szCs w:val="22"/>
          <w:vertAlign w:val="superscript"/>
        </w:rPr>
        <w:t xml:space="preserve"> </w:t>
      </w:r>
      <w:r w:rsidRPr="00487697">
        <w:rPr>
          <w:sz w:val="22"/>
          <w:szCs w:val="22"/>
        </w:rPr>
        <w:t xml:space="preserve">en </w:t>
      </w:r>
      <w:r w:rsidR="000411D7">
        <w:rPr>
          <w:sz w:val="22"/>
          <w:szCs w:val="22"/>
        </w:rPr>
        <w:t xml:space="preserve">Plaza del Hortelano, durante el mes de diciembre de 2023 </w:t>
      </w:r>
      <w:r w:rsidRPr="00487697">
        <w:rPr>
          <w:sz w:val="22"/>
          <w:szCs w:val="22"/>
        </w:rPr>
        <w:t xml:space="preserve">y cuyo emplazamiento será determinado por los servicios técnicos </w:t>
      </w:r>
      <w:r w:rsidRPr="00487697">
        <w:rPr>
          <w:spacing w:val="-2"/>
          <w:sz w:val="22"/>
          <w:szCs w:val="22"/>
        </w:rPr>
        <w:t>municipales.</w:t>
      </w:r>
    </w:p>
    <w:p w:rsidR="00487697" w:rsidRPr="00487697" w:rsidRDefault="00487697" w:rsidP="00487697">
      <w:pPr>
        <w:pStyle w:val="Textoindependiente"/>
        <w:spacing w:before="8"/>
        <w:ind w:left="142" w:right="161" w:firstLine="709"/>
        <w:rPr>
          <w:sz w:val="22"/>
          <w:szCs w:val="22"/>
        </w:rPr>
      </w:pPr>
    </w:p>
    <w:p w:rsidR="00487697" w:rsidRPr="00487697" w:rsidRDefault="00487697" w:rsidP="00487697">
      <w:pPr>
        <w:pStyle w:val="Textoindependiente"/>
        <w:spacing w:before="1"/>
        <w:ind w:left="142" w:right="161" w:firstLine="709"/>
        <w:rPr>
          <w:sz w:val="22"/>
          <w:szCs w:val="22"/>
        </w:rPr>
      </w:pPr>
      <w:r w:rsidRPr="00487697">
        <w:rPr>
          <w:sz w:val="22"/>
          <w:szCs w:val="22"/>
        </w:rPr>
        <w:t>La</w:t>
      </w:r>
      <w:r w:rsidRPr="00487697">
        <w:rPr>
          <w:spacing w:val="-6"/>
          <w:sz w:val="22"/>
          <w:szCs w:val="22"/>
        </w:rPr>
        <w:t xml:space="preserve"> </w:t>
      </w:r>
      <w:r w:rsidRPr="00487697">
        <w:rPr>
          <w:sz w:val="22"/>
          <w:szCs w:val="22"/>
        </w:rPr>
        <w:t>presente</w:t>
      </w:r>
      <w:r w:rsidRPr="00487697">
        <w:rPr>
          <w:spacing w:val="-2"/>
          <w:sz w:val="22"/>
          <w:szCs w:val="22"/>
        </w:rPr>
        <w:t xml:space="preserve"> </w:t>
      </w:r>
      <w:r w:rsidRPr="00487697">
        <w:rPr>
          <w:sz w:val="22"/>
          <w:szCs w:val="22"/>
        </w:rPr>
        <w:t>autorización</w:t>
      </w:r>
      <w:r w:rsidRPr="00487697">
        <w:rPr>
          <w:spacing w:val="-4"/>
          <w:sz w:val="22"/>
          <w:szCs w:val="22"/>
        </w:rPr>
        <w:t xml:space="preserve"> </w:t>
      </w:r>
      <w:r w:rsidRPr="00487697">
        <w:rPr>
          <w:sz w:val="22"/>
          <w:szCs w:val="22"/>
        </w:rPr>
        <w:t>se</w:t>
      </w:r>
      <w:r w:rsidRPr="00487697">
        <w:rPr>
          <w:spacing w:val="-3"/>
          <w:sz w:val="22"/>
          <w:szCs w:val="22"/>
        </w:rPr>
        <w:t xml:space="preserve"> </w:t>
      </w:r>
      <w:r w:rsidRPr="00487697">
        <w:rPr>
          <w:sz w:val="22"/>
          <w:szCs w:val="22"/>
        </w:rPr>
        <w:t>concede</w:t>
      </w:r>
      <w:r w:rsidRPr="00487697">
        <w:rPr>
          <w:spacing w:val="-5"/>
          <w:sz w:val="22"/>
          <w:szCs w:val="22"/>
        </w:rPr>
        <w:t xml:space="preserve"> </w:t>
      </w:r>
      <w:r w:rsidRPr="00487697">
        <w:rPr>
          <w:sz w:val="22"/>
          <w:szCs w:val="22"/>
        </w:rPr>
        <w:t>bajo</w:t>
      </w:r>
      <w:r w:rsidRPr="00487697">
        <w:rPr>
          <w:spacing w:val="-4"/>
          <w:sz w:val="22"/>
          <w:szCs w:val="22"/>
        </w:rPr>
        <w:t xml:space="preserve"> </w:t>
      </w:r>
      <w:r w:rsidRPr="00487697">
        <w:rPr>
          <w:sz w:val="22"/>
          <w:szCs w:val="22"/>
        </w:rPr>
        <w:t>los</w:t>
      </w:r>
      <w:r w:rsidRPr="00487697">
        <w:rPr>
          <w:spacing w:val="-2"/>
          <w:sz w:val="22"/>
          <w:szCs w:val="22"/>
        </w:rPr>
        <w:t xml:space="preserve"> </w:t>
      </w:r>
      <w:r w:rsidRPr="00487697">
        <w:rPr>
          <w:sz w:val="22"/>
          <w:szCs w:val="22"/>
        </w:rPr>
        <w:t xml:space="preserve">siguientes </w:t>
      </w:r>
      <w:r w:rsidRPr="00487697">
        <w:rPr>
          <w:b/>
          <w:spacing w:val="-2"/>
          <w:sz w:val="22"/>
          <w:szCs w:val="22"/>
        </w:rPr>
        <w:t>CONDICIONANTES</w:t>
      </w:r>
      <w:r w:rsidRPr="00487697">
        <w:rPr>
          <w:spacing w:val="-2"/>
          <w:sz w:val="22"/>
          <w:szCs w:val="22"/>
        </w:rPr>
        <w:t>:</w:t>
      </w:r>
    </w:p>
    <w:p w:rsidR="00487697" w:rsidRPr="00487697" w:rsidRDefault="00487697" w:rsidP="00487697">
      <w:pPr>
        <w:pStyle w:val="Textoindependiente"/>
        <w:ind w:left="142" w:right="161" w:firstLine="709"/>
        <w:rPr>
          <w:sz w:val="22"/>
          <w:szCs w:val="22"/>
        </w:rPr>
      </w:pPr>
    </w:p>
    <w:p w:rsidR="00487697" w:rsidRPr="00487697" w:rsidRDefault="00487697" w:rsidP="00487697">
      <w:pPr>
        <w:pStyle w:val="Textoindependiente"/>
        <w:spacing w:line="278" w:lineRule="auto"/>
        <w:ind w:left="142" w:right="161" w:firstLine="709"/>
        <w:jc w:val="both"/>
        <w:rPr>
          <w:sz w:val="22"/>
          <w:szCs w:val="22"/>
        </w:rPr>
      </w:pPr>
      <w:r w:rsidRPr="00487697">
        <w:rPr>
          <w:sz w:val="22"/>
          <w:szCs w:val="22"/>
        </w:rPr>
        <w:t>-Deberá dejar en correcto estado de limpieza las inmediaciones de la vía pública ocupada, objeto de dicho uso de terrenos.</w:t>
      </w:r>
    </w:p>
    <w:p w:rsidR="00487697" w:rsidRPr="00487697" w:rsidRDefault="00487697" w:rsidP="00487697">
      <w:pPr>
        <w:pStyle w:val="Textoindependiente"/>
        <w:spacing w:before="3"/>
        <w:ind w:left="142" w:right="161" w:firstLine="709"/>
        <w:rPr>
          <w:sz w:val="22"/>
          <w:szCs w:val="22"/>
        </w:rPr>
      </w:pPr>
    </w:p>
    <w:p w:rsidR="00487697" w:rsidRPr="00487697" w:rsidRDefault="00487697" w:rsidP="00487697">
      <w:pPr>
        <w:pStyle w:val="Textoindependiente"/>
        <w:spacing w:line="276" w:lineRule="auto"/>
        <w:ind w:left="142" w:right="161" w:firstLine="709"/>
        <w:jc w:val="both"/>
        <w:rPr>
          <w:sz w:val="22"/>
          <w:szCs w:val="22"/>
        </w:rPr>
      </w:pPr>
      <w:r w:rsidRPr="00487697">
        <w:rPr>
          <w:sz w:val="22"/>
          <w:szCs w:val="22"/>
        </w:rPr>
        <w:t>-Deberá cumplir los niveles de ruidos establecidos en la Ordenanza de</w:t>
      </w:r>
      <w:r w:rsidRPr="00487697">
        <w:rPr>
          <w:spacing w:val="40"/>
          <w:sz w:val="22"/>
          <w:szCs w:val="22"/>
        </w:rPr>
        <w:t xml:space="preserve"> </w:t>
      </w:r>
      <w:r w:rsidRPr="00487697">
        <w:rPr>
          <w:sz w:val="22"/>
          <w:szCs w:val="22"/>
        </w:rPr>
        <w:t>Protección de Ambiental y evitar molestias al vecindario en general.</w:t>
      </w:r>
    </w:p>
    <w:p w:rsidR="00487697" w:rsidRPr="00487697" w:rsidRDefault="00487697" w:rsidP="00487697">
      <w:pPr>
        <w:pStyle w:val="Textoindependiente"/>
        <w:spacing w:before="7"/>
        <w:ind w:left="142" w:right="161" w:firstLine="709"/>
        <w:rPr>
          <w:sz w:val="22"/>
          <w:szCs w:val="22"/>
        </w:rPr>
      </w:pPr>
    </w:p>
    <w:p w:rsidR="00487697" w:rsidRPr="00487697" w:rsidRDefault="00487697" w:rsidP="00487697">
      <w:pPr>
        <w:pStyle w:val="Textoindependiente"/>
        <w:spacing w:line="276" w:lineRule="auto"/>
        <w:ind w:left="142" w:right="161" w:firstLine="709"/>
        <w:jc w:val="both"/>
        <w:rPr>
          <w:sz w:val="22"/>
          <w:szCs w:val="22"/>
        </w:rPr>
      </w:pPr>
      <w:r w:rsidRPr="00487697">
        <w:rPr>
          <w:sz w:val="22"/>
          <w:szCs w:val="22"/>
        </w:rPr>
        <w:t>-La presente autorización tiene carácter discrecional, por lo que se puede revocar total o parcialmente en beneficio del interés público.</w:t>
      </w:r>
    </w:p>
    <w:p w:rsidR="00487697" w:rsidRPr="00487697" w:rsidRDefault="00487697" w:rsidP="00487697">
      <w:pPr>
        <w:pStyle w:val="Textoindependiente"/>
        <w:spacing w:before="8"/>
        <w:ind w:left="142" w:right="161" w:firstLine="709"/>
        <w:rPr>
          <w:sz w:val="22"/>
          <w:szCs w:val="22"/>
        </w:rPr>
      </w:pPr>
    </w:p>
    <w:p w:rsidR="00487697" w:rsidRPr="00487697" w:rsidRDefault="00487697" w:rsidP="00487697">
      <w:pPr>
        <w:pStyle w:val="Textoindependiente"/>
        <w:spacing w:line="276" w:lineRule="auto"/>
        <w:ind w:left="142" w:right="161" w:firstLine="709"/>
        <w:jc w:val="both"/>
        <w:rPr>
          <w:sz w:val="22"/>
          <w:szCs w:val="22"/>
        </w:rPr>
      </w:pPr>
      <w:r w:rsidRPr="00487697">
        <w:rPr>
          <w:sz w:val="22"/>
          <w:szCs w:val="22"/>
        </w:rPr>
        <w:t>En ningún caso podrá instalarse más mesas de las autorizadas, salvo y en todo caso, aquellas que pudieran autorizarse si fuera posible y estén conveniente y favorablemente resueltas.</w:t>
      </w:r>
    </w:p>
    <w:p w:rsidR="00487697" w:rsidRPr="00487697" w:rsidRDefault="00487697" w:rsidP="00487697">
      <w:pPr>
        <w:pStyle w:val="Textoindependiente"/>
        <w:spacing w:before="6"/>
        <w:ind w:left="142" w:right="161" w:firstLine="709"/>
        <w:rPr>
          <w:sz w:val="22"/>
          <w:szCs w:val="22"/>
        </w:rPr>
      </w:pPr>
    </w:p>
    <w:p w:rsidR="00487697" w:rsidRPr="00487697" w:rsidRDefault="00487697" w:rsidP="00487697">
      <w:pPr>
        <w:pStyle w:val="Textoindependiente"/>
        <w:spacing w:line="276" w:lineRule="auto"/>
        <w:ind w:left="142" w:right="161" w:firstLine="709"/>
        <w:jc w:val="both"/>
        <w:rPr>
          <w:sz w:val="22"/>
          <w:szCs w:val="22"/>
        </w:rPr>
      </w:pPr>
      <w:r>
        <w:rPr>
          <w:b/>
          <w:sz w:val="22"/>
          <w:szCs w:val="22"/>
        </w:rPr>
        <w:t>2º</w:t>
      </w:r>
      <w:r w:rsidRPr="00487697">
        <w:rPr>
          <w:b/>
          <w:sz w:val="22"/>
          <w:szCs w:val="22"/>
        </w:rPr>
        <w:t xml:space="preserve">.- </w:t>
      </w:r>
      <w:r w:rsidRPr="00487697">
        <w:rPr>
          <w:sz w:val="22"/>
          <w:szCs w:val="22"/>
        </w:rPr>
        <w:t xml:space="preserve">Aprobar liquidación de la tasa por ocupación de terrenos de uso público, con mesas y sillas con finalidad lucrativa </w:t>
      </w:r>
      <w:r w:rsidR="001731B1">
        <w:rPr>
          <w:sz w:val="22"/>
          <w:szCs w:val="22"/>
        </w:rPr>
        <w:t>de</w:t>
      </w:r>
      <w:r w:rsidRPr="00487697">
        <w:rPr>
          <w:sz w:val="22"/>
          <w:szCs w:val="22"/>
        </w:rPr>
        <w:t xml:space="preserve"> conformidad </w:t>
      </w:r>
      <w:r w:rsidR="001731B1">
        <w:rPr>
          <w:sz w:val="22"/>
          <w:szCs w:val="22"/>
        </w:rPr>
        <w:t xml:space="preserve">con </w:t>
      </w:r>
      <w:r w:rsidRPr="00487697">
        <w:rPr>
          <w:sz w:val="22"/>
          <w:szCs w:val="22"/>
        </w:rPr>
        <w:t xml:space="preserve">la ordenanza fiscal vigente y notificar el presente acuerdo al solicitante para su conocimiento y efectos </w:t>
      </w:r>
      <w:r w:rsidRPr="00487697">
        <w:rPr>
          <w:spacing w:val="-2"/>
          <w:sz w:val="22"/>
          <w:szCs w:val="22"/>
        </w:rPr>
        <w:t>oportunos.</w:t>
      </w:r>
    </w:p>
    <w:p w:rsidR="00487697" w:rsidRPr="00113569" w:rsidRDefault="00487697" w:rsidP="00E16228">
      <w:pPr>
        <w:pStyle w:val="Ttulo1"/>
        <w:spacing w:before="152" w:line="276" w:lineRule="auto"/>
        <w:ind w:left="273" w:right="161" w:firstLine="578"/>
        <w:rPr>
          <w:rFonts w:asciiTheme="minorHAnsi" w:hAnsiTheme="minorHAnsi" w:cstheme="minorHAnsi"/>
          <w:spacing w:val="-2"/>
          <w:sz w:val="22"/>
          <w:szCs w:val="22"/>
        </w:rPr>
      </w:pPr>
    </w:p>
    <w:p w:rsidR="008C2379" w:rsidRPr="00113569" w:rsidRDefault="008C2379" w:rsidP="00E16228">
      <w:pPr>
        <w:pStyle w:val="Textoindependiente"/>
        <w:tabs>
          <w:tab w:val="left" w:pos="6011"/>
        </w:tabs>
        <w:spacing w:line="276" w:lineRule="auto"/>
        <w:ind w:left="142" w:right="161" w:firstLine="709"/>
        <w:jc w:val="both"/>
        <w:rPr>
          <w:rFonts w:asciiTheme="minorHAnsi" w:hAnsiTheme="minorHAnsi" w:cstheme="minorHAnsi"/>
          <w:b/>
          <w:spacing w:val="-4"/>
          <w:sz w:val="22"/>
          <w:szCs w:val="22"/>
        </w:rPr>
      </w:pPr>
    </w:p>
    <w:p w:rsidR="00475367" w:rsidRPr="003E667E" w:rsidRDefault="00475367" w:rsidP="00475367">
      <w:pPr>
        <w:ind w:firstLine="709"/>
        <w:jc w:val="both"/>
        <w:rPr>
          <w:sz w:val="24"/>
          <w:szCs w:val="24"/>
        </w:rPr>
      </w:pPr>
      <w:r w:rsidRPr="003E667E">
        <w:rPr>
          <w:b/>
          <w:sz w:val="24"/>
          <w:szCs w:val="24"/>
        </w:rPr>
        <w:t xml:space="preserve">3.2.- </w:t>
      </w:r>
      <w:r w:rsidRPr="003E667E">
        <w:rPr>
          <w:sz w:val="24"/>
          <w:szCs w:val="24"/>
        </w:rPr>
        <w:t xml:space="preserve">De </w:t>
      </w:r>
      <w:r w:rsidR="00100B13" w:rsidRPr="003E667E">
        <w:rPr>
          <w:b/>
          <w:sz w:val="24"/>
          <w:szCs w:val="24"/>
        </w:rPr>
        <w:t>DÑA.</w:t>
      </w:r>
      <w:r w:rsidRPr="003E667E">
        <w:rPr>
          <w:sz w:val="24"/>
          <w:szCs w:val="24"/>
        </w:rPr>
        <w:t xml:space="preserve">, que solicita bonificación de factura de agua por avería oculta en </w:t>
      </w:r>
      <w:r w:rsidR="00252199">
        <w:rPr>
          <w:sz w:val="24"/>
          <w:szCs w:val="24"/>
        </w:rPr>
        <w:t xml:space="preserve">Camino San Isidro, 1 del término municipal </w:t>
      </w:r>
      <w:r w:rsidRPr="003E667E">
        <w:rPr>
          <w:sz w:val="24"/>
          <w:szCs w:val="24"/>
        </w:rPr>
        <w:t>de esta localidad.</w:t>
      </w:r>
    </w:p>
    <w:p w:rsidR="00475367" w:rsidRPr="00520B1B" w:rsidRDefault="00475367" w:rsidP="00475367">
      <w:pPr>
        <w:pStyle w:val="Textoindependiente"/>
        <w:spacing w:before="8"/>
        <w:ind w:firstLine="829"/>
      </w:pPr>
    </w:p>
    <w:p w:rsidR="00475367" w:rsidRPr="00520B1B" w:rsidRDefault="00475367" w:rsidP="00475367">
      <w:pPr>
        <w:pStyle w:val="Textoindependiente"/>
        <w:spacing w:line="276" w:lineRule="auto"/>
        <w:ind w:right="277" w:firstLine="829"/>
        <w:jc w:val="both"/>
      </w:pPr>
      <w:r w:rsidRPr="00520B1B">
        <w:rPr>
          <w:b/>
        </w:rPr>
        <w:t>VISTO</w:t>
      </w:r>
      <w:r w:rsidRPr="00520B1B">
        <w:rPr>
          <w:b/>
          <w:spacing w:val="-3"/>
        </w:rPr>
        <w:t xml:space="preserve"> </w:t>
      </w:r>
      <w:r w:rsidRPr="00520B1B">
        <w:t>el</w:t>
      </w:r>
      <w:r w:rsidRPr="00520B1B">
        <w:rPr>
          <w:spacing w:val="-3"/>
        </w:rPr>
        <w:t xml:space="preserve"> </w:t>
      </w:r>
      <w:r w:rsidRPr="00520B1B">
        <w:t>informe</w:t>
      </w:r>
      <w:r w:rsidRPr="00520B1B">
        <w:rPr>
          <w:spacing w:val="-3"/>
        </w:rPr>
        <w:t xml:space="preserve"> </w:t>
      </w:r>
      <w:r w:rsidRPr="00520B1B">
        <w:t>emitido</w:t>
      </w:r>
      <w:r w:rsidRPr="00520B1B">
        <w:rPr>
          <w:spacing w:val="-3"/>
        </w:rPr>
        <w:t xml:space="preserve"> </w:t>
      </w:r>
      <w:r w:rsidRPr="00520B1B">
        <w:t>por</w:t>
      </w:r>
      <w:r w:rsidRPr="00520B1B">
        <w:rPr>
          <w:spacing w:val="-3"/>
        </w:rPr>
        <w:t xml:space="preserve"> </w:t>
      </w:r>
      <w:proofErr w:type="spellStart"/>
      <w:r w:rsidRPr="00520B1B">
        <w:t>Aquona</w:t>
      </w:r>
      <w:proofErr w:type="spellEnd"/>
      <w:r w:rsidRPr="00520B1B">
        <w:rPr>
          <w:spacing w:val="-6"/>
        </w:rPr>
        <w:t xml:space="preserve"> </w:t>
      </w:r>
      <w:r w:rsidRPr="00520B1B">
        <w:t>de</w:t>
      </w:r>
      <w:r w:rsidRPr="00520B1B">
        <w:rPr>
          <w:spacing w:val="-3"/>
        </w:rPr>
        <w:t xml:space="preserve"> </w:t>
      </w:r>
      <w:r w:rsidRPr="00520B1B">
        <w:t>fecha</w:t>
      </w:r>
      <w:r w:rsidRPr="00520B1B">
        <w:rPr>
          <w:spacing w:val="-1"/>
        </w:rPr>
        <w:t xml:space="preserve"> </w:t>
      </w:r>
      <w:r w:rsidR="005D6BEC">
        <w:rPr>
          <w:spacing w:val="-1"/>
        </w:rPr>
        <w:t>21</w:t>
      </w:r>
      <w:r w:rsidRPr="00520B1B">
        <w:rPr>
          <w:spacing w:val="-6"/>
        </w:rPr>
        <w:t xml:space="preserve"> </w:t>
      </w:r>
      <w:r w:rsidRPr="00520B1B">
        <w:t>de</w:t>
      </w:r>
      <w:r w:rsidRPr="00520B1B">
        <w:rPr>
          <w:spacing w:val="-3"/>
        </w:rPr>
        <w:t xml:space="preserve"> </w:t>
      </w:r>
      <w:r w:rsidR="005D6BEC">
        <w:rPr>
          <w:spacing w:val="-3"/>
        </w:rPr>
        <w:t xml:space="preserve">noviembre </w:t>
      </w:r>
      <w:r w:rsidRPr="00520B1B">
        <w:t>de</w:t>
      </w:r>
      <w:r w:rsidRPr="00520B1B">
        <w:rPr>
          <w:spacing w:val="-6"/>
        </w:rPr>
        <w:t xml:space="preserve"> </w:t>
      </w:r>
      <w:r w:rsidRPr="00520B1B">
        <w:t>2023</w:t>
      </w:r>
      <w:r w:rsidRPr="00520B1B">
        <w:rPr>
          <w:spacing w:val="-4"/>
        </w:rPr>
        <w:t xml:space="preserve"> </w:t>
      </w:r>
      <w:r w:rsidRPr="00520B1B">
        <w:t>que</w:t>
      </w:r>
      <w:r w:rsidRPr="00520B1B">
        <w:rPr>
          <w:spacing w:val="-3"/>
        </w:rPr>
        <w:t xml:space="preserve"> </w:t>
      </w:r>
      <w:r w:rsidRPr="00520B1B">
        <w:t>concluye</w:t>
      </w:r>
      <w:r w:rsidRPr="00520B1B">
        <w:rPr>
          <w:spacing w:val="-4"/>
        </w:rPr>
        <w:t xml:space="preserve"> </w:t>
      </w:r>
      <w:r>
        <w:t xml:space="preserve">con </w:t>
      </w:r>
      <w:r w:rsidRPr="00520B1B">
        <w:rPr>
          <w:spacing w:val="-52"/>
        </w:rPr>
        <w:t xml:space="preserve"> </w:t>
      </w:r>
      <w:r w:rsidRPr="00520B1B">
        <w:t>la siguiente</w:t>
      </w:r>
      <w:r w:rsidRPr="00520B1B">
        <w:rPr>
          <w:spacing w:val="-3"/>
        </w:rPr>
        <w:t xml:space="preserve"> </w:t>
      </w:r>
      <w:r w:rsidRPr="00520B1B">
        <w:t>simulación de</w:t>
      </w:r>
      <w:r w:rsidRPr="00520B1B">
        <w:rPr>
          <w:spacing w:val="1"/>
        </w:rPr>
        <w:t xml:space="preserve"> </w:t>
      </w:r>
      <w:r w:rsidRPr="00520B1B">
        <w:t>bonificación calculada</w:t>
      </w:r>
      <w:r w:rsidRPr="00520B1B">
        <w:rPr>
          <w:spacing w:val="-3"/>
        </w:rPr>
        <w:t xml:space="preserve"> </w:t>
      </w:r>
      <w:r w:rsidRPr="00520B1B">
        <w:t>a precio</w:t>
      </w:r>
      <w:r w:rsidRPr="00520B1B">
        <w:rPr>
          <w:spacing w:val="-2"/>
        </w:rPr>
        <w:t xml:space="preserve"> </w:t>
      </w:r>
      <w:r w:rsidRPr="00520B1B">
        <w:t>de</w:t>
      </w:r>
      <w:r w:rsidRPr="00520B1B">
        <w:rPr>
          <w:spacing w:val="-3"/>
        </w:rPr>
        <w:t xml:space="preserve"> </w:t>
      </w:r>
      <w:r w:rsidRPr="00520B1B">
        <w:t>retribución:</w:t>
      </w:r>
    </w:p>
    <w:p w:rsidR="00475367" w:rsidRPr="00520B1B" w:rsidRDefault="00475367" w:rsidP="00475367">
      <w:pPr>
        <w:pStyle w:val="Textoindependiente"/>
        <w:spacing w:before="7" w:after="1"/>
        <w:ind w:firstLine="829"/>
      </w:pPr>
    </w:p>
    <w:tbl>
      <w:tblPr>
        <w:tblStyle w:val="TableNormal"/>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0"/>
        <w:gridCol w:w="1640"/>
      </w:tblGrid>
      <w:tr w:rsidR="00475367" w:rsidRPr="00520B1B" w:rsidTr="00905651">
        <w:trPr>
          <w:trHeight w:val="635"/>
          <w:jc w:val="center"/>
        </w:trPr>
        <w:tc>
          <w:tcPr>
            <w:tcW w:w="5120" w:type="dxa"/>
            <w:vAlign w:val="center"/>
          </w:tcPr>
          <w:p w:rsidR="00475367" w:rsidRPr="001B6D83" w:rsidRDefault="00475367" w:rsidP="005D6BEC">
            <w:pPr>
              <w:pStyle w:val="TableParagraph"/>
              <w:spacing w:line="274" w:lineRule="exact"/>
              <w:rPr>
                <w:rFonts w:asciiTheme="minorHAnsi" w:hAnsiTheme="minorHAnsi" w:cstheme="minorHAnsi"/>
                <w:b/>
              </w:rPr>
            </w:pPr>
            <w:r w:rsidRPr="001B6D83">
              <w:rPr>
                <w:rFonts w:asciiTheme="minorHAnsi" w:hAnsiTheme="minorHAnsi" w:cstheme="minorHAnsi"/>
                <w:b/>
                <w:color w:val="1F3763"/>
              </w:rPr>
              <w:t xml:space="preserve"> Importe</w:t>
            </w:r>
            <w:r w:rsidRPr="001B6D83">
              <w:rPr>
                <w:rFonts w:asciiTheme="minorHAnsi" w:hAnsiTheme="minorHAnsi" w:cstheme="minorHAnsi"/>
                <w:b/>
                <w:color w:val="1F3763"/>
                <w:spacing w:val="-1"/>
              </w:rPr>
              <w:t xml:space="preserve"> </w:t>
            </w:r>
            <w:r w:rsidRPr="001B6D83">
              <w:rPr>
                <w:rFonts w:asciiTheme="minorHAnsi" w:hAnsiTheme="minorHAnsi" w:cstheme="minorHAnsi"/>
                <w:b/>
                <w:color w:val="1F3763"/>
              </w:rPr>
              <w:t>factura</w:t>
            </w:r>
            <w:r w:rsidRPr="001B6D83">
              <w:rPr>
                <w:rFonts w:asciiTheme="minorHAnsi" w:hAnsiTheme="minorHAnsi" w:cstheme="minorHAnsi"/>
                <w:b/>
                <w:color w:val="1F3763"/>
                <w:spacing w:val="-2"/>
              </w:rPr>
              <w:t xml:space="preserve"> </w:t>
            </w:r>
            <w:r w:rsidRPr="001B6D83">
              <w:rPr>
                <w:rFonts w:asciiTheme="minorHAnsi" w:hAnsiTheme="minorHAnsi" w:cstheme="minorHAnsi"/>
                <w:b/>
                <w:color w:val="1F3763"/>
              </w:rPr>
              <w:t xml:space="preserve">actual </w:t>
            </w:r>
            <w:r w:rsidR="005D6BEC" w:rsidRPr="001B6D83">
              <w:rPr>
                <w:rFonts w:asciiTheme="minorHAnsi" w:hAnsiTheme="minorHAnsi" w:cstheme="minorHAnsi"/>
                <w:b/>
                <w:color w:val="1F3763"/>
              </w:rPr>
              <w:t>3</w:t>
            </w:r>
            <w:r w:rsidRPr="001B6D83">
              <w:rPr>
                <w:rFonts w:asciiTheme="minorHAnsi" w:hAnsiTheme="minorHAnsi" w:cstheme="minorHAnsi"/>
                <w:b/>
                <w:color w:val="1F3763"/>
              </w:rPr>
              <w:t>ºT/2023</w:t>
            </w:r>
          </w:p>
        </w:tc>
        <w:tc>
          <w:tcPr>
            <w:tcW w:w="1640" w:type="dxa"/>
            <w:vAlign w:val="center"/>
          </w:tcPr>
          <w:p w:rsidR="00475367" w:rsidRPr="001B6D83" w:rsidRDefault="00475367" w:rsidP="005D6BEC">
            <w:pPr>
              <w:pStyle w:val="TableParagraph"/>
              <w:spacing w:before="148"/>
              <w:rPr>
                <w:rFonts w:asciiTheme="minorHAnsi" w:hAnsiTheme="minorHAnsi" w:cstheme="minorHAnsi"/>
                <w:b/>
              </w:rPr>
            </w:pPr>
            <w:r w:rsidRPr="001B6D83">
              <w:rPr>
                <w:rFonts w:asciiTheme="minorHAnsi" w:hAnsiTheme="minorHAnsi" w:cstheme="minorHAnsi"/>
                <w:b/>
              </w:rPr>
              <w:t xml:space="preserve">  </w:t>
            </w:r>
            <w:r w:rsidR="005D6BEC" w:rsidRPr="001B6D83">
              <w:rPr>
                <w:rFonts w:asciiTheme="minorHAnsi" w:hAnsiTheme="minorHAnsi" w:cstheme="minorHAnsi"/>
                <w:b/>
              </w:rPr>
              <w:t xml:space="preserve">529,98 </w:t>
            </w:r>
            <w:r w:rsidRPr="001B6D83">
              <w:rPr>
                <w:rFonts w:asciiTheme="minorHAnsi" w:hAnsiTheme="minorHAnsi" w:cstheme="minorHAnsi"/>
                <w:b/>
              </w:rPr>
              <w:t>€</w:t>
            </w:r>
          </w:p>
        </w:tc>
      </w:tr>
      <w:tr w:rsidR="00475367" w:rsidRPr="00520B1B" w:rsidTr="00905651">
        <w:trPr>
          <w:trHeight w:val="636"/>
          <w:jc w:val="center"/>
        </w:trPr>
        <w:tc>
          <w:tcPr>
            <w:tcW w:w="5120" w:type="dxa"/>
            <w:vAlign w:val="center"/>
          </w:tcPr>
          <w:p w:rsidR="00475367" w:rsidRPr="001B6D83" w:rsidRDefault="00475367" w:rsidP="00905651">
            <w:pPr>
              <w:pStyle w:val="TableParagraph"/>
              <w:spacing w:line="274" w:lineRule="exact"/>
              <w:rPr>
                <w:rFonts w:asciiTheme="minorHAnsi" w:hAnsiTheme="minorHAnsi" w:cstheme="minorHAnsi"/>
                <w:b/>
              </w:rPr>
            </w:pPr>
            <w:r w:rsidRPr="001B6D83">
              <w:rPr>
                <w:rFonts w:asciiTheme="minorHAnsi" w:hAnsiTheme="minorHAnsi" w:cstheme="minorHAnsi"/>
                <w:b/>
                <w:color w:val="1F3763"/>
              </w:rPr>
              <w:lastRenderedPageBreak/>
              <w:t xml:space="preserve"> Simulación</w:t>
            </w:r>
            <w:r w:rsidRPr="001B6D83">
              <w:rPr>
                <w:rFonts w:asciiTheme="minorHAnsi" w:hAnsiTheme="minorHAnsi" w:cstheme="minorHAnsi"/>
                <w:b/>
                <w:color w:val="1F3763"/>
                <w:spacing w:val="-2"/>
              </w:rPr>
              <w:t xml:space="preserve"> </w:t>
            </w:r>
            <w:r w:rsidRPr="001B6D83">
              <w:rPr>
                <w:rFonts w:asciiTheme="minorHAnsi" w:hAnsiTheme="minorHAnsi" w:cstheme="minorHAnsi"/>
                <w:b/>
                <w:color w:val="1F3763"/>
              </w:rPr>
              <w:t>en</w:t>
            </w:r>
            <w:r w:rsidRPr="001B6D83">
              <w:rPr>
                <w:rFonts w:asciiTheme="minorHAnsi" w:hAnsiTheme="minorHAnsi" w:cstheme="minorHAnsi"/>
                <w:b/>
                <w:color w:val="1F3763"/>
                <w:spacing w:val="-3"/>
              </w:rPr>
              <w:t xml:space="preserve"> </w:t>
            </w:r>
            <w:r w:rsidRPr="001B6D83">
              <w:rPr>
                <w:rFonts w:asciiTheme="minorHAnsi" w:hAnsiTheme="minorHAnsi" w:cstheme="minorHAnsi"/>
                <w:b/>
                <w:color w:val="1F3763"/>
              </w:rPr>
              <w:t>caso</w:t>
            </w:r>
            <w:r w:rsidRPr="001B6D83">
              <w:rPr>
                <w:rFonts w:asciiTheme="minorHAnsi" w:hAnsiTheme="minorHAnsi" w:cstheme="minorHAnsi"/>
                <w:b/>
                <w:color w:val="1F3763"/>
                <w:spacing w:val="-2"/>
              </w:rPr>
              <w:t xml:space="preserve"> </w:t>
            </w:r>
            <w:r w:rsidRPr="001B6D83">
              <w:rPr>
                <w:rFonts w:asciiTheme="minorHAnsi" w:hAnsiTheme="minorHAnsi" w:cstheme="minorHAnsi"/>
                <w:b/>
                <w:color w:val="1F3763"/>
              </w:rPr>
              <w:t>de bonificación</w:t>
            </w:r>
          </w:p>
        </w:tc>
        <w:tc>
          <w:tcPr>
            <w:tcW w:w="1640" w:type="dxa"/>
            <w:vAlign w:val="center"/>
          </w:tcPr>
          <w:p w:rsidR="00475367" w:rsidRPr="001B6D83" w:rsidRDefault="00475367" w:rsidP="005D6BEC">
            <w:pPr>
              <w:pStyle w:val="TableParagraph"/>
              <w:spacing w:before="148"/>
              <w:rPr>
                <w:rFonts w:asciiTheme="minorHAnsi" w:hAnsiTheme="minorHAnsi" w:cstheme="minorHAnsi"/>
                <w:b/>
              </w:rPr>
            </w:pPr>
            <w:r w:rsidRPr="001B6D83">
              <w:rPr>
                <w:rFonts w:asciiTheme="minorHAnsi" w:hAnsiTheme="minorHAnsi" w:cstheme="minorHAnsi"/>
                <w:b/>
              </w:rPr>
              <w:t xml:space="preserve">  </w:t>
            </w:r>
            <w:r w:rsidR="005D6BEC" w:rsidRPr="001B6D83">
              <w:rPr>
                <w:rFonts w:asciiTheme="minorHAnsi" w:hAnsiTheme="minorHAnsi" w:cstheme="minorHAnsi"/>
                <w:b/>
              </w:rPr>
              <w:t>440,67</w:t>
            </w:r>
            <w:r w:rsidRPr="001B6D83">
              <w:rPr>
                <w:rFonts w:asciiTheme="minorHAnsi" w:hAnsiTheme="minorHAnsi" w:cstheme="minorHAnsi"/>
                <w:b/>
              </w:rPr>
              <w:t xml:space="preserve"> €</w:t>
            </w:r>
          </w:p>
        </w:tc>
      </w:tr>
    </w:tbl>
    <w:p w:rsidR="00475367" w:rsidRPr="00520B1B" w:rsidRDefault="00475367" w:rsidP="00475367">
      <w:pPr>
        <w:pStyle w:val="Textoindependiente"/>
        <w:spacing w:before="5"/>
        <w:ind w:firstLine="829"/>
      </w:pPr>
    </w:p>
    <w:p w:rsidR="00475367" w:rsidRPr="00520B1B" w:rsidRDefault="00475367" w:rsidP="00475367">
      <w:pPr>
        <w:spacing w:before="1" w:line="276" w:lineRule="auto"/>
        <w:ind w:right="280" w:firstLine="829"/>
        <w:jc w:val="both"/>
        <w:rPr>
          <w:b/>
          <w:sz w:val="24"/>
          <w:szCs w:val="24"/>
        </w:rPr>
      </w:pPr>
      <w:r w:rsidRPr="00520B1B">
        <w:rPr>
          <w:sz w:val="24"/>
          <w:szCs w:val="24"/>
        </w:rPr>
        <w:t>La</w:t>
      </w:r>
      <w:r w:rsidRPr="00520B1B">
        <w:rPr>
          <w:spacing w:val="1"/>
          <w:sz w:val="24"/>
          <w:szCs w:val="24"/>
        </w:rPr>
        <w:t xml:space="preserve"> </w:t>
      </w:r>
      <w:r w:rsidRPr="00520B1B">
        <w:rPr>
          <w:b/>
          <w:sz w:val="24"/>
          <w:szCs w:val="24"/>
        </w:rPr>
        <w:t>Junta</w:t>
      </w:r>
      <w:r w:rsidRPr="00520B1B">
        <w:rPr>
          <w:b/>
          <w:spacing w:val="1"/>
          <w:sz w:val="24"/>
          <w:szCs w:val="24"/>
        </w:rPr>
        <w:t xml:space="preserve"> </w:t>
      </w:r>
      <w:r w:rsidRPr="00520B1B">
        <w:rPr>
          <w:b/>
          <w:sz w:val="24"/>
          <w:szCs w:val="24"/>
        </w:rPr>
        <w:t>de</w:t>
      </w:r>
      <w:r w:rsidRPr="00520B1B">
        <w:rPr>
          <w:b/>
          <w:spacing w:val="1"/>
          <w:sz w:val="24"/>
          <w:szCs w:val="24"/>
        </w:rPr>
        <w:t xml:space="preserve"> </w:t>
      </w:r>
      <w:r w:rsidRPr="00520B1B">
        <w:rPr>
          <w:b/>
          <w:sz w:val="24"/>
          <w:szCs w:val="24"/>
        </w:rPr>
        <w:t>Gobierno</w:t>
      </w:r>
      <w:r w:rsidRPr="00520B1B">
        <w:rPr>
          <w:b/>
          <w:spacing w:val="1"/>
          <w:sz w:val="24"/>
          <w:szCs w:val="24"/>
        </w:rPr>
        <w:t xml:space="preserve"> </w:t>
      </w:r>
      <w:r w:rsidRPr="00520B1B">
        <w:rPr>
          <w:b/>
          <w:sz w:val="24"/>
          <w:szCs w:val="24"/>
        </w:rPr>
        <w:t>Local,</w:t>
      </w:r>
      <w:r w:rsidRPr="00520B1B">
        <w:rPr>
          <w:b/>
          <w:spacing w:val="1"/>
          <w:sz w:val="24"/>
          <w:szCs w:val="24"/>
        </w:rPr>
        <w:t xml:space="preserve"> </w:t>
      </w:r>
      <w:r w:rsidRPr="00520B1B">
        <w:rPr>
          <w:sz w:val="24"/>
          <w:szCs w:val="24"/>
        </w:rPr>
        <w:t>previa</w:t>
      </w:r>
      <w:r w:rsidRPr="00520B1B">
        <w:rPr>
          <w:spacing w:val="1"/>
          <w:sz w:val="24"/>
          <w:szCs w:val="24"/>
        </w:rPr>
        <w:t xml:space="preserve"> </w:t>
      </w:r>
      <w:r w:rsidRPr="00520B1B">
        <w:rPr>
          <w:sz w:val="24"/>
          <w:szCs w:val="24"/>
        </w:rPr>
        <w:t>deliberación,</w:t>
      </w:r>
      <w:r w:rsidRPr="00520B1B">
        <w:rPr>
          <w:spacing w:val="1"/>
          <w:sz w:val="24"/>
          <w:szCs w:val="24"/>
        </w:rPr>
        <w:t xml:space="preserve"> </w:t>
      </w:r>
      <w:r w:rsidRPr="00520B1B">
        <w:rPr>
          <w:sz w:val="24"/>
          <w:szCs w:val="24"/>
        </w:rPr>
        <w:t>en</w:t>
      </w:r>
      <w:r w:rsidRPr="00520B1B">
        <w:rPr>
          <w:spacing w:val="1"/>
          <w:sz w:val="24"/>
          <w:szCs w:val="24"/>
        </w:rPr>
        <w:t xml:space="preserve"> </w:t>
      </w:r>
      <w:r w:rsidRPr="00520B1B">
        <w:rPr>
          <w:sz w:val="24"/>
          <w:szCs w:val="24"/>
        </w:rPr>
        <w:t>votación</w:t>
      </w:r>
      <w:r w:rsidRPr="00520B1B">
        <w:rPr>
          <w:spacing w:val="1"/>
          <w:sz w:val="24"/>
          <w:szCs w:val="24"/>
        </w:rPr>
        <w:t xml:space="preserve"> </w:t>
      </w:r>
      <w:r w:rsidRPr="00520B1B">
        <w:rPr>
          <w:sz w:val="24"/>
          <w:szCs w:val="24"/>
        </w:rPr>
        <w:t>ordinaria</w:t>
      </w:r>
      <w:r w:rsidRPr="00520B1B">
        <w:rPr>
          <w:spacing w:val="1"/>
          <w:sz w:val="24"/>
          <w:szCs w:val="24"/>
        </w:rPr>
        <w:t xml:space="preserve"> </w:t>
      </w:r>
      <w:r w:rsidRPr="00520B1B">
        <w:rPr>
          <w:sz w:val="24"/>
          <w:szCs w:val="24"/>
        </w:rPr>
        <w:t>y</w:t>
      </w:r>
      <w:r w:rsidRPr="00520B1B">
        <w:rPr>
          <w:spacing w:val="1"/>
          <w:sz w:val="24"/>
          <w:szCs w:val="24"/>
        </w:rPr>
        <w:t xml:space="preserve"> </w:t>
      </w:r>
      <w:r w:rsidRPr="00520B1B">
        <w:rPr>
          <w:sz w:val="24"/>
          <w:szCs w:val="24"/>
        </w:rPr>
        <w:t>por</w:t>
      </w:r>
      <w:r w:rsidRPr="00520B1B">
        <w:rPr>
          <w:spacing w:val="1"/>
          <w:sz w:val="24"/>
          <w:szCs w:val="24"/>
        </w:rPr>
        <w:t xml:space="preserve"> </w:t>
      </w:r>
      <w:r w:rsidRPr="00520B1B">
        <w:rPr>
          <w:sz w:val="24"/>
          <w:szCs w:val="24"/>
        </w:rPr>
        <w:t>unanimidad</w:t>
      </w:r>
      <w:r w:rsidRPr="00520B1B">
        <w:rPr>
          <w:spacing w:val="-2"/>
          <w:sz w:val="24"/>
          <w:szCs w:val="24"/>
        </w:rPr>
        <w:t xml:space="preserve"> </w:t>
      </w:r>
      <w:r w:rsidRPr="00520B1B">
        <w:rPr>
          <w:sz w:val="24"/>
          <w:szCs w:val="24"/>
        </w:rPr>
        <w:t>de</w:t>
      </w:r>
      <w:r w:rsidRPr="00520B1B">
        <w:rPr>
          <w:spacing w:val="1"/>
          <w:sz w:val="24"/>
          <w:szCs w:val="24"/>
        </w:rPr>
        <w:t xml:space="preserve"> </w:t>
      </w:r>
      <w:r w:rsidRPr="00520B1B">
        <w:rPr>
          <w:sz w:val="24"/>
          <w:szCs w:val="24"/>
        </w:rPr>
        <w:t>los</w:t>
      </w:r>
      <w:r w:rsidRPr="00520B1B">
        <w:rPr>
          <w:spacing w:val="-2"/>
          <w:sz w:val="24"/>
          <w:szCs w:val="24"/>
        </w:rPr>
        <w:t xml:space="preserve"> </w:t>
      </w:r>
      <w:r w:rsidRPr="00520B1B">
        <w:rPr>
          <w:sz w:val="24"/>
          <w:szCs w:val="24"/>
        </w:rPr>
        <w:t>asistentes,</w:t>
      </w:r>
      <w:r w:rsidRPr="00520B1B">
        <w:rPr>
          <w:spacing w:val="-3"/>
          <w:sz w:val="24"/>
          <w:szCs w:val="24"/>
        </w:rPr>
        <w:t xml:space="preserve"> </w:t>
      </w:r>
      <w:r w:rsidRPr="00520B1B">
        <w:rPr>
          <w:sz w:val="24"/>
          <w:szCs w:val="24"/>
        </w:rPr>
        <w:t>adopta</w:t>
      </w:r>
      <w:r w:rsidRPr="00520B1B">
        <w:rPr>
          <w:spacing w:val="-2"/>
          <w:sz w:val="24"/>
          <w:szCs w:val="24"/>
        </w:rPr>
        <w:t xml:space="preserve"> </w:t>
      </w:r>
      <w:r w:rsidRPr="00520B1B">
        <w:rPr>
          <w:sz w:val="24"/>
          <w:szCs w:val="24"/>
        </w:rPr>
        <w:t>el</w:t>
      </w:r>
      <w:r w:rsidRPr="00520B1B">
        <w:rPr>
          <w:spacing w:val="1"/>
          <w:sz w:val="24"/>
          <w:szCs w:val="24"/>
        </w:rPr>
        <w:t xml:space="preserve"> </w:t>
      </w:r>
      <w:r w:rsidRPr="00520B1B">
        <w:rPr>
          <w:sz w:val="24"/>
          <w:szCs w:val="24"/>
        </w:rPr>
        <w:t xml:space="preserve">siguiente </w:t>
      </w:r>
      <w:r w:rsidRPr="00520B1B">
        <w:rPr>
          <w:b/>
          <w:sz w:val="24"/>
          <w:szCs w:val="24"/>
        </w:rPr>
        <w:t>ACUERDO:</w:t>
      </w:r>
    </w:p>
    <w:p w:rsidR="00475367" w:rsidRPr="00520B1B" w:rsidRDefault="00475367" w:rsidP="00475367">
      <w:pPr>
        <w:pStyle w:val="Textoindependiente"/>
        <w:spacing w:before="6"/>
        <w:ind w:firstLine="829"/>
        <w:rPr>
          <w:b/>
        </w:rPr>
      </w:pPr>
    </w:p>
    <w:p w:rsidR="00475367" w:rsidRPr="00520B1B" w:rsidRDefault="00475367" w:rsidP="00475367">
      <w:pPr>
        <w:pStyle w:val="Textoindependiente"/>
        <w:spacing w:before="1" w:line="276" w:lineRule="auto"/>
        <w:ind w:right="276" w:firstLine="829"/>
        <w:jc w:val="both"/>
      </w:pPr>
      <w:r w:rsidRPr="00520B1B">
        <w:rPr>
          <w:b/>
        </w:rPr>
        <w:t xml:space="preserve">1º.- </w:t>
      </w:r>
      <w:r w:rsidRPr="00520B1B">
        <w:t xml:space="preserve">Aprobar la simulación de bonificación realizada por </w:t>
      </w:r>
      <w:proofErr w:type="spellStart"/>
      <w:r w:rsidRPr="00520B1B">
        <w:t>Aquona</w:t>
      </w:r>
      <w:proofErr w:type="spellEnd"/>
      <w:r w:rsidRPr="00520B1B">
        <w:t xml:space="preserve"> respecto a la</w:t>
      </w:r>
      <w:r w:rsidRPr="00520B1B">
        <w:rPr>
          <w:spacing w:val="1"/>
        </w:rPr>
        <w:t xml:space="preserve"> </w:t>
      </w:r>
      <w:r w:rsidRPr="00520B1B">
        <w:t xml:space="preserve">facturación del </w:t>
      </w:r>
      <w:r w:rsidR="005D6BEC">
        <w:t xml:space="preserve">tercer </w:t>
      </w:r>
      <w:r w:rsidRPr="00520B1B">
        <w:t xml:space="preserve">trimestre de 2023 en </w:t>
      </w:r>
      <w:r w:rsidR="005D6BEC">
        <w:t xml:space="preserve">Camino San Isidro, 1 de la abonada </w:t>
      </w:r>
      <w:proofErr w:type="gramStart"/>
      <w:r w:rsidR="005D6BEC">
        <w:t>Dña.</w:t>
      </w:r>
      <w:r w:rsidRPr="00520B1B">
        <w:t>.</w:t>
      </w:r>
      <w:proofErr w:type="gramEnd"/>
    </w:p>
    <w:p w:rsidR="00475367" w:rsidRPr="00520B1B" w:rsidRDefault="00475367" w:rsidP="00475367">
      <w:pPr>
        <w:pStyle w:val="Textoindependiente"/>
        <w:spacing w:before="8"/>
        <w:ind w:firstLine="829"/>
      </w:pPr>
    </w:p>
    <w:p w:rsidR="00475367" w:rsidRDefault="00475367" w:rsidP="00475367">
      <w:pPr>
        <w:pStyle w:val="Textoindependiente"/>
        <w:spacing w:line="276" w:lineRule="auto"/>
        <w:ind w:right="272" w:firstLine="829"/>
        <w:jc w:val="both"/>
      </w:pPr>
      <w:r w:rsidRPr="00520B1B">
        <w:rPr>
          <w:b/>
        </w:rPr>
        <w:t xml:space="preserve">2º.- </w:t>
      </w:r>
      <w:r w:rsidRPr="00520B1B">
        <w:t>Notificar el presente acuerdo a</w:t>
      </w:r>
      <w:r w:rsidR="005D6BEC">
        <w:t xml:space="preserve"> la interesada </w:t>
      </w:r>
      <w:r w:rsidRPr="00520B1B">
        <w:t>para su conocimiento y efectos</w:t>
      </w:r>
      <w:r w:rsidRPr="00520B1B">
        <w:rPr>
          <w:spacing w:val="1"/>
        </w:rPr>
        <w:t xml:space="preserve"> </w:t>
      </w:r>
      <w:r w:rsidRPr="00520B1B">
        <w:t>oportunos.</w:t>
      </w:r>
    </w:p>
    <w:p w:rsidR="000A36B3" w:rsidRDefault="000A36B3" w:rsidP="000A36B3">
      <w:pPr>
        <w:jc w:val="both"/>
        <w:rPr>
          <w:sz w:val="24"/>
          <w:szCs w:val="24"/>
        </w:rPr>
      </w:pPr>
    </w:p>
    <w:p w:rsidR="000A36B3" w:rsidRDefault="000A36B3" w:rsidP="000A36B3">
      <w:pPr>
        <w:ind w:right="161" w:firstLine="851"/>
        <w:jc w:val="both"/>
      </w:pPr>
      <w:r>
        <w:rPr>
          <w:b/>
        </w:rPr>
        <w:t>3.3</w:t>
      </w:r>
      <w:r w:rsidRPr="00F87734">
        <w:rPr>
          <w:b/>
        </w:rPr>
        <w:t>.-</w:t>
      </w:r>
      <w:r>
        <w:t xml:space="preserve"> De </w:t>
      </w:r>
      <w:r w:rsidRPr="00F87734">
        <w:rPr>
          <w:b/>
        </w:rPr>
        <w:t xml:space="preserve">D. </w:t>
      </w:r>
      <w:r>
        <w:t>que mediante escrito de 15 de septiembre de 2023 solicita la bonificación en el Impuesto sobre bienes inmuebles de naturaleza urbana por familia numerosa.</w:t>
      </w:r>
    </w:p>
    <w:p w:rsidR="000A36B3" w:rsidRDefault="000A36B3" w:rsidP="000A36B3">
      <w:pPr>
        <w:ind w:right="161" w:firstLine="851"/>
        <w:jc w:val="both"/>
      </w:pPr>
    </w:p>
    <w:p w:rsidR="000A36B3" w:rsidRDefault="000A36B3" w:rsidP="000A36B3">
      <w:pPr>
        <w:ind w:right="161" w:firstLine="851"/>
        <w:jc w:val="both"/>
      </w:pPr>
      <w:r w:rsidRPr="00F87734">
        <w:rPr>
          <w:b/>
        </w:rPr>
        <w:t>VISTA</w:t>
      </w:r>
      <w:r>
        <w:t xml:space="preserve"> la documentación aportada por el interesado y lo establecido en artículo 3.4 de la Ordenanza Fiscal reguladora del Impuesto sobre Bienes Inmuebles.</w:t>
      </w:r>
    </w:p>
    <w:p w:rsidR="000A36B3" w:rsidRDefault="000A36B3" w:rsidP="000A36B3">
      <w:pPr>
        <w:ind w:right="161" w:firstLine="851"/>
        <w:jc w:val="both"/>
      </w:pPr>
    </w:p>
    <w:p w:rsidR="00E93702" w:rsidRDefault="000A36B3" w:rsidP="000A36B3">
      <w:pPr>
        <w:ind w:right="161" w:firstLine="851"/>
        <w:jc w:val="both"/>
      </w:pPr>
      <w:r w:rsidRPr="00F87734">
        <w:rPr>
          <w:b/>
        </w:rPr>
        <w:t>CONSIDERANDO</w:t>
      </w:r>
      <w:r>
        <w:t xml:space="preserve"> el valor catastral del inmueble de 80.714,01 € y que se trata de famil</w:t>
      </w:r>
      <w:r w:rsidR="00E93702">
        <w:t>ia numerosa de régimen general.</w:t>
      </w:r>
    </w:p>
    <w:p w:rsidR="00E93702" w:rsidRDefault="00E93702" w:rsidP="000A36B3">
      <w:pPr>
        <w:ind w:right="161" w:firstLine="851"/>
        <w:jc w:val="both"/>
      </w:pPr>
    </w:p>
    <w:p w:rsidR="000A36B3" w:rsidRPr="00E93702" w:rsidRDefault="000A36B3" w:rsidP="000A36B3">
      <w:pPr>
        <w:ind w:right="161" w:firstLine="851"/>
        <w:jc w:val="both"/>
        <w:rPr>
          <w:b/>
        </w:rPr>
      </w:pPr>
      <w:r>
        <w:t xml:space="preserve">La </w:t>
      </w:r>
      <w:r w:rsidRPr="00E93702">
        <w:rPr>
          <w:b/>
        </w:rPr>
        <w:t>Junta de Gobierno Local,</w:t>
      </w:r>
      <w:r>
        <w:t xml:space="preserve"> previa deliberación, en votación ordinaria y por unanimidad de los asistentes, adopta el siguiente </w:t>
      </w:r>
      <w:r w:rsidR="00E93702" w:rsidRPr="00E93702">
        <w:rPr>
          <w:b/>
        </w:rPr>
        <w:t>ACUERDO:</w:t>
      </w:r>
    </w:p>
    <w:p w:rsidR="000A36B3" w:rsidRDefault="000A36B3" w:rsidP="000A36B3">
      <w:pPr>
        <w:ind w:right="161" w:firstLine="851"/>
        <w:jc w:val="both"/>
      </w:pPr>
    </w:p>
    <w:p w:rsidR="000A36B3" w:rsidRDefault="000A36B3" w:rsidP="000A36B3">
      <w:pPr>
        <w:ind w:right="161" w:firstLine="851"/>
        <w:jc w:val="both"/>
      </w:pPr>
      <w:r w:rsidRPr="00F87734">
        <w:rPr>
          <w:b/>
        </w:rPr>
        <w:t>1º.-</w:t>
      </w:r>
      <w:r>
        <w:t xml:space="preserve"> Estimar la solicitud del interesado y concederle una bonificación del </w:t>
      </w:r>
      <w:r w:rsidR="00E93702">
        <w:t>5</w:t>
      </w:r>
      <w:r>
        <w:t>% en el Impuesto sobre Bienes Inmuebles de naturaleza urbana que se hará efectiv</w:t>
      </w:r>
      <w:r w:rsidR="00E93702">
        <w:t>a para el recibo del año 2023</w:t>
      </w:r>
      <w:r>
        <w:t>.</w:t>
      </w:r>
    </w:p>
    <w:p w:rsidR="000A36B3" w:rsidRDefault="000A36B3" w:rsidP="000A36B3">
      <w:pPr>
        <w:ind w:right="161" w:firstLine="851"/>
        <w:jc w:val="both"/>
      </w:pPr>
    </w:p>
    <w:p w:rsidR="000A36B3" w:rsidRDefault="000A36B3" w:rsidP="000A36B3">
      <w:pPr>
        <w:ind w:right="161" w:firstLine="851"/>
        <w:jc w:val="both"/>
      </w:pPr>
      <w:r w:rsidRPr="00F87734">
        <w:rPr>
          <w:b/>
        </w:rPr>
        <w:t>2º.-</w:t>
      </w:r>
      <w:r>
        <w:t xml:space="preserve"> Notificar el presente acuerdo al solicitante y al Servicio de Tesorería Municipal para su conocimiento y efectos oportunos.</w:t>
      </w:r>
    </w:p>
    <w:p w:rsidR="00581FC4" w:rsidRDefault="00581FC4" w:rsidP="000A36B3">
      <w:pPr>
        <w:ind w:right="161" w:firstLine="851"/>
        <w:jc w:val="both"/>
      </w:pPr>
    </w:p>
    <w:p w:rsidR="00581FC4" w:rsidRDefault="00581FC4" w:rsidP="00581FC4">
      <w:pPr>
        <w:ind w:right="161" w:firstLine="851"/>
        <w:jc w:val="both"/>
      </w:pPr>
      <w:r>
        <w:rPr>
          <w:b/>
        </w:rPr>
        <w:t>3.4</w:t>
      </w:r>
      <w:r w:rsidRPr="00F87734">
        <w:rPr>
          <w:b/>
        </w:rPr>
        <w:t>.-</w:t>
      </w:r>
      <w:r>
        <w:t xml:space="preserve"> De </w:t>
      </w:r>
      <w:r w:rsidRPr="00F87734">
        <w:rPr>
          <w:b/>
        </w:rPr>
        <w:t>D</w:t>
      </w:r>
      <w:r>
        <w:rPr>
          <w:b/>
        </w:rPr>
        <w:t>ÑA</w:t>
      </w:r>
      <w:r w:rsidRPr="00F87734">
        <w:rPr>
          <w:b/>
        </w:rPr>
        <w:t xml:space="preserve">. </w:t>
      </w:r>
      <w:r>
        <w:t>que mediante escrito de 21 de septiembre de 2023 solicita la bonificación en el Impuesto sobre bienes inmuebles de naturaleza urbana por familia numerosa.</w:t>
      </w:r>
    </w:p>
    <w:p w:rsidR="00581FC4" w:rsidRDefault="00581FC4" w:rsidP="00581FC4">
      <w:pPr>
        <w:ind w:right="161" w:firstLine="851"/>
        <w:jc w:val="both"/>
      </w:pPr>
    </w:p>
    <w:p w:rsidR="00581FC4" w:rsidRDefault="00581FC4" w:rsidP="00581FC4">
      <w:pPr>
        <w:ind w:right="161" w:firstLine="851"/>
        <w:jc w:val="both"/>
      </w:pPr>
      <w:r w:rsidRPr="00F87734">
        <w:rPr>
          <w:b/>
        </w:rPr>
        <w:t>VISTA</w:t>
      </w:r>
      <w:r>
        <w:t xml:space="preserve"> la documentación aportada por la interesada y lo establecido en artículo 3.4 de la Ordenanza Fiscal reguladora del Impuesto sobre Bienes Inmuebles.</w:t>
      </w:r>
    </w:p>
    <w:p w:rsidR="00581FC4" w:rsidRDefault="00581FC4" w:rsidP="00581FC4">
      <w:pPr>
        <w:ind w:right="161" w:firstLine="851"/>
        <w:jc w:val="both"/>
      </w:pPr>
    </w:p>
    <w:p w:rsidR="00581FC4" w:rsidRDefault="00581FC4" w:rsidP="00581FC4">
      <w:pPr>
        <w:ind w:right="161" w:firstLine="851"/>
        <w:jc w:val="both"/>
      </w:pPr>
      <w:r w:rsidRPr="00F87734">
        <w:rPr>
          <w:b/>
        </w:rPr>
        <w:t>CONSIDERANDO</w:t>
      </w:r>
      <w:r>
        <w:t xml:space="preserve"> el valor catastral del inmueble de 75.064,82 € y que se trata de familia numerosa de régimen especial.</w:t>
      </w:r>
    </w:p>
    <w:p w:rsidR="00581FC4" w:rsidRDefault="00581FC4" w:rsidP="00581FC4">
      <w:pPr>
        <w:ind w:right="161" w:firstLine="851"/>
        <w:jc w:val="both"/>
      </w:pPr>
    </w:p>
    <w:p w:rsidR="00581FC4" w:rsidRPr="00E93702" w:rsidRDefault="00581FC4" w:rsidP="00581FC4">
      <w:pPr>
        <w:ind w:right="161" w:firstLine="851"/>
        <w:jc w:val="both"/>
        <w:rPr>
          <w:b/>
        </w:rPr>
      </w:pPr>
      <w:r>
        <w:t xml:space="preserve">La </w:t>
      </w:r>
      <w:r w:rsidRPr="00E93702">
        <w:rPr>
          <w:b/>
        </w:rPr>
        <w:t>Junta de Gobierno Local,</w:t>
      </w:r>
      <w:r>
        <w:t xml:space="preserve"> previa deliberación, en votación ordinaria y por unanimidad de los asistentes, adopta el siguiente </w:t>
      </w:r>
      <w:r w:rsidRPr="00E93702">
        <w:rPr>
          <w:b/>
        </w:rPr>
        <w:t>ACUERDO:</w:t>
      </w:r>
    </w:p>
    <w:p w:rsidR="00581FC4" w:rsidRDefault="00581FC4" w:rsidP="00581FC4">
      <w:pPr>
        <w:ind w:right="161" w:firstLine="851"/>
        <w:jc w:val="both"/>
      </w:pPr>
    </w:p>
    <w:p w:rsidR="00581FC4" w:rsidRDefault="00581FC4" w:rsidP="00581FC4">
      <w:pPr>
        <w:ind w:right="161" w:firstLine="851"/>
        <w:jc w:val="both"/>
      </w:pPr>
      <w:r w:rsidRPr="00F87734">
        <w:rPr>
          <w:b/>
        </w:rPr>
        <w:t>1º.-</w:t>
      </w:r>
      <w:r>
        <w:t xml:space="preserve"> Estimar la solicitud de la interesada y concederle una bonificación del 10% en el Impuesto sobre Bienes Inmuebles de naturaleza urbana que se hará efectiva para el recibo del año 2023.</w:t>
      </w:r>
    </w:p>
    <w:p w:rsidR="00581FC4" w:rsidRDefault="00581FC4" w:rsidP="00581FC4">
      <w:pPr>
        <w:ind w:right="161" w:firstLine="851"/>
        <w:jc w:val="both"/>
      </w:pPr>
    </w:p>
    <w:p w:rsidR="00581FC4" w:rsidRDefault="00581FC4" w:rsidP="00581FC4">
      <w:pPr>
        <w:ind w:right="161" w:firstLine="851"/>
        <w:jc w:val="both"/>
      </w:pPr>
      <w:r w:rsidRPr="00F87734">
        <w:rPr>
          <w:b/>
        </w:rPr>
        <w:lastRenderedPageBreak/>
        <w:t>2º.-</w:t>
      </w:r>
      <w:r>
        <w:t xml:space="preserve"> Notificar el presente acuerdo a la solicitante y al Servicio de Tesorería Municipal para su conocimiento y efectos oportunos.</w:t>
      </w:r>
    </w:p>
    <w:p w:rsidR="00581FC4" w:rsidRDefault="00581FC4" w:rsidP="000A36B3">
      <w:pPr>
        <w:ind w:right="161" w:firstLine="851"/>
        <w:jc w:val="both"/>
      </w:pPr>
    </w:p>
    <w:p w:rsidR="00A37251" w:rsidRDefault="00A37251" w:rsidP="00A37251">
      <w:pPr>
        <w:ind w:right="161" w:firstLine="851"/>
        <w:jc w:val="both"/>
      </w:pPr>
      <w:r>
        <w:rPr>
          <w:b/>
        </w:rPr>
        <w:t>3.5</w:t>
      </w:r>
      <w:r w:rsidRPr="00F87734">
        <w:rPr>
          <w:b/>
        </w:rPr>
        <w:t>.-</w:t>
      </w:r>
      <w:r>
        <w:t xml:space="preserve"> De </w:t>
      </w:r>
      <w:r w:rsidRPr="00F87734">
        <w:rPr>
          <w:b/>
        </w:rPr>
        <w:t xml:space="preserve">D. </w:t>
      </w:r>
      <w:r>
        <w:t>que mediante escrito de 3 de noviembre de 2023 solicita la bonificación en el Impuesto sobre bienes inmuebles de naturaleza urbana por familia numerosa.</w:t>
      </w:r>
    </w:p>
    <w:p w:rsidR="00A37251" w:rsidRDefault="00A37251" w:rsidP="00A37251">
      <w:pPr>
        <w:ind w:right="161" w:firstLine="851"/>
        <w:jc w:val="both"/>
      </w:pPr>
    </w:p>
    <w:p w:rsidR="00A37251" w:rsidRDefault="00A37251" w:rsidP="00A37251">
      <w:pPr>
        <w:ind w:right="161" w:firstLine="851"/>
        <w:jc w:val="both"/>
      </w:pPr>
      <w:r w:rsidRPr="00F87734">
        <w:rPr>
          <w:b/>
        </w:rPr>
        <w:t>VISTA</w:t>
      </w:r>
      <w:r>
        <w:t xml:space="preserve"> la documentación aportada por el interesado y lo establecido en artículo 3.4 de la Ordenanza Fiscal reguladora del Impuesto sobre Bienes Inmuebles.</w:t>
      </w:r>
    </w:p>
    <w:p w:rsidR="00A37251" w:rsidRDefault="00A37251" w:rsidP="00A37251">
      <w:pPr>
        <w:ind w:right="161" w:firstLine="851"/>
        <w:jc w:val="both"/>
      </w:pPr>
    </w:p>
    <w:p w:rsidR="00A37251" w:rsidRDefault="00A37251" w:rsidP="00A37251">
      <w:pPr>
        <w:ind w:right="161" w:firstLine="851"/>
        <w:jc w:val="both"/>
      </w:pPr>
      <w:r w:rsidRPr="00F87734">
        <w:rPr>
          <w:b/>
        </w:rPr>
        <w:t>CONSIDERANDO</w:t>
      </w:r>
      <w:r>
        <w:t xml:space="preserve"> el valor catastral del inmueble de 47.831,44 € y que se trata de familia numerosa de régimen general.</w:t>
      </w:r>
    </w:p>
    <w:p w:rsidR="00A37251" w:rsidRDefault="00A37251" w:rsidP="00A37251">
      <w:pPr>
        <w:ind w:right="161" w:firstLine="851"/>
        <w:jc w:val="both"/>
      </w:pPr>
    </w:p>
    <w:p w:rsidR="00A37251" w:rsidRPr="00E93702" w:rsidRDefault="00A37251" w:rsidP="00A37251">
      <w:pPr>
        <w:ind w:right="161" w:firstLine="851"/>
        <w:jc w:val="both"/>
        <w:rPr>
          <w:b/>
        </w:rPr>
      </w:pPr>
      <w:r>
        <w:t xml:space="preserve">La </w:t>
      </w:r>
      <w:r w:rsidRPr="00E93702">
        <w:rPr>
          <w:b/>
        </w:rPr>
        <w:t>Junta de Gobierno Local,</w:t>
      </w:r>
      <w:r>
        <w:t xml:space="preserve"> previa deliberación, en votación ordinaria y por unanimidad de los asistentes, adopta el siguiente </w:t>
      </w:r>
      <w:r w:rsidRPr="00E93702">
        <w:rPr>
          <w:b/>
        </w:rPr>
        <w:t>ACUERDO:</w:t>
      </w:r>
    </w:p>
    <w:p w:rsidR="00A37251" w:rsidRDefault="00A37251" w:rsidP="00A37251">
      <w:pPr>
        <w:ind w:right="161" w:firstLine="851"/>
        <w:jc w:val="both"/>
      </w:pPr>
    </w:p>
    <w:p w:rsidR="00A37251" w:rsidRDefault="00A37251" w:rsidP="00A37251">
      <w:pPr>
        <w:ind w:right="161" w:firstLine="851"/>
        <w:jc w:val="both"/>
      </w:pPr>
      <w:r w:rsidRPr="00F87734">
        <w:rPr>
          <w:b/>
        </w:rPr>
        <w:t>1º.-</w:t>
      </w:r>
      <w:r>
        <w:t xml:space="preserve"> Estimar la solicitud del interesado y concederle una bonificación del 20% en el Impuesto sobre Bienes Inmuebles de naturaleza urbana que se hará efectiva para el recibo del año 2023.</w:t>
      </w:r>
    </w:p>
    <w:p w:rsidR="00A37251" w:rsidRDefault="00A37251" w:rsidP="00A37251">
      <w:pPr>
        <w:ind w:right="161" w:firstLine="851"/>
        <w:jc w:val="both"/>
      </w:pPr>
    </w:p>
    <w:p w:rsidR="00A37251" w:rsidRDefault="00A37251" w:rsidP="00A37251">
      <w:pPr>
        <w:ind w:right="161" w:firstLine="851"/>
        <w:jc w:val="both"/>
      </w:pPr>
      <w:r w:rsidRPr="00F87734">
        <w:rPr>
          <w:b/>
        </w:rPr>
        <w:t>2º.-</w:t>
      </w:r>
      <w:r>
        <w:t xml:space="preserve"> Not</w:t>
      </w:r>
      <w:r w:rsidR="00A673CF">
        <w:t xml:space="preserve">ificar el presente acuerdo al </w:t>
      </w:r>
      <w:r>
        <w:t>solicitante y al Servicio de Tesorería Municipal para su conocimiento y efectos oportunos.</w:t>
      </w:r>
    </w:p>
    <w:p w:rsidR="008932CB" w:rsidRDefault="008932CB" w:rsidP="00A37251">
      <w:pPr>
        <w:ind w:right="161" w:firstLine="851"/>
        <w:jc w:val="both"/>
      </w:pPr>
    </w:p>
    <w:p w:rsidR="008932CB" w:rsidRDefault="008932CB" w:rsidP="008932CB">
      <w:pPr>
        <w:ind w:right="161" w:firstLine="851"/>
        <w:jc w:val="both"/>
      </w:pPr>
      <w:r>
        <w:rPr>
          <w:b/>
        </w:rPr>
        <w:t>3.6</w:t>
      </w:r>
      <w:r w:rsidRPr="00F87734">
        <w:rPr>
          <w:b/>
        </w:rPr>
        <w:t>.-</w:t>
      </w:r>
      <w:r>
        <w:t xml:space="preserve"> De </w:t>
      </w:r>
      <w:r w:rsidRPr="00F87734">
        <w:rPr>
          <w:b/>
        </w:rPr>
        <w:t xml:space="preserve">D. </w:t>
      </w:r>
      <w:r>
        <w:t>que mediante escrito de 6 de noviembre de 2023 solicita la bonificación en el Impuesto sobre bienes inmuebles de naturaleza urbana por familia numerosa.</w:t>
      </w:r>
    </w:p>
    <w:p w:rsidR="008932CB" w:rsidRDefault="008932CB" w:rsidP="008932CB">
      <w:pPr>
        <w:ind w:right="161" w:firstLine="851"/>
        <w:jc w:val="both"/>
      </w:pPr>
    </w:p>
    <w:p w:rsidR="008932CB" w:rsidRDefault="008932CB" w:rsidP="008932CB">
      <w:pPr>
        <w:ind w:right="161" w:firstLine="851"/>
        <w:jc w:val="both"/>
      </w:pPr>
      <w:r w:rsidRPr="00F87734">
        <w:rPr>
          <w:b/>
        </w:rPr>
        <w:t>VISTA</w:t>
      </w:r>
      <w:r>
        <w:t xml:space="preserve"> la documentación aportada por el interesado y lo establecido en artículo 3.4 de la Ordenanza Fiscal reguladora del Impuesto sobre Bienes Inmuebles.</w:t>
      </w:r>
    </w:p>
    <w:p w:rsidR="008932CB" w:rsidRDefault="008932CB" w:rsidP="008932CB">
      <w:pPr>
        <w:ind w:right="161" w:firstLine="851"/>
        <w:jc w:val="both"/>
      </w:pPr>
    </w:p>
    <w:p w:rsidR="008932CB" w:rsidRDefault="008932CB" w:rsidP="008932CB">
      <w:pPr>
        <w:ind w:right="161" w:firstLine="851"/>
        <w:jc w:val="both"/>
      </w:pPr>
      <w:r w:rsidRPr="00F87734">
        <w:rPr>
          <w:b/>
        </w:rPr>
        <w:t>CONSIDERANDO</w:t>
      </w:r>
      <w:r>
        <w:t xml:space="preserve"> el valor catastral del inmueble de 56.361,36 € y que se trata de familia numerosa de régimen general.</w:t>
      </w:r>
    </w:p>
    <w:p w:rsidR="008932CB" w:rsidRDefault="008932CB" w:rsidP="008932CB">
      <w:pPr>
        <w:ind w:right="161" w:firstLine="851"/>
        <w:jc w:val="both"/>
      </w:pPr>
    </w:p>
    <w:p w:rsidR="008932CB" w:rsidRPr="00E93702" w:rsidRDefault="008932CB" w:rsidP="008932CB">
      <w:pPr>
        <w:ind w:right="161" w:firstLine="851"/>
        <w:jc w:val="both"/>
        <w:rPr>
          <w:b/>
        </w:rPr>
      </w:pPr>
      <w:r>
        <w:t xml:space="preserve">La </w:t>
      </w:r>
      <w:r w:rsidRPr="00E93702">
        <w:rPr>
          <w:b/>
        </w:rPr>
        <w:t>Junta de Gobierno Local,</w:t>
      </w:r>
      <w:r>
        <w:t xml:space="preserve"> previa deliberación, en votación ordinaria y por unanimidad de los asistentes, adopta el siguiente </w:t>
      </w:r>
      <w:r w:rsidRPr="00E93702">
        <w:rPr>
          <w:b/>
        </w:rPr>
        <w:t>ACUERDO:</w:t>
      </w:r>
    </w:p>
    <w:p w:rsidR="008932CB" w:rsidRDefault="008932CB" w:rsidP="008932CB">
      <w:pPr>
        <w:ind w:right="161" w:firstLine="851"/>
        <w:jc w:val="both"/>
      </w:pPr>
    </w:p>
    <w:p w:rsidR="008932CB" w:rsidRDefault="008932CB" w:rsidP="008932CB">
      <w:pPr>
        <w:ind w:right="161" w:firstLine="851"/>
        <w:jc w:val="both"/>
      </w:pPr>
      <w:r w:rsidRPr="00F87734">
        <w:rPr>
          <w:b/>
        </w:rPr>
        <w:t>1º.-</w:t>
      </w:r>
      <w:r>
        <w:t xml:space="preserve"> Estimar la solicitud del interesado y concederle una bonificación del 10% en el Impuesto sobre Bienes Inmuebles de naturaleza urbana que se hará efectiva para el recibo del año 2023.</w:t>
      </w:r>
    </w:p>
    <w:p w:rsidR="008932CB" w:rsidRDefault="008932CB" w:rsidP="008932CB">
      <w:pPr>
        <w:ind w:right="161" w:firstLine="851"/>
        <w:jc w:val="both"/>
      </w:pPr>
    </w:p>
    <w:p w:rsidR="008932CB" w:rsidRDefault="008932CB" w:rsidP="008932CB">
      <w:pPr>
        <w:ind w:right="161" w:firstLine="851"/>
        <w:jc w:val="both"/>
      </w:pPr>
      <w:r w:rsidRPr="00F87734">
        <w:rPr>
          <w:b/>
        </w:rPr>
        <w:t>2º.-</w:t>
      </w:r>
      <w:r>
        <w:t xml:space="preserve"> No</w:t>
      </w:r>
      <w:r w:rsidR="00A673CF">
        <w:t>tificar el presente acuerdo al</w:t>
      </w:r>
      <w:r>
        <w:t xml:space="preserve"> solicitante y al Servicio de Tesorería Municipal para su conocimiento y efectos oportunos.</w:t>
      </w:r>
    </w:p>
    <w:p w:rsidR="008932CB" w:rsidRDefault="008932CB" w:rsidP="00A37251">
      <w:pPr>
        <w:ind w:right="161" w:firstLine="851"/>
        <w:jc w:val="both"/>
      </w:pPr>
    </w:p>
    <w:p w:rsidR="006F7337" w:rsidRDefault="006F7337" w:rsidP="006F7337">
      <w:pPr>
        <w:ind w:right="161" w:firstLine="851"/>
        <w:jc w:val="both"/>
      </w:pPr>
      <w:r>
        <w:rPr>
          <w:b/>
        </w:rPr>
        <w:t>3.7</w:t>
      </w:r>
      <w:r w:rsidRPr="00F87734">
        <w:rPr>
          <w:b/>
        </w:rPr>
        <w:t>.-</w:t>
      </w:r>
      <w:r>
        <w:t xml:space="preserve"> De </w:t>
      </w:r>
      <w:r w:rsidRPr="00F87734">
        <w:rPr>
          <w:b/>
        </w:rPr>
        <w:t xml:space="preserve">D. </w:t>
      </w:r>
      <w:r>
        <w:t>que mediante escrito de 31 de octubre de 2023 solicita la bonificación en el Impuesto sobre bienes inmuebles de naturaleza urbana por familia numerosa.</w:t>
      </w:r>
    </w:p>
    <w:p w:rsidR="006F7337" w:rsidRDefault="006F7337" w:rsidP="006F7337">
      <w:pPr>
        <w:ind w:right="161" w:firstLine="851"/>
        <w:jc w:val="both"/>
      </w:pPr>
    </w:p>
    <w:p w:rsidR="006F7337" w:rsidRDefault="006F7337" w:rsidP="006F7337">
      <w:pPr>
        <w:ind w:right="161" w:firstLine="851"/>
        <w:jc w:val="both"/>
      </w:pPr>
      <w:r w:rsidRPr="00F87734">
        <w:rPr>
          <w:b/>
        </w:rPr>
        <w:t>VISTA</w:t>
      </w:r>
      <w:r>
        <w:t xml:space="preserve"> la documentación aportada por el interesado y lo establecido en artículo 3.4 de la Ordenanza Fiscal reguladora del Impuesto sobre Bienes Inmuebles.</w:t>
      </w:r>
    </w:p>
    <w:p w:rsidR="006F7337" w:rsidRDefault="006F7337" w:rsidP="006F7337">
      <w:pPr>
        <w:ind w:right="161" w:firstLine="851"/>
        <w:jc w:val="both"/>
      </w:pPr>
    </w:p>
    <w:p w:rsidR="006F7337" w:rsidRDefault="006F7337" w:rsidP="006F7337">
      <w:pPr>
        <w:ind w:right="161" w:firstLine="851"/>
        <w:jc w:val="both"/>
      </w:pPr>
      <w:r w:rsidRPr="00F87734">
        <w:rPr>
          <w:b/>
        </w:rPr>
        <w:t>CONSIDERANDO</w:t>
      </w:r>
      <w:r>
        <w:t xml:space="preserve"> el valor catastral del inmueble de 45.631,70 € y que se trata de familia numerosa de régimen general.</w:t>
      </w:r>
    </w:p>
    <w:p w:rsidR="006F7337" w:rsidRDefault="006F7337" w:rsidP="006F7337">
      <w:pPr>
        <w:ind w:right="161" w:firstLine="851"/>
        <w:jc w:val="both"/>
      </w:pPr>
    </w:p>
    <w:p w:rsidR="006F7337" w:rsidRPr="00E93702" w:rsidRDefault="006F7337" w:rsidP="006F7337">
      <w:pPr>
        <w:ind w:right="161" w:firstLine="851"/>
        <w:jc w:val="both"/>
        <w:rPr>
          <w:b/>
        </w:rPr>
      </w:pPr>
      <w:r>
        <w:t xml:space="preserve">La </w:t>
      </w:r>
      <w:r w:rsidRPr="00E93702">
        <w:rPr>
          <w:b/>
        </w:rPr>
        <w:t>Junta de Gobierno Local,</w:t>
      </w:r>
      <w:r>
        <w:t xml:space="preserve"> previa deliberación, en votación ordinaria y por unanimidad de los asistentes, adopta el siguiente </w:t>
      </w:r>
      <w:r w:rsidRPr="00E93702">
        <w:rPr>
          <w:b/>
        </w:rPr>
        <w:t>ACUERDO:</w:t>
      </w:r>
    </w:p>
    <w:p w:rsidR="006F7337" w:rsidRDefault="006F7337" w:rsidP="006F7337">
      <w:pPr>
        <w:ind w:right="161" w:firstLine="851"/>
        <w:jc w:val="both"/>
      </w:pPr>
    </w:p>
    <w:p w:rsidR="006F7337" w:rsidRDefault="006F7337" w:rsidP="006F7337">
      <w:pPr>
        <w:ind w:right="161" w:firstLine="851"/>
        <w:jc w:val="both"/>
      </w:pPr>
      <w:r w:rsidRPr="00F87734">
        <w:rPr>
          <w:b/>
        </w:rPr>
        <w:t>1º.-</w:t>
      </w:r>
      <w:r>
        <w:t xml:space="preserve"> Estimar la solicitud del interesado y concederle una bonificación del </w:t>
      </w:r>
      <w:r w:rsidR="005B2EC4">
        <w:t>2</w:t>
      </w:r>
      <w:r>
        <w:t>0% en el Impuesto sobre Bienes Inmuebles de naturaleza urbana que se hará efectiva para el recibo del año 2023.</w:t>
      </w:r>
    </w:p>
    <w:p w:rsidR="006F7337" w:rsidRDefault="006F7337" w:rsidP="006F7337">
      <w:pPr>
        <w:ind w:right="161" w:firstLine="851"/>
        <w:jc w:val="both"/>
      </w:pPr>
    </w:p>
    <w:p w:rsidR="006F7337" w:rsidRDefault="006F7337" w:rsidP="006F7337">
      <w:pPr>
        <w:ind w:right="161" w:firstLine="851"/>
        <w:jc w:val="both"/>
      </w:pPr>
      <w:r w:rsidRPr="00F87734">
        <w:rPr>
          <w:b/>
        </w:rPr>
        <w:t>2º.-</w:t>
      </w:r>
      <w:r>
        <w:t xml:space="preserve"> Not</w:t>
      </w:r>
      <w:r w:rsidR="00A251D7">
        <w:t xml:space="preserve">ificar el presente acuerdo al </w:t>
      </w:r>
      <w:r>
        <w:t>solicitante y al Servicio de Tesorería Municipal para su conocimiento y efectos oportunos.</w:t>
      </w:r>
    </w:p>
    <w:p w:rsidR="00AD49D4" w:rsidRDefault="00AD49D4" w:rsidP="006F7337">
      <w:pPr>
        <w:ind w:right="161" w:firstLine="851"/>
        <w:jc w:val="both"/>
      </w:pPr>
    </w:p>
    <w:p w:rsidR="00AD49D4" w:rsidRDefault="00AD49D4" w:rsidP="00AD49D4">
      <w:pPr>
        <w:ind w:right="161" w:firstLine="851"/>
        <w:jc w:val="both"/>
      </w:pPr>
      <w:r>
        <w:rPr>
          <w:b/>
        </w:rPr>
        <w:t>3.8</w:t>
      </w:r>
      <w:r w:rsidRPr="00F87734">
        <w:rPr>
          <w:b/>
        </w:rPr>
        <w:t>.-</w:t>
      </w:r>
      <w:r>
        <w:t xml:space="preserve"> De </w:t>
      </w:r>
      <w:r w:rsidRPr="00F87734">
        <w:rPr>
          <w:b/>
        </w:rPr>
        <w:t xml:space="preserve">D. </w:t>
      </w:r>
      <w:r>
        <w:t>que mediante escrito de 22 de noviembre de 2023 solicita la bonificación en el Impuesto sobre bienes inmuebles de naturaleza urbana por familia numerosa.</w:t>
      </w:r>
    </w:p>
    <w:p w:rsidR="00AD49D4" w:rsidRDefault="00AD49D4" w:rsidP="00AD49D4">
      <w:pPr>
        <w:ind w:right="161" w:firstLine="851"/>
        <w:jc w:val="both"/>
      </w:pPr>
    </w:p>
    <w:p w:rsidR="00AD49D4" w:rsidRDefault="00AD49D4" w:rsidP="00AD49D4">
      <w:pPr>
        <w:ind w:right="161" w:firstLine="851"/>
        <w:jc w:val="both"/>
      </w:pPr>
      <w:r w:rsidRPr="00F87734">
        <w:rPr>
          <w:b/>
        </w:rPr>
        <w:t>VISTA</w:t>
      </w:r>
      <w:r>
        <w:t xml:space="preserve"> la documentación aportada por el interesado y lo establecido en artículo 3.4 de la Ordenanza Fiscal reguladora del Impuesto sobre Bienes Inmuebles.</w:t>
      </w:r>
    </w:p>
    <w:p w:rsidR="00AD49D4" w:rsidRDefault="00AD49D4" w:rsidP="00AD49D4">
      <w:pPr>
        <w:ind w:right="161" w:firstLine="851"/>
        <w:jc w:val="both"/>
      </w:pPr>
    </w:p>
    <w:p w:rsidR="00AD49D4" w:rsidRDefault="00AD49D4" w:rsidP="00AD49D4">
      <w:pPr>
        <w:ind w:right="161" w:firstLine="851"/>
        <w:jc w:val="both"/>
      </w:pPr>
      <w:r w:rsidRPr="00F87734">
        <w:rPr>
          <w:b/>
        </w:rPr>
        <w:t>CONSIDERANDO</w:t>
      </w:r>
      <w:r>
        <w:t xml:space="preserve"> el valor catastral del inmueble de 67.491,35 € y que se trata de familia numerosa de régimen general.</w:t>
      </w:r>
    </w:p>
    <w:p w:rsidR="00AD49D4" w:rsidRDefault="00AD49D4" w:rsidP="00AD49D4">
      <w:pPr>
        <w:ind w:right="161" w:firstLine="851"/>
        <w:jc w:val="both"/>
      </w:pPr>
    </w:p>
    <w:p w:rsidR="00AD49D4" w:rsidRPr="00E93702" w:rsidRDefault="00AD49D4" w:rsidP="00AD49D4">
      <w:pPr>
        <w:ind w:right="161" w:firstLine="851"/>
        <w:jc w:val="both"/>
        <w:rPr>
          <w:b/>
        </w:rPr>
      </w:pPr>
      <w:r>
        <w:t xml:space="preserve">La </w:t>
      </w:r>
      <w:r w:rsidRPr="00E93702">
        <w:rPr>
          <w:b/>
        </w:rPr>
        <w:t>Junta de Gobierno Local,</w:t>
      </w:r>
      <w:r>
        <w:t xml:space="preserve"> previa deliberación, en votación ordinaria y por unanimidad de los asistentes, adopta el siguiente </w:t>
      </w:r>
      <w:r w:rsidRPr="00E93702">
        <w:rPr>
          <w:b/>
        </w:rPr>
        <w:t>ACUERDO:</w:t>
      </w:r>
    </w:p>
    <w:p w:rsidR="00AD49D4" w:rsidRDefault="00AD49D4" w:rsidP="00AD49D4">
      <w:pPr>
        <w:ind w:right="161" w:firstLine="851"/>
        <w:jc w:val="both"/>
      </w:pPr>
    </w:p>
    <w:p w:rsidR="00AD49D4" w:rsidRDefault="00AD49D4" w:rsidP="00AD49D4">
      <w:pPr>
        <w:ind w:right="161" w:firstLine="851"/>
        <w:jc w:val="both"/>
      </w:pPr>
      <w:r w:rsidRPr="00F87734">
        <w:rPr>
          <w:b/>
        </w:rPr>
        <w:t>1º.-</w:t>
      </w:r>
      <w:r>
        <w:t xml:space="preserve"> Estimar la solicitud del interesado y concederle una bonificación del 10% en el Impuesto sobre Bienes Inmuebles de naturaleza urbana que se hará efectiva para el recibo del año 2023.</w:t>
      </w:r>
    </w:p>
    <w:p w:rsidR="00AD49D4" w:rsidRDefault="00AD49D4" w:rsidP="00AD49D4">
      <w:pPr>
        <w:ind w:right="161" w:firstLine="851"/>
        <w:jc w:val="both"/>
      </w:pPr>
    </w:p>
    <w:p w:rsidR="00AD49D4" w:rsidRDefault="00AD49D4" w:rsidP="00AD49D4">
      <w:pPr>
        <w:ind w:right="161" w:firstLine="851"/>
        <w:jc w:val="both"/>
      </w:pPr>
      <w:r w:rsidRPr="00F87734">
        <w:rPr>
          <w:b/>
        </w:rPr>
        <w:t>2º.-</w:t>
      </w:r>
      <w:r>
        <w:t xml:space="preserve"> Notificar el presente acuerdo al solicitante y al Servicio de Tesorería Municipal para su conocimiento y efectos oportunos.</w:t>
      </w:r>
    </w:p>
    <w:p w:rsidR="00C1232C" w:rsidRDefault="00C1232C" w:rsidP="00AD49D4">
      <w:pPr>
        <w:ind w:right="161" w:firstLine="851"/>
        <w:jc w:val="both"/>
      </w:pPr>
    </w:p>
    <w:p w:rsidR="00C1232C" w:rsidRDefault="00C1232C" w:rsidP="00C1232C">
      <w:pPr>
        <w:ind w:right="161" w:firstLine="851"/>
        <w:jc w:val="both"/>
      </w:pPr>
      <w:r>
        <w:rPr>
          <w:b/>
        </w:rPr>
        <w:t>3.9</w:t>
      </w:r>
      <w:r w:rsidRPr="00F87734">
        <w:rPr>
          <w:b/>
        </w:rPr>
        <w:t>.-</w:t>
      </w:r>
      <w:r>
        <w:t xml:space="preserve"> De </w:t>
      </w:r>
      <w:r w:rsidRPr="00F87734">
        <w:rPr>
          <w:b/>
        </w:rPr>
        <w:t xml:space="preserve">D. </w:t>
      </w:r>
      <w:r>
        <w:t>que mediante escrito de 2 de octubre de 2023 solicita la bonificación en el Impuesto sobre bienes inmuebles de naturaleza urbana por familia numerosa.</w:t>
      </w:r>
    </w:p>
    <w:p w:rsidR="00C1232C" w:rsidRDefault="00C1232C" w:rsidP="00C1232C">
      <w:pPr>
        <w:ind w:right="161" w:firstLine="851"/>
        <w:jc w:val="both"/>
      </w:pPr>
    </w:p>
    <w:p w:rsidR="00C1232C" w:rsidRDefault="00C1232C" w:rsidP="00C1232C">
      <w:pPr>
        <w:ind w:right="161" w:firstLine="851"/>
        <w:jc w:val="both"/>
      </w:pPr>
      <w:r w:rsidRPr="00F87734">
        <w:rPr>
          <w:b/>
        </w:rPr>
        <w:t>VISTA</w:t>
      </w:r>
      <w:r>
        <w:t xml:space="preserve"> la documentación aportada por el interesado y lo establecido en artículo 3.4 de la Ordenanza Fiscal reguladora del Impuesto sobre Bienes Inmuebles.</w:t>
      </w:r>
    </w:p>
    <w:p w:rsidR="00C1232C" w:rsidRDefault="00C1232C" w:rsidP="00C1232C">
      <w:pPr>
        <w:ind w:right="161" w:firstLine="851"/>
        <w:jc w:val="both"/>
      </w:pPr>
    </w:p>
    <w:p w:rsidR="00C1232C" w:rsidRDefault="00C1232C" w:rsidP="00C1232C">
      <w:pPr>
        <w:ind w:right="161" w:firstLine="851"/>
        <w:jc w:val="both"/>
      </w:pPr>
      <w:r w:rsidRPr="00F87734">
        <w:rPr>
          <w:b/>
        </w:rPr>
        <w:t>CONSIDERANDO</w:t>
      </w:r>
      <w:r>
        <w:t xml:space="preserve"> el valor catastral del inmueble de 53.374,12 € y que se trata de familia numerosa de régimen general.</w:t>
      </w:r>
    </w:p>
    <w:p w:rsidR="00C1232C" w:rsidRDefault="00C1232C" w:rsidP="00C1232C">
      <w:pPr>
        <w:ind w:right="161" w:firstLine="851"/>
        <w:jc w:val="both"/>
      </w:pPr>
    </w:p>
    <w:p w:rsidR="00C1232C" w:rsidRPr="00E93702" w:rsidRDefault="00C1232C" w:rsidP="00C1232C">
      <w:pPr>
        <w:ind w:right="161" w:firstLine="851"/>
        <w:jc w:val="both"/>
        <w:rPr>
          <w:b/>
        </w:rPr>
      </w:pPr>
      <w:r>
        <w:t xml:space="preserve">La </w:t>
      </w:r>
      <w:r w:rsidRPr="00E93702">
        <w:rPr>
          <w:b/>
        </w:rPr>
        <w:t>Junta de Gobierno Local,</w:t>
      </w:r>
      <w:r>
        <w:t xml:space="preserve"> previa deliberación, en votación ordinaria y por unanimidad de los asistentes, adopta el siguiente </w:t>
      </w:r>
      <w:r w:rsidRPr="00E93702">
        <w:rPr>
          <w:b/>
        </w:rPr>
        <w:t>ACUERDO:</w:t>
      </w:r>
    </w:p>
    <w:p w:rsidR="00C1232C" w:rsidRDefault="00C1232C" w:rsidP="00C1232C">
      <w:pPr>
        <w:ind w:right="161" w:firstLine="851"/>
        <w:jc w:val="both"/>
      </w:pPr>
    </w:p>
    <w:p w:rsidR="00C1232C" w:rsidRDefault="00C1232C" w:rsidP="00C1232C">
      <w:pPr>
        <w:ind w:right="161" w:firstLine="851"/>
        <w:jc w:val="both"/>
      </w:pPr>
      <w:r w:rsidRPr="00F87734">
        <w:rPr>
          <w:b/>
        </w:rPr>
        <w:t>1º.-</w:t>
      </w:r>
      <w:r>
        <w:t xml:space="preserve"> Estimar la solicitud del interesado y concederle una bonificación del 10% en el Impuesto sobre Bienes Inmuebles de naturaleza urbana que se hará efectiva para el recibo del año 2023.</w:t>
      </w:r>
    </w:p>
    <w:p w:rsidR="00C1232C" w:rsidRDefault="00C1232C" w:rsidP="00C1232C">
      <w:pPr>
        <w:ind w:right="161" w:firstLine="851"/>
        <w:jc w:val="both"/>
      </w:pPr>
    </w:p>
    <w:p w:rsidR="00C1232C" w:rsidRDefault="00C1232C" w:rsidP="00C1232C">
      <w:pPr>
        <w:ind w:right="161" w:firstLine="851"/>
        <w:jc w:val="both"/>
      </w:pPr>
      <w:r w:rsidRPr="00F87734">
        <w:rPr>
          <w:b/>
        </w:rPr>
        <w:t>2º.-</w:t>
      </w:r>
      <w:r>
        <w:t xml:space="preserve"> Notificar el presente acuerdo al solicitante y al Servicio de Tesorería Municipal para su conocimiento y efectos oportunos.</w:t>
      </w:r>
    </w:p>
    <w:p w:rsidR="00A21FFE" w:rsidRDefault="00A21FFE" w:rsidP="00C1232C">
      <w:pPr>
        <w:ind w:right="161" w:firstLine="851"/>
        <w:jc w:val="both"/>
      </w:pPr>
    </w:p>
    <w:p w:rsidR="00A21FFE" w:rsidRDefault="00A21FFE" w:rsidP="00A21FFE">
      <w:pPr>
        <w:ind w:right="161" w:firstLine="851"/>
        <w:jc w:val="both"/>
      </w:pPr>
      <w:r>
        <w:rPr>
          <w:b/>
        </w:rPr>
        <w:lastRenderedPageBreak/>
        <w:t>3.10</w:t>
      </w:r>
      <w:r w:rsidRPr="00F87734">
        <w:rPr>
          <w:b/>
        </w:rPr>
        <w:t>.-</w:t>
      </w:r>
      <w:r>
        <w:t xml:space="preserve"> De </w:t>
      </w:r>
      <w:r w:rsidRPr="00F87734">
        <w:rPr>
          <w:b/>
        </w:rPr>
        <w:t xml:space="preserve">D. </w:t>
      </w:r>
      <w:r>
        <w:t>que mediante escrito de 16 de octubre de 2023 solicita la bonificación en el Impuesto sobre bienes inmuebles de naturaleza urbana por familia numerosa.</w:t>
      </w:r>
    </w:p>
    <w:p w:rsidR="00A21FFE" w:rsidRDefault="00A21FFE" w:rsidP="00A21FFE">
      <w:pPr>
        <w:ind w:right="161" w:firstLine="851"/>
        <w:jc w:val="both"/>
      </w:pPr>
    </w:p>
    <w:p w:rsidR="00A21FFE" w:rsidRDefault="00A21FFE" w:rsidP="00A21FFE">
      <w:pPr>
        <w:ind w:right="161" w:firstLine="851"/>
        <w:jc w:val="both"/>
      </w:pPr>
      <w:r w:rsidRPr="00F87734">
        <w:rPr>
          <w:b/>
        </w:rPr>
        <w:t>VISTA</w:t>
      </w:r>
      <w:r>
        <w:t xml:space="preserve"> la documentación aportada por el interesado y lo establecido en artículo 3.4 de la Ordenanza Fiscal reguladora del Impuesto sobre Bienes Inmuebles.</w:t>
      </w:r>
    </w:p>
    <w:p w:rsidR="00A21FFE" w:rsidRDefault="00A21FFE" w:rsidP="00A21FFE">
      <w:pPr>
        <w:ind w:right="161" w:firstLine="851"/>
        <w:jc w:val="both"/>
      </w:pPr>
    </w:p>
    <w:p w:rsidR="00A21FFE" w:rsidRDefault="00A21FFE" w:rsidP="00A21FFE">
      <w:pPr>
        <w:ind w:right="161" w:firstLine="851"/>
        <w:jc w:val="both"/>
      </w:pPr>
      <w:r w:rsidRPr="00F87734">
        <w:rPr>
          <w:b/>
        </w:rPr>
        <w:t>CONSIDERANDO</w:t>
      </w:r>
      <w:r>
        <w:t xml:space="preserve"> el valor catastral del inmueble de 54.766,08 € y que se trata de familia numerosa de régimen general.</w:t>
      </w:r>
    </w:p>
    <w:p w:rsidR="00A21FFE" w:rsidRDefault="00A21FFE" w:rsidP="00A21FFE">
      <w:pPr>
        <w:ind w:right="161" w:firstLine="851"/>
        <w:jc w:val="both"/>
      </w:pPr>
    </w:p>
    <w:p w:rsidR="00A21FFE" w:rsidRPr="00E93702" w:rsidRDefault="00A21FFE" w:rsidP="00A21FFE">
      <w:pPr>
        <w:ind w:right="161" w:firstLine="851"/>
        <w:jc w:val="both"/>
        <w:rPr>
          <w:b/>
        </w:rPr>
      </w:pPr>
      <w:r>
        <w:t xml:space="preserve">La </w:t>
      </w:r>
      <w:r w:rsidRPr="00E93702">
        <w:rPr>
          <w:b/>
        </w:rPr>
        <w:t>Junta de Gobierno Local,</w:t>
      </w:r>
      <w:r>
        <w:t xml:space="preserve"> previa deliberación, en votación ordinaria y por unanimidad de los asistentes, adopta el siguiente </w:t>
      </w:r>
      <w:r w:rsidRPr="00E93702">
        <w:rPr>
          <w:b/>
        </w:rPr>
        <w:t>ACUERDO:</w:t>
      </w:r>
    </w:p>
    <w:p w:rsidR="00A21FFE" w:rsidRDefault="00A21FFE" w:rsidP="00A21FFE">
      <w:pPr>
        <w:ind w:right="161" w:firstLine="851"/>
        <w:jc w:val="both"/>
      </w:pPr>
    </w:p>
    <w:p w:rsidR="00A21FFE" w:rsidRDefault="00A21FFE" w:rsidP="00A21FFE">
      <w:pPr>
        <w:ind w:right="161" w:firstLine="851"/>
        <w:jc w:val="both"/>
      </w:pPr>
      <w:r w:rsidRPr="00F87734">
        <w:rPr>
          <w:b/>
        </w:rPr>
        <w:t>1º.-</w:t>
      </w:r>
      <w:r>
        <w:t xml:space="preserve"> Estimar la solicitud del interesado y concederle una bonificación del 10% en el Impuesto sobre Bienes Inmuebles de naturaleza urbana que se hará efectiva para el recibo del año 2023.</w:t>
      </w:r>
    </w:p>
    <w:p w:rsidR="00A21FFE" w:rsidRDefault="00A21FFE" w:rsidP="00A21FFE">
      <w:pPr>
        <w:ind w:right="161" w:firstLine="851"/>
        <w:jc w:val="both"/>
      </w:pPr>
    </w:p>
    <w:p w:rsidR="00A21FFE" w:rsidRDefault="00A21FFE" w:rsidP="00A21FFE">
      <w:pPr>
        <w:ind w:right="161" w:firstLine="851"/>
        <w:jc w:val="both"/>
      </w:pPr>
      <w:r w:rsidRPr="00F87734">
        <w:rPr>
          <w:b/>
        </w:rPr>
        <w:t>2º.-</w:t>
      </w:r>
      <w:r>
        <w:t xml:space="preserve"> Notificar el presente acuerdo al solicitante y al Servicio de Tesorería Municipal para su conocimiento y efectos oportunos.</w:t>
      </w:r>
    </w:p>
    <w:p w:rsidR="004F7E23" w:rsidRDefault="004F7E23" w:rsidP="00A21FFE">
      <w:pPr>
        <w:ind w:right="161" w:firstLine="851"/>
        <w:jc w:val="both"/>
      </w:pPr>
    </w:p>
    <w:p w:rsidR="004F7E23" w:rsidRDefault="004F7E23" w:rsidP="004F7E23">
      <w:pPr>
        <w:ind w:right="161" w:firstLine="851"/>
        <w:jc w:val="both"/>
      </w:pPr>
      <w:r>
        <w:rPr>
          <w:b/>
        </w:rPr>
        <w:t>3.11</w:t>
      </w:r>
      <w:r w:rsidRPr="00F87734">
        <w:rPr>
          <w:b/>
        </w:rPr>
        <w:t>.-</w:t>
      </w:r>
      <w:r>
        <w:t xml:space="preserve"> De </w:t>
      </w:r>
      <w:r w:rsidRPr="00F87734">
        <w:rPr>
          <w:b/>
        </w:rPr>
        <w:t xml:space="preserve">D. </w:t>
      </w:r>
      <w:r>
        <w:t>que mediante escrito de 25 de octubre de 2023 solicita la bonificación en el Impuesto sobre bienes inmuebles de naturaleza urbana por familia numerosa.</w:t>
      </w:r>
    </w:p>
    <w:p w:rsidR="004F7E23" w:rsidRDefault="004F7E23" w:rsidP="004F7E23">
      <w:pPr>
        <w:ind w:right="161" w:firstLine="851"/>
        <w:jc w:val="both"/>
      </w:pPr>
    </w:p>
    <w:p w:rsidR="004F7E23" w:rsidRDefault="004F7E23" w:rsidP="004F7E23">
      <w:pPr>
        <w:ind w:right="161" w:firstLine="851"/>
        <w:jc w:val="both"/>
      </w:pPr>
      <w:r w:rsidRPr="00F87734">
        <w:rPr>
          <w:b/>
        </w:rPr>
        <w:t>VISTA</w:t>
      </w:r>
      <w:r>
        <w:t xml:space="preserve"> la documentación aportada por el interesado y lo establecido en artículo 3.4 de la Ordenanza Fiscal reguladora del Impuesto sobre Bienes Inmuebles.</w:t>
      </w:r>
    </w:p>
    <w:p w:rsidR="004F7E23" w:rsidRDefault="004F7E23" w:rsidP="004F7E23">
      <w:pPr>
        <w:ind w:right="161" w:firstLine="851"/>
        <w:jc w:val="both"/>
      </w:pPr>
    </w:p>
    <w:p w:rsidR="004F7E23" w:rsidRDefault="004F7E23" w:rsidP="004F7E23">
      <w:pPr>
        <w:ind w:right="161" w:firstLine="851"/>
        <w:jc w:val="both"/>
      </w:pPr>
      <w:r w:rsidRPr="00F87734">
        <w:rPr>
          <w:b/>
        </w:rPr>
        <w:t>CONSIDERANDO</w:t>
      </w:r>
      <w:r>
        <w:t xml:space="preserve"> el valor catastral del inmueble de 42.431,35 € y que se trata de familia numerosa de régimen general.</w:t>
      </w:r>
    </w:p>
    <w:p w:rsidR="004F7E23" w:rsidRDefault="004F7E23" w:rsidP="004F7E23">
      <w:pPr>
        <w:ind w:right="161" w:firstLine="851"/>
        <w:jc w:val="both"/>
      </w:pPr>
    </w:p>
    <w:p w:rsidR="004F7E23" w:rsidRPr="00E93702" w:rsidRDefault="004F7E23" w:rsidP="004F7E23">
      <w:pPr>
        <w:ind w:right="161" w:firstLine="851"/>
        <w:jc w:val="both"/>
        <w:rPr>
          <w:b/>
        </w:rPr>
      </w:pPr>
      <w:r>
        <w:t xml:space="preserve">La </w:t>
      </w:r>
      <w:r w:rsidRPr="00E93702">
        <w:rPr>
          <w:b/>
        </w:rPr>
        <w:t>Junta de Gobierno Local,</w:t>
      </w:r>
      <w:r>
        <w:t xml:space="preserve"> previa deliberación, en votación ordinaria y por unanimidad de los asistentes, adopta el siguiente </w:t>
      </w:r>
      <w:r w:rsidRPr="00E93702">
        <w:rPr>
          <w:b/>
        </w:rPr>
        <w:t>ACUERDO:</w:t>
      </w:r>
    </w:p>
    <w:p w:rsidR="004F7E23" w:rsidRDefault="004F7E23" w:rsidP="004F7E23">
      <w:pPr>
        <w:ind w:right="161" w:firstLine="851"/>
        <w:jc w:val="both"/>
      </w:pPr>
    </w:p>
    <w:p w:rsidR="004F7E23" w:rsidRDefault="004F7E23" w:rsidP="004F7E23">
      <w:pPr>
        <w:ind w:right="161" w:firstLine="851"/>
        <w:jc w:val="both"/>
      </w:pPr>
      <w:r w:rsidRPr="00F87734">
        <w:rPr>
          <w:b/>
        </w:rPr>
        <w:t>1º.-</w:t>
      </w:r>
      <w:r>
        <w:t xml:space="preserve"> Estimar la solicitud del interesado y concederle una bonificación del 20% en el Impuesto sobre Bienes Inmuebles de naturaleza urbana que se hará efectiva para el recibo del año 2023.</w:t>
      </w:r>
    </w:p>
    <w:p w:rsidR="004F7E23" w:rsidRDefault="004F7E23" w:rsidP="004F7E23">
      <w:pPr>
        <w:ind w:right="161" w:firstLine="851"/>
        <w:jc w:val="both"/>
      </w:pPr>
    </w:p>
    <w:p w:rsidR="004F7E23" w:rsidRDefault="004F7E23" w:rsidP="004F7E23">
      <w:pPr>
        <w:ind w:right="161" w:firstLine="851"/>
        <w:jc w:val="both"/>
      </w:pPr>
      <w:r w:rsidRPr="00F87734">
        <w:rPr>
          <w:b/>
        </w:rPr>
        <w:t>2º.-</w:t>
      </w:r>
      <w:r>
        <w:t xml:space="preserve"> Notificar el presente acuerdo al solicitante y al Servicio de Tesorería Municipal para su conocimiento y efectos oportunos.</w:t>
      </w:r>
    </w:p>
    <w:p w:rsidR="00AC1D03" w:rsidRDefault="00AC1D03" w:rsidP="004F7E23">
      <w:pPr>
        <w:ind w:right="161" w:firstLine="851"/>
        <w:jc w:val="both"/>
      </w:pPr>
    </w:p>
    <w:p w:rsidR="00AC1D03" w:rsidRPr="00DD03D7" w:rsidRDefault="00AC1D03" w:rsidP="00AC1D03">
      <w:pPr>
        <w:ind w:left="142" w:right="140" w:firstLine="708"/>
        <w:jc w:val="both"/>
        <w:rPr>
          <w:b/>
        </w:rPr>
      </w:pPr>
      <w:r w:rsidRPr="00DD03D7">
        <w:rPr>
          <w:b/>
        </w:rPr>
        <w:t>3.1</w:t>
      </w:r>
      <w:r>
        <w:rPr>
          <w:b/>
        </w:rPr>
        <w:t>2</w:t>
      </w:r>
      <w:r w:rsidRPr="00DD03D7">
        <w:rPr>
          <w:b/>
        </w:rPr>
        <w:t xml:space="preserve">.- </w:t>
      </w:r>
      <w:r w:rsidRPr="00DD03D7">
        <w:rPr>
          <w:b/>
          <w:u w:val="single"/>
        </w:rPr>
        <w:t xml:space="preserve">Rectificación de error </w:t>
      </w:r>
      <w:r>
        <w:rPr>
          <w:b/>
          <w:u w:val="single"/>
        </w:rPr>
        <w:t xml:space="preserve">material </w:t>
      </w:r>
      <w:r w:rsidRPr="00DD03D7">
        <w:rPr>
          <w:b/>
          <w:u w:val="single"/>
        </w:rPr>
        <w:t xml:space="preserve">de </w:t>
      </w:r>
      <w:r>
        <w:rPr>
          <w:b/>
          <w:u w:val="single"/>
        </w:rPr>
        <w:t>A</w:t>
      </w:r>
      <w:r w:rsidRPr="00DD03D7">
        <w:rPr>
          <w:b/>
          <w:u w:val="single"/>
        </w:rPr>
        <w:t>cuerdo adoptado por la Junta de Gobierno Local de fecha 16 de noviembre de 2023</w:t>
      </w:r>
      <w:r w:rsidRPr="00DD03D7">
        <w:rPr>
          <w:b/>
        </w:rPr>
        <w:t>.</w:t>
      </w:r>
    </w:p>
    <w:p w:rsidR="00AC1D03" w:rsidRDefault="00AC1D03" w:rsidP="00AC1D03">
      <w:pPr>
        <w:ind w:left="142" w:right="140" w:firstLine="708"/>
        <w:jc w:val="both"/>
        <w:rPr>
          <w:b/>
        </w:rPr>
      </w:pPr>
    </w:p>
    <w:p w:rsidR="00AC1D03" w:rsidRPr="00DD03D7" w:rsidRDefault="00AC1D03" w:rsidP="00AC1D03">
      <w:pPr>
        <w:ind w:left="142" w:right="140" w:firstLine="708"/>
        <w:jc w:val="both"/>
      </w:pPr>
      <w:r w:rsidRPr="00DD03D7">
        <w:rPr>
          <w:b/>
        </w:rPr>
        <w:t>CONSIDERANDO</w:t>
      </w:r>
      <w:r w:rsidRPr="00DD03D7">
        <w:t xml:space="preserve"> que la Junta de Gobierno Local de fecha 16 de noviembre de 2023 adoptó, entre otros</w:t>
      </w:r>
      <w:r>
        <w:t>, el siguiente A</w:t>
      </w:r>
      <w:r w:rsidRPr="00DD03D7">
        <w:t>cuerdo:</w:t>
      </w:r>
    </w:p>
    <w:p w:rsidR="00AC1D03" w:rsidRPr="00DD03D7" w:rsidRDefault="00AC1D03" w:rsidP="00AC1D03">
      <w:pPr>
        <w:pStyle w:val="Textoindependiente"/>
        <w:spacing w:line="276" w:lineRule="auto"/>
        <w:ind w:left="142" w:right="140" w:firstLine="709"/>
        <w:jc w:val="both"/>
        <w:rPr>
          <w:b/>
          <w:sz w:val="22"/>
          <w:szCs w:val="22"/>
        </w:rPr>
      </w:pPr>
    </w:p>
    <w:p w:rsidR="00AC1D03" w:rsidRPr="00DD03D7" w:rsidRDefault="00AC1D03" w:rsidP="00AC1D03">
      <w:pPr>
        <w:pStyle w:val="Textoindependiente"/>
        <w:spacing w:line="276" w:lineRule="auto"/>
        <w:ind w:left="851" w:right="707" w:firstLine="567"/>
        <w:jc w:val="both"/>
        <w:rPr>
          <w:i/>
          <w:sz w:val="20"/>
          <w:szCs w:val="20"/>
        </w:rPr>
      </w:pPr>
      <w:r w:rsidRPr="00DD03D7">
        <w:rPr>
          <w:i/>
          <w:noProof/>
          <w:sz w:val="20"/>
          <w:szCs w:val="20"/>
          <w:lang w:eastAsia="es-ES"/>
        </w:rPr>
        <mc:AlternateContent>
          <mc:Choice Requires="wps">
            <w:drawing>
              <wp:anchor distT="0" distB="0" distL="114300" distR="114300" simplePos="0" relativeHeight="251665408" behindDoc="1" locked="0" layoutInCell="1" allowOverlap="1" wp14:anchorId="4C730DC7" wp14:editId="74E47457">
                <wp:simplePos x="0" y="0"/>
                <wp:positionH relativeFrom="page">
                  <wp:posOffset>4143375</wp:posOffset>
                </wp:positionH>
                <wp:positionV relativeFrom="paragraph">
                  <wp:posOffset>161925</wp:posOffset>
                </wp:positionV>
                <wp:extent cx="38100" cy="10795"/>
                <wp:effectExtent l="0" t="0" r="0" b="0"/>
                <wp:wrapNone/>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326.25pt;margin-top:12.75pt;width:3pt;height:.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" fillcolor="black" stroked="f">
                <w10:wrap anchorx="page"/>
              </v:rect>
            </w:pict>
          </mc:Fallback>
        </mc:AlternateContent>
      </w:r>
      <w:r>
        <w:rPr>
          <w:b/>
          <w:i/>
          <w:sz w:val="20"/>
          <w:szCs w:val="20"/>
        </w:rPr>
        <w:t>“</w:t>
      </w:r>
      <w:r w:rsidRPr="00DD03D7">
        <w:rPr>
          <w:b/>
          <w:i/>
          <w:sz w:val="20"/>
          <w:szCs w:val="20"/>
        </w:rPr>
        <w:t>3.2.</w:t>
      </w:r>
      <w:r w:rsidRPr="00DD03D7">
        <w:rPr>
          <w:b/>
          <w:i/>
          <w:spacing w:val="-5"/>
          <w:sz w:val="20"/>
          <w:szCs w:val="20"/>
        </w:rPr>
        <w:t xml:space="preserve"> </w:t>
      </w:r>
      <w:r w:rsidRPr="00DD03D7">
        <w:rPr>
          <w:b/>
          <w:i/>
          <w:sz w:val="20"/>
          <w:szCs w:val="20"/>
        </w:rPr>
        <w:t>-</w:t>
      </w:r>
      <w:r w:rsidRPr="00DD03D7">
        <w:rPr>
          <w:b/>
          <w:i/>
          <w:spacing w:val="-4"/>
          <w:sz w:val="20"/>
          <w:szCs w:val="20"/>
        </w:rPr>
        <w:t xml:space="preserve"> </w:t>
      </w:r>
      <w:r w:rsidRPr="00DD03D7">
        <w:rPr>
          <w:i/>
          <w:sz w:val="20"/>
          <w:szCs w:val="20"/>
        </w:rPr>
        <w:t>De</w:t>
      </w:r>
      <w:r w:rsidRPr="00DD03D7">
        <w:rPr>
          <w:i/>
          <w:spacing w:val="-5"/>
          <w:sz w:val="20"/>
          <w:szCs w:val="20"/>
        </w:rPr>
        <w:t xml:space="preserve"> </w:t>
      </w:r>
      <w:r w:rsidRPr="00DD03D7">
        <w:rPr>
          <w:b/>
          <w:i/>
          <w:spacing w:val="-5"/>
          <w:sz w:val="20"/>
          <w:szCs w:val="20"/>
        </w:rPr>
        <w:t>D.</w:t>
      </w:r>
      <w:r w:rsidRPr="00DD03D7">
        <w:rPr>
          <w:i/>
          <w:spacing w:val="-4"/>
          <w:sz w:val="20"/>
          <w:szCs w:val="20"/>
        </w:rPr>
        <w:t xml:space="preserve">, que </w:t>
      </w:r>
      <w:r w:rsidRPr="00DD03D7">
        <w:rPr>
          <w:i/>
          <w:sz w:val="20"/>
          <w:szCs w:val="20"/>
        </w:rPr>
        <w:t>mediante escrito de fecha 10 de noviembre de 2023,</w:t>
      </w:r>
      <w:r w:rsidRPr="00DD03D7">
        <w:rPr>
          <w:i/>
          <w:spacing w:val="1"/>
          <w:sz w:val="20"/>
          <w:szCs w:val="20"/>
        </w:rPr>
        <w:t xml:space="preserve"> manifiesta que es titular de la concesión de derechos funerarios sobre la fosa ubicada en el cementerio municipal con núm. 1388 (Bóveda núm. 15, Paseo Central), solicitando la permuta de dicha fosa por 4 nichos propuestos por el Ayuntamiento, con el fin de mejorar los accesos</w:t>
      </w:r>
      <w:r w:rsidRPr="00DD03D7">
        <w:rPr>
          <w:i/>
          <w:sz w:val="20"/>
          <w:szCs w:val="20"/>
        </w:rPr>
        <w:t>.</w:t>
      </w:r>
    </w:p>
    <w:p w:rsidR="00AC1D03" w:rsidRPr="00DD03D7" w:rsidRDefault="00AC1D03" w:rsidP="00AC1D03">
      <w:pPr>
        <w:pStyle w:val="Textoindependiente"/>
        <w:spacing w:line="276" w:lineRule="auto"/>
        <w:ind w:left="851" w:right="707" w:firstLine="567"/>
        <w:jc w:val="both"/>
        <w:rPr>
          <w:i/>
          <w:sz w:val="20"/>
          <w:szCs w:val="20"/>
        </w:rPr>
      </w:pPr>
    </w:p>
    <w:p w:rsidR="00AC1D03" w:rsidRPr="00DD03D7" w:rsidRDefault="00AC1D03" w:rsidP="00AC1D03">
      <w:pPr>
        <w:pStyle w:val="Textoindependiente"/>
        <w:spacing w:line="276" w:lineRule="auto"/>
        <w:ind w:left="851" w:right="707" w:firstLine="567"/>
        <w:jc w:val="both"/>
        <w:rPr>
          <w:i/>
          <w:sz w:val="20"/>
          <w:szCs w:val="20"/>
        </w:rPr>
      </w:pPr>
      <w:r w:rsidRPr="00DD03D7">
        <w:rPr>
          <w:b/>
          <w:i/>
          <w:sz w:val="20"/>
          <w:szCs w:val="20"/>
        </w:rPr>
        <w:t>VISTO</w:t>
      </w:r>
      <w:r w:rsidRPr="00DD03D7">
        <w:rPr>
          <w:i/>
          <w:sz w:val="20"/>
          <w:szCs w:val="20"/>
        </w:rPr>
        <w:t xml:space="preserve"> que en la fosa que desea permutar D. no existe inhumación alguna.</w:t>
      </w:r>
    </w:p>
    <w:p w:rsidR="00AC1D03" w:rsidRPr="00DD03D7" w:rsidRDefault="00AC1D03" w:rsidP="00AC1D03">
      <w:pPr>
        <w:pStyle w:val="Textoindependiente"/>
        <w:spacing w:line="276" w:lineRule="auto"/>
        <w:ind w:left="851" w:right="707" w:firstLine="567"/>
        <w:jc w:val="both"/>
        <w:rPr>
          <w:i/>
          <w:sz w:val="20"/>
          <w:szCs w:val="20"/>
        </w:rPr>
      </w:pPr>
    </w:p>
    <w:p w:rsidR="00AC1D03" w:rsidRPr="00DD03D7" w:rsidRDefault="00AC1D03" w:rsidP="00AC1D03">
      <w:pPr>
        <w:pStyle w:val="Textoindependiente"/>
        <w:spacing w:line="276" w:lineRule="auto"/>
        <w:ind w:left="851" w:right="707" w:firstLine="567"/>
        <w:jc w:val="both"/>
        <w:rPr>
          <w:i/>
          <w:sz w:val="20"/>
          <w:szCs w:val="20"/>
        </w:rPr>
      </w:pPr>
      <w:r w:rsidRPr="00DD03D7">
        <w:rPr>
          <w:b/>
          <w:i/>
          <w:sz w:val="20"/>
          <w:szCs w:val="20"/>
        </w:rPr>
        <w:t>CONSIDERANDO</w:t>
      </w:r>
      <w:r w:rsidRPr="00DD03D7">
        <w:rPr>
          <w:i/>
          <w:sz w:val="20"/>
          <w:szCs w:val="20"/>
        </w:rPr>
        <w:t xml:space="preserve"> que el Ayuntamiento propone como nichos a permutar el nicho 3, del 2º patio, 1er cuadro, fila 12, bloque F, y los nichos 1, 2 y 3 en el 2º patio, 1º cuadro, 1º pasillo izquierda, fila 1.</w:t>
      </w:r>
    </w:p>
    <w:p w:rsidR="00AC1D03" w:rsidRPr="00DD03D7" w:rsidRDefault="00AC1D03" w:rsidP="00AC1D03">
      <w:pPr>
        <w:pStyle w:val="Textoindependiente"/>
        <w:spacing w:line="276" w:lineRule="auto"/>
        <w:ind w:left="851" w:right="707" w:firstLine="567"/>
        <w:jc w:val="both"/>
        <w:rPr>
          <w:i/>
          <w:sz w:val="20"/>
          <w:szCs w:val="20"/>
        </w:rPr>
      </w:pPr>
    </w:p>
    <w:p w:rsidR="00AC1D03" w:rsidRPr="00DD03D7" w:rsidRDefault="00AC1D03" w:rsidP="00AC1D03">
      <w:pPr>
        <w:pStyle w:val="Textoindependiente"/>
        <w:spacing w:line="276" w:lineRule="auto"/>
        <w:ind w:left="851" w:right="707" w:firstLine="567"/>
        <w:jc w:val="both"/>
        <w:rPr>
          <w:i/>
          <w:sz w:val="20"/>
          <w:szCs w:val="20"/>
        </w:rPr>
      </w:pPr>
      <w:r w:rsidRPr="00DD03D7">
        <w:rPr>
          <w:b/>
          <w:i/>
          <w:sz w:val="20"/>
          <w:szCs w:val="20"/>
        </w:rPr>
        <w:t>CONSIDERANDO</w:t>
      </w:r>
      <w:r w:rsidRPr="00DD03D7">
        <w:rPr>
          <w:i/>
          <w:sz w:val="20"/>
          <w:szCs w:val="20"/>
        </w:rPr>
        <w:t xml:space="preserve"> lo dispuesto en el Reglamento del Cementerio Municipal y demás normativa aplicable.</w:t>
      </w:r>
    </w:p>
    <w:p w:rsidR="00AC1D03" w:rsidRPr="00DD03D7" w:rsidRDefault="00AC1D03" w:rsidP="00AC1D03">
      <w:pPr>
        <w:pStyle w:val="Textoindependiente"/>
        <w:spacing w:before="200" w:line="276" w:lineRule="auto"/>
        <w:ind w:left="851" w:right="707" w:firstLine="567"/>
        <w:jc w:val="both"/>
        <w:rPr>
          <w:i/>
          <w:sz w:val="20"/>
          <w:szCs w:val="20"/>
        </w:rPr>
      </w:pPr>
      <w:r w:rsidRPr="00DD03D7">
        <w:rPr>
          <w:i/>
          <w:sz w:val="20"/>
          <w:szCs w:val="20"/>
        </w:rPr>
        <w:t>La</w:t>
      </w:r>
      <w:r w:rsidRPr="00DD03D7">
        <w:rPr>
          <w:i/>
          <w:spacing w:val="1"/>
          <w:sz w:val="20"/>
          <w:szCs w:val="20"/>
        </w:rPr>
        <w:t xml:space="preserve"> </w:t>
      </w:r>
      <w:r w:rsidRPr="00DD03D7">
        <w:rPr>
          <w:b/>
          <w:i/>
          <w:sz w:val="20"/>
          <w:szCs w:val="20"/>
        </w:rPr>
        <w:t>Junta</w:t>
      </w:r>
      <w:r w:rsidRPr="00DD03D7">
        <w:rPr>
          <w:b/>
          <w:i/>
          <w:spacing w:val="1"/>
          <w:sz w:val="20"/>
          <w:szCs w:val="20"/>
        </w:rPr>
        <w:t xml:space="preserve"> </w:t>
      </w:r>
      <w:r w:rsidRPr="00DD03D7">
        <w:rPr>
          <w:b/>
          <w:i/>
          <w:sz w:val="20"/>
          <w:szCs w:val="20"/>
        </w:rPr>
        <w:t>de</w:t>
      </w:r>
      <w:r w:rsidRPr="00DD03D7">
        <w:rPr>
          <w:b/>
          <w:i/>
          <w:spacing w:val="1"/>
          <w:sz w:val="20"/>
          <w:szCs w:val="20"/>
        </w:rPr>
        <w:t xml:space="preserve"> </w:t>
      </w:r>
      <w:r w:rsidRPr="00DD03D7">
        <w:rPr>
          <w:b/>
          <w:i/>
          <w:sz w:val="20"/>
          <w:szCs w:val="20"/>
        </w:rPr>
        <w:t>Gobierno</w:t>
      </w:r>
      <w:r w:rsidRPr="00DD03D7">
        <w:rPr>
          <w:b/>
          <w:i/>
          <w:spacing w:val="1"/>
          <w:sz w:val="20"/>
          <w:szCs w:val="20"/>
        </w:rPr>
        <w:t xml:space="preserve"> </w:t>
      </w:r>
      <w:r w:rsidRPr="00DD03D7">
        <w:rPr>
          <w:b/>
          <w:i/>
          <w:sz w:val="20"/>
          <w:szCs w:val="20"/>
        </w:rPr>
        <w:t>Local,</w:t>
      </w:r>
      <w:r w:rsidRPr="00DD03D7">
        <w:rPr>
          <w:i/>
          <w:spacing w:val="1"/>
          <w:sz w:val="20"/>
          <w:szCs w:val="20"/>
        </w:rPr>
        <w:t xml:space="preserve"> </w:t>
      </w:r>
      <w:r w:rsidRPr="00DD03D7">
        <w:rPr>
          <w:i/>
          <w:sz w:val="20"/>
          <w:szCs w:val="20"/>
        </w:rPr>
        <w:t>previa</w:t>
      </w:r>
      <w:r w:rsidRPr="00DD03D7">
        <w:rPr>
          <w:i/>
          <w:spacing w:val="1"/>
          <w:sz w:val="20"/>
          <w:szCs w:val="20"/>
        </w:rPr>
        <w:t xml:space="preserve"> </w:t>
      </w:r>
      <w:r w:rsidRPr="00DD03D7">
        <w:rPr>
          <w:i/>
          <w:sz w:val="20"/>
          <w:szCs w:val="20"/>
        </w:rPr>
        <w:t>deliberación</w:t>
      </w:r>
      <w:r w:rsidRPr="00DD03D7">
        <w:rPr>
          <w:i/>
          <w:spacing w:val="1"/>
          <w:sz w:val="20"/>
          <w:szCs w:val="20"/>
        </w:rPr>
        <w:t xml:space="preserve"> </w:t>
      </w:r>
      <w:r w:rsidRPr="00DD03D7">
        <w:rPr>
          <w:i/>
          <w:sz w:val="20"/>
          <w:szCs w:val="20"/>
        </w:rPr>
        <w:t>en</w:t>
      </w:r>
      <w:r w:rsidRPr="00DD03D7">
        <w:rPr>
          <w:i/>
          <w:spacing w:val="1"/>
          <w:sz w:val="20"/>
          <w:szCs w:val="20"/>
        </w:rPr>
        <w:t xml:space="preserve"> </w:t>
      </w:r>
      <w:r w:rsidRPr="00DD03D7">
        <w:rPr>
          <w:i/>
          <w:sz w:val="20"/>
          <w:szCs w:val="20"/>
        </w:rPr>
        <w:t>votación</w:t>
      </w:r>
      <w:r w:rsidRPr="00DD03D7">
        <w:rPr>
          <w:i/>
          <w:spacing w:val="1"/>
          <w:sz w:val="20"/>
          <w:szCs w:val="20"/>
        </w:rPr>
        <w:t xml:space="preserve"> </w:t>
      </w:r>
      <w:r w:rsidRPr="00DD03D7">
        <w:rPr>
          <w:i/>
          <w:sz w:val="20"/>
          <w:szCs w:val="20"/>
        </w:rPr>
        <w:t>ordinaria</w:t>
      </w:r>
      <w:r w:rsidRPr="00DD03D7">
        <w:rPr>
          <w:i/>
          <w:spacing w:val="1"/>
          <w:sz w:val="20"/>
          <w:szCs w:val="20"/>
        </w:rPr>
        <w:t xml:space="preserve"> </w:t>
      </w:r>
      <w:r w:rsidRPr="00DD03D7">
        <w:rPr>
          <w:i/>
          <w:sz w:val="20"/>
          <w:szCs w:val="20"/>
        </w:rPr>
        <w:t>y</w:t>
      </w:r>
      <w:r w:rsidRPr="00DD03D7">
        <w:rPr>
          <w:i/>
          <w:spacing w:val="1"/>
          <w:sz w:val="20"/>
          <w:szCs w:val="20"/>
        </w:rPr>
        <w:t xml:space="preserve"> </w:t>
      </w:r>
      <w:r w:rsidRPr="00DD03D7">
        <w:rPr>
          <w:i/>
          <w:sz w:val="20"/>
          <w:szCs w:val="20"/>
        </w:rPr>
        <w:t>por</w:t>
      </w:r>
      <w:r w:rsidRPr="00DD03D7">
        <w:rPr>
          <w:i/>
          <w:spacing w:val="1"/>
          <w:sz w:val="20"/>
          <w:szCs w:val="20"/>
        </w:rPr>
        <w:t xml:space="preserve"> </w:t>
      </w:r>
      <w:r w:rsidRPr="00DD03D7">
        <w:rPr>
          <w:i/>
          <w:sz w:val="20"/>
          <w:szCs w:val="20"/>
        </w:rPr>
        <w:t>unanimidad,</w:t>
      </w:r>
      <w:r w:rsidRPr="00DD03D7">
        <w:rPr>
          <w:i/>
          <w:spacing w:val="-1"/>
          <w:sz w:val="20"/>
          <w:szCs w:val="20"/>
        </w:rPr>
        <w:t xml:space="preserve"> </w:t>
      </w:r>
      <w:r w:rsidRPr="00DD03D7">
        <w:rPr>
          <w:i/>
          <w:sz w:val="20"/>
          <w:szCs w:val="20"/>
        </w:rPr>
        <w:t>adopta</w:t>
      </w:r>
      <w:r w:rsidRPr="00DD03D7">
        <w:rPr>
          <w:i/>
          <w:spacing w:val="-1"/>
          <w:sz w:val="20"/>
          <w:szCs w:val="20"/>
        </w:rPr>
        <w:t xml:space="preserve"> </w:t>
      </w:r>
      <w:r w:rsidRPr="00DD03D7">
        <w:rPr>
          <w:i/>
          <w:sz w:val="20"/>
          <w:szCs w:val="20"/>
        </w:rPr>
        <w:t>el</w:t>
      </w:r>
      <w:r w:rsidRPr="00DD03D7">
        <w:rPr>
          <w:i/>
          <w:spacing w:val="1"/>
          <w:sz w:val="20"/>
          <w:szCs w:val="20"/>
        </w:rPr>
        <w:t xml:space="preserve"> </w:t>
      </w:r>
      <w:r w:rsidRPr="00DD03D7">
        <w:rPr>
          <w:i/>
          <w:sz w:val="20"/>
          <w:szCs w:val="20"/>
        </w:rPr>
        <w:t>siguiente</w:t>
      </w:r>
      <w:r w:rsidRPr="00DD03D7">
        <w:rPr>
          <w:i/>
          <w:spacing w:val="1"/>
          <w:sz w:val="20"/>
          <w:szCs w:val="20"/>
        </w:rPr>
        <w:t xml:space="preserve"> </w:t>
      </w:r>
      <w:r w:rsidRPr="00DD03D7">
        <w:rPr>
          <w:b/>
          <w:i/>
          <w:sz w:val="20"/>
          <w:szCs w:val="20"/>
        </w:rPr>
        <w:t>ACUERDO:</w:t>
      </w:r>
    </w:p>
    <w:p w:rsidR="00AC1D03" w:rsidRPr="00DD03D7" w:rsidRDefault="00AC1D03" w:rsidP="00AC1D03">
      <w:pPr>
        <w:pStyle w:val="Textoindependiente"/>
        <w:spacing w:before="200" w:line="276" w:lineRule="auto"/>
        <w:ind w:left="851" w:right="707" w:firstLine="567"/>
        <w:jc w:val="both"/>
        <w:rPr>
          <w:i/>
          <w:sz w:val="20"/>
          <w:szCs w:val="20"/>
        </w:rPr>
      </w:pPr>
      <w:r w:rsidRPr="00DD03D7">
        <w:rPr>
          <w:b/>
          <w:i/>
          <w:sz w:val="20"/>
          <w:szCs w:val="20"/>
        </w:rPr>
        <w:t>1º.-</w:t>
      </w:r>
      <w:r w:rsidRPr="00DD03D7">
        <w:rPr>
          <w:i/>
          <w:sz w:val="20"/>
          <w:szCs w:val="20"/>
        </w:rPr>
        <w:t xml:space="preserve"> Aprobar la permuta de </w:t>
      </w:r>
      <w:r w:rsidRPr="00DD03D7">
        <w:rPr>
          <w:i/>
          <w:spacing w:val="1"/>
          <w:sz w:val="20"/>
          <w:szCs w:val="20"/>
        </w:rPr>
        <w:t xml:space="preserve">la fosa ubicada en el cementerio municipal con núm. 1388 (Bóveda núm. 15, Paseo Central), dando por finalizados los derechos funerarios sobre la misma de D. </w:t>
      </w:r>
      <w:bookmarkStart w:id="0" w:name="_GoBack"/>
      <w:bookmarkEnd w:id="0"/>
      <w:r w:rsidRPr="00DD03D7">
        <w:rPr>
          <w:i/>
          <w:spacing w:val="1"/>
          <w:sz w:val="20"/>
          <w:szCs w:val="20"/>
        </w:rPr>
        <w:t xml:space="preserve">con la consiguiente reversión de la sepultura al Ayuntamiento, por </w:t>
      </w:r>
      <w:r w:rsidRPr="00DD03D7">
        <w:rPr>
          <w:i/>
          <w:sz w:val="20"/>
          <w:szCs w:val="20"/>
        </w:rPr>
        <w:t xml:space="preserve"> el </w:t>
      </w:r>
      <w:r w:rsidRPr="00DD03D7">
        <w:rPr>
          <w:b/>
          <w:i/>
          <w:sz w:val="20"/>
          <w:szCs w:val="20"/>
        </w:rPr>
        <w:t>nicho 3, del 2º patio, 1º cuadro, fila 12, bloque F, y los nichos 1, 2 y 3 en el 2º patio, 1º cuadro, 1º pasillo izquierda, fila 1,</w:t>
      </w:r>
      <w:r w:rsidRPr="00DD03D7">
        <w:rPr>
          <w:i/>
          <w:sz w:val="20"/>
          <w:szCs w:val="20"/>
        </w:rPr>
        <w:t xml:space="preserve"> con la concesión de derechos funerarios sobre dichos nichos a D.</w:t>
      </w:r>
      <w:r w:rsidRPr="00DD03D7">
        <w:rPr>
          <w:i/>
          <w:spacing w:val="-5"/>
          <w:sz w:val="20"/>
          <w:szCs w:val="20"/>
        </w:rPr>
        <w:t>,</w:t>
      </w:r>
      <w:r w:rsidRPr="00DD03D7">
        <w:rPr>
          <w:i/>
          <w:sz w:val="20"/>
          <w:szCs w:val="20"/>
        </w:rPr>
        <w:t xml:space="preserve"> y las siguientes </w:t>
      </w:r>
      <w:r w:rsidRPr="00DD03D7">
        <w:rPr>
          <w:b/>
          <w:i/>
          <w:sz w:val="20"/>
          <w:szCs w:val="20"/>
        </w:rPr>
        <w:t>CONDICIONES:</w:t>
      </w:r>
    </w:p>
    <w:p w:rsidR="00AC1D03" w:rsidRPr="00DD03D7" w:rsidRDefault="00AC1D03" w:rsidP="00AC1D03">
      <w:pPr>
        <w:pStyle w:val="Textoindependiente"/>
        <w:spacing w:before="120"/>
        <w:ind w:left="851" w:right="709" w:firstLine="567"/>
        <w:jc w:val="both"/>
        <w:rPr>
          <w:i/>
          <w:sz w:val="20"/>
          <w:szCs w:val="20"/>
          <w:highlight w:val="yellow"/>
        </w:rPr>
      </w:pPr>
    </w:p>
    <w:p w:rsidR="00AC1D03" w:rsidRPr="00DD03D7" w:rsidRDefault="00AC1D03" w:rsidP="00AC1D03">
      <w:pPr>
        <w:numPr>
          <w:ilvl w:val="0"/>
          <w:numId w:val="19"/>
        </w:numPr>
        <w:autoSpaceDE/>
        <w:autoSpaceDN/>
        <w:spacing w:line="276" w:lineRule="auto"/>
        <w:ind w:left="851" w:right="707" w:firstLine="567"/>
        <w:jc w:val="both"/>
        <w:rPr>
          <w:rFonts w:cstheme="minorHAnsi"/>
          <w:i/>
          <w:sz w:val="20"/>
          <w:szCs w:val="20"/>
        </w:rPr>
      </w:pPr>
      <w:r w:rsidRPr="00DD03D7">
        <w:rPr>
          <w:rFonts w:cstheme="minorHAnsi"/>
          <w:i/>
          <w:sz w:val="20"/>
          <w:szCs w:val="20"/>
        </w:rPr>
        <w:t>Concesión de derechos funerarios por un período de 50 años.</w:t>
      </w:r>
    </w:p>
    <w:p w:rsidR="00AC1D03" w:rsidRPr="00DD03D7" w:rsidRDefault="00AC1D03" w:rsidP="00AC1D03">
      <w:pPr>
        <w:numPr>
          <w:ilvl w:val="0"/>
          <w:numId w:val="19"/>
        </w:numPr>
        <w:autoSpaceDE/>
        <w:autoSpaceDN/>
        <w:spacing w:line="276" w:lineRule="auto"/>
        <w:ind w:left="851" w:right="707" w:firstLine="567"/>
        <w:jc w:val="both"/>
        <w:rPr>
          <w:rFonts w:cstheme="minorHAnsi"/>
          <w:i/>
          <w:sz w:val="20"/>
          <w:szCs w:val="20"/>
        </w:rPr>
      </w:pPr>
      <w:r w:rsidRPr="00DD03D7">
        <w:rPr>
          <w:rFonts w:cstheme="minorHAnsi"/>
          <w:i/>
          <w:sz w:val="20"/>
          <w:szCs w:val="20"/>
        </w:rPr>
        <w:t>Queda terminantemente prohibido el alquiler o venta de nichos.</w:t>
      </w:r>
    </w:p>
    <w:p w:rsidR="00AC1D03" w:rsidRPr="00DD03D7" w:rsidRDefault="00AC1D03" w:rsidP="00AC1D03">
      <w:pPr>
        <w:numPr>
          <w:ilvl w:val="0"/>
          <w:numId w:val="19"/>
        </w:numPr>
        <w:autoSpaceDE/>
        <w:autoSpaceDN/>
        <w:spacing w:line="276" w:lineRule="auto"/>
        <w:ind w:left="851" w:right="707" w:firstLine="567"/>
        <w:jc w:val="both"/>
        <w:rPr>
          <w:rFonts w:cstheme="minorHAnsi"/>
          <w:i/>
          <w:sz w:val="20"/>
          <w:szCs w:val="20"/>
        </w:rPr>
      </w:pPr>
      <w:r w:rsidRPr="00DD03D7">
        <w:rPr>
          <w:rFonts w:cstheme="minorHAnsi"/>
          <w:i/>
          <w:sz w:val="20"/>
          <w:szCs w:val="20"/>
        </w:rPr>
        <w:t>No se autorizará ninguna inhumación o exhumación sin que se presente el oportuno permiso firmado por el titular del derecho de uso.</w:t>
      </w:r>
    </w:p>
    <w:p w:rsidR="00AC1D03" w:rsidRPr="00DD03D7" w:rsidRDefault="00AC1D03" w:rsidP="00AC1D03">
      <w:pPr>
        <w:numPr>
          <w:ilvl w:val="0"/>
          <w:numId w:val="19"/>
        </w:numPr>
        <w:autoSpaceDE/>
        <w:autoSpaceDN/>
        <w:spacing w:line="276" w:lineRule="auto"/>
        <w:ind w:left="851" w:right="707" w:firstLine="567"/>
        <w:jc w:val="both"/>
        <w:rPr>
          <w:rFonts w:cstheme="minorHAnsi"/>
          <w:i/>
          <w:sz w:val="20"/>
          <w:szCs w:val="20"/>
        </w:rPr>
      </w:pPr>
      <w:r w:rsidRPr="00DD03D7">
        <w:rPr>
          <w:rFonts w:cstheme="minorHAnsi"/>
          <w:i/>
          <w:sz w:val="20"/>
          <w:szCs w:val="20"/>
        </w:rPr>
        <w:t>Es obligación de los titulares el derecho de uso del nicho, el cuidado de las debidas condiciones de higiene, ornato y conservación.</w:t>
      </w:r>
    </w:p>
    <w:p w:rsidR="00AC1D03" w:rsidRPr="00DD03D7" w:rsidRDefault="00AC1D03" w:rsidP="00AC1D03">
      <w:pPr>
        <w:numPr>
          <w:ilvl w:val="0"/>
          <w:numId w:val="19"/>
        </w:numPr>
        <w:autoSpaceDE/>
        <w:autoSpaceDN/>
        <w:spacing w:line="276" w:lineRule="auto"/>
        <w:ind w:left="851" w:right="707" w:firstLine="567"/>
        <w:jc w:val="both"/>
        <w:rPr>
          <w:rFonts w:cstheme="minorHAnsi"/>
          <w:i/>
          <w:sz w:val="20"/>
          <w:szCs w:val="20"/>
        </w:rPr>
      </w:pPr>
      <w:r w:rsidRPr="00DD03D7">
        <w:rPr>
          <w:rFonts w:cstheme="minorHAnsi"/>
          <w:i/>
          <w:sz w:val="20"/>
          <w:szCs w:val="20"/>
        </w:rPr>
        <w:t>Cuando estas construcciones fueran desatendidas dando lugar a que aparezcan en estado de ruina o abandono, con el consiguiente peligro o mal aspecto, el Ayuntamiento podrá demolerlas, trasladando cuantos atributos y objetos se encuentren en la sepultura, y trasladando los restos que pudieran contener al osario común, sin que quepa exigírsele indemnización alguna.</w:t>
      </w:r>
    </w:p>
    <w:p w:rsidR="00AC1D03" w:rsidRDefault="00AC1D03" w:rsidP="00AC1D03">
      <w:pPr>
        <w:pStyle w:val="Textoindependiente"/>
        <w:spacing w:before="200" w:line="276" w:lineRule="auto"/>
        <w:ind w:left="851" w:right="707" w:firstLine="567"/>
        <w:jc w:val="both"/>
        <w:rPr>
          <w:i/>
          <w:sz w:val="20"/>
          <w:szCs w:val="20"/>
        </w:rPr>
      </w:pPr>
      <w:r w:rsidRPr="00DD03D7">
        <w:rPr>
          <w:b/>
          <w:i/>
          <w:sz w:val="20"/>
          <w:szCs w:val="20"/>
        </w:rPr>
        <w:t>2º.-</w:t>
      </w:r>
      <w:r w:rsidRPr="00DD03D7">
        <w:rPr>
          <w:i/>
          <w:sz w:val="20"/>
          <w:szCs w:val="20"/>
        </w:rPr>
        <w:t xml:space="preserve"> Notificar el presente acuerdo al interesado, y dar traslado del mismo al Negociado de Cementerio a efectos de debida constancia.</w:t>
      </w:r>
      <w:r>
        <w:rPr>
          <w:i/>
          <w:sz w:val="20"/>
          <w:szCs w:val="20"/>
        </w:rPr>
        <w:t>”</w:t>
      </w:r>
    </w:p>
    <w:p w:rsidR="00AC1D03" w:rsidRDefault="00AC1D03" w:rsidP="00AC1D03">
      <w:pPr>
        <w:pStyle w:val="Textoindependiente"/>
        <w:spacing w:before="200" w:line="276" w:lineRule="auto"/>
        <w:ind w:left="142" w:right="140" w:firstLine="709"/>
        <w:jc w:val="both"/>
        <w:rPr>
          <w:sz w:val="20"/>
          <w:szCs w:val="20"/>
        </w:rPr>
      </w:pPr>
      <w:r>
        <w:rPr>
          <w:b/>
          <w:sz w:val="20"/>
          <w:szCs w:val="20"/>
        </w:rPr>
        <w:t xml:space="preserve">CONSIDERANDO </w:t>
      </w:r>
      <w:r>
        <w:rPr>
          <w:sz w:val="20"/>
          <w:szCs w:val="20"/>
        </w:rPr>
        <w:t>el error existente en la redacción del punto 1º de dicho acuerdo, y que conforme a lo dispu</w:t>
      </w:r>
      <w:r w:rsidRPr="00697B45">
        <w:rPr>
          <w:sz w:val="20"/>
          <w:szCs w:val="20"/>
        </w:rPr>
        <w:t>esto</w:t>
      </w:r>
      <w:r>
        <w:rPr>
          <w:b/>
          <w:sz w:val="20"/>
          <w:szCs w:val="20"/>
        </w:rPr>
        <w:t xml:space="preserve"> </w:t>
      </w:r>
      <w:r>
        <w:rPr>
          <w:sz w:val="20"/>
          <w:szCs w:val="20"/>
        </w:rPr>
        <w:t xml:space="preserve">en el artículo 109 de la Ley 39/2015, de 1 de octubre, del Procedimiento Administrativo Común de las Administraciones Públicas, según el cual </w:t>
      </w:r>
      <w:r w:rsidRPr="007C2DF0">
        <w:rPr>
          <w:i/>
          <w:sz w:val="20"/>
          <w:szCs w:val="20"/>
        </w:rPr>
        <w:t>“Las Administraciones Públicas podrán, asimismo, rectificar en cualquier momento, de oficio o a</w:t>
      </w:r>
      <w:r>
        <w:rPr>
          <w:i/>
          <w:sz w:val="20"/>
          <w:szCs w:val="20"/>
        </w:rPr>
        <w:t xml:space="preserve"> </w:t>
      </w:r>
      <w:r w:rsidRPr="007C2DF0">
        <w:rPr>
          <w:i/>
          <w:sz w:val="20"/>
          <w:szCs w:val="20"/>
        </w:rPr>
        <w:t>instancia de los interesados, los errores materiales, de hecho o aritméticos existentes en sus actos”.</w:t>
      </w:r>
    </w:p>
    <w:p w:rsidR="00AC1D03" w:rsidRDefault="00AC1D03" w:rsidP="00AC1D03">
      <w:pPr>
        <w:pStyle w:val="Textoindependiente"/>
        <w:spacing w:before="200" w:line="276" w:lineRule="auto"/>
        <w:ind w:left="142" w:right="161" w:firstLine="709"/>
        <w:jc w:val="both"/>
        <w:rPr>
          <w:b/>
          <w:sz w:val="22"/>
          <w:szCs w:val="22"/>
        </w:rPr>
      </w:pPr>
      <w:r w:rsidRPr="00CF01B0">
        <w:rPr>
          <w:sz w:val="22"/>
          <w:szCs w:val="22"/>
        </w:rPr>
        <w:t>La</w:t>
      </w:r>
      <w:r w:rsidRPr="00CF01B0">
        <w:rPr>
          <w:spacing w:val="1"/>
          <w:sz w:val="22"/>
          <w:szCs w:val="22"/>
        </w:rPr>
        <w:t xml:space="preserve"> </w:t>
      </w:r>
      <w:r w:rsidRPr="00CF01B0">
        <w:rPr>
          <w:b/>
          <w:sz w:val="22"/>
          <w:szCs w:val="22"/>
        </w:rPr>
        <w:t>Junta</w:t>
      </w:r>
      <w:r w:rsidRPr="00CF01B0">
        <w:rPr>
          <w:b/>
          <w:spacing w:val="1"/>
          <w:sz w:val="22"/>
          <w:szCs w:val="22"/>
        </w:rPr>
        <w:t xml:space="preserve"> </w:t>
      </w:r>
      <w:r w:rsidRPr="00CF01B0">
        <w:rPr>
          <w:b/>
          <w:sz w:val="22"/>
          <w:szCs w:val="22"/>
        </w:rPr>
        <w:t>de</w:t>
      </w:r>
      <w:r w:rsidRPr="00CF01B0">
        <w:rPr>
          <w:b/>
          <w:spacing w:val="1"/>
          <w:sz w:val="22"/>
          <w:szCs w:val="22"/>
        </w:rPr>
        <w:t xml:space="preserve"> </w:t>
      </w:r>
      <w:r w:rsidRPr="00CF01B0">
        <w:rPr>
          <w:b/>
          <w:sz w:val="22"/>
          <w:szCs w:val="22"/>
        </w:rPr>
        <w:t>Gobierno</w:t>
      </w:r>
      <w:r w:rsidRPr="00CF01B0">
        <w:rPr>
          <w:b/>
          <w:spacing w:val="1"/>
          <w:sz w:val="22"/>
          <w:szCs w:val="22"/>
        </w:rPr>
        <w:t xml:space="preserve"> </w:t>
      </w:r>
      <w:r w:rsidRPr="00CF01B0">
        <w:rPr>
          <w:b/>
          <w:sz w:val="22"/>
          <w:szCs w:val="22"/>
        </w:rPr>
        <w:t>Local,</w:t>
      </w:r>
      <w:r w:rsidRPr="00CF01B0">
        <w:rPr>
          <w:spacing w:val="1"/>
          <w:sz w:val="22"/>
          <w:szCs w:val="22"/>
        </w:rPr>
        <w:t xml:space="preserve"> </w:t>
      </w:r>
      <w:r w:rsidRPr="00CF01B0">
        <w:rPr>
          <w:sz w:val="22"/>
          <w:szCs w:val="22"/>
        </w:rPr>
        <w:t>previa</w:t>
      </w:r>
      <w:r w:rsidRPr="00CF01B0">
        <w:rPr>
          <w:spacing w:val="1"/>
          <w:sz w:val="22"/>
          <w:szCs w:val="22"/>
        </w:rPr>
        <w:t xml:space="preserve"> </w:t>
      </w:r>
      <w:r w:rsidRPr="00CF01B0">
        <w:rPr>
          <w:sz w:val="22"/>
          <w:szCs w:val="22"/>
        </w:rPr>
        <w:t>deliberación</w:t>
      </w:r>
      <w:r w:rsidRPr="00CF01B0">
        <w:rPr>
          <w:spacing w:val="1"/>
          <w:sz w:val="22"/>
          <w:szCs w:val="22"/>
        </w:rPr>
        <w:t xml:space="preserve"> </w:t>
      </w:r>
      <w:r w:rsidRPr="00CF01B0">
        <w:rPr>
          <w:sz w:val="22"/>
          <w:szCs w:val="22"/>
        </w:rPr>
        <w:t>en</w:t>
      </w:r>
      <w:r w:rsidRPr="00CF01B0">
        <w:rPr>
          <w:spacing w:val="1"/>
          <w:sz w:val="22"/>
          <w:szCs w:val="22"/>
        </w:rPr>
        <w:t xml:space="preserve"> </w:t>
      </w:r>
      <w:r w:rsidRPr="00CF01B0">
        <w:rPr>
          <w:sz w:val="22"/>
          <w:szCs w:val="22"/>
        </w:rPr>
        <w:t>votación</w:t>
      </w:r>
      <w:r w:rsidRPr="00CF01B0">
        <w:rPr>
          <w:spacing w:val="1"/>
          <w:sz w:val="22"/>
          <w:szCs w:val="22"/>
        </w:rPr>
        <w:t xml:space="preserve"> </w:t>
      </w:r>
      <w:r w:rsidRPr="00CF01B0">
        <w:rPr>
          <w:sz w:val="22"/>
          <w:szCs w:val="22"/>
        </w:rPr>
        <w:t>ordinaria</w:t>
      </w:r>
      <w:r w:rsidRPr="00CF01B0">
        <w:rPr>
          <w:spacing w:val="1"/>
          <w:sz w:val="22"/>
          <w:szCs w:val="22"/>
        </w:rPr>
        <w:t xml:space="preserve"> </w:t>
      </w:r>
      <w:r w:rsidRPr="00CF01B0">
        <w:rPr>
          <w:sz w:val="22"/>
          <w:szCs w:val="22"/>
        </w:rPr>
        <w:t>y</w:t>
      </w:r>
      <w:r w:rsidRPr="00CF01B0">
        <w:rPr>
          <w:spacing w:val="1"/>
          <w:sz w:val="22"/>
          <w:szCs w:val="22"/>
        </w:rPr>
        <w:t xml:space="preserve"> </w:t>
      </w:r>
      <w:r w:rsidRPr="00CF01B0">
        <w:rPr>
          <w:sz w:val="22"/>
          <w:szCs w:val="22"/>
        </w:rPr>
        <w:t>por</w:t>
      </w:r>
      <w:r w:rsidRPr="00CF01B0">
        <w:rPr>
          <w:spacing w:val="1"/>
          <w:sz w:val="22"/>
          <w:szCs w:val="22"/>
        </w:rPr>
        <w:t xml:space="preserve"> </w:t>
      </w:r>
      <w:r w:rsidRPr="00CF01B0">
        <w:rPr>
          <w:sz w:val="22"/>
          <w:szCs w:val="22"/>
        </w:rPr>
        <w:t>unanimidad,</w:t>
      </w:r>
      <w:r w:rsidRPr="00CF01B0">
        <w:rPr>
          <w:spacing w:val="-1"/>
          <w:sz w:val="22"/>
          <w:szCs w:val="22"/>
        </w:rPr>
        <w:t xml:space="preserve"> </w:t>
      </w:r>
      <w:r w:rsidRPr="00CF01B0">
        <w:rPr>
          <w:sz w:val="22"/>
          <w:szCs w:val="22"/>
        </w:rPr>
        <w:t>adopta</w:t>
      </w:r>
      <w:r w:rsidRPr="00CF01B0">
        <w:rPr>
          <w:spacing w:val="-1"/>
          <w:sz w:val="22"/>
          <w:szCs w:val="22"/>
        </w:rPr>
        <w:t xml:space="preserve"> </w:t>
      </w:r>
      <w:r w:rsidRPr="00CF01B0">
        <w:rPr>
          <w:sz w:val="22"/>
          <w:szCs w:val="22"/>
        </w:rPr>
        <w:t>el</w:t>
      </w:r>
      <w:r w:rsidRPr="00CF01B0">
        <w:rPr>
          <w:spacing w:val="1"/>
          <w:sz w:val="22"/>
          <w:szCs w:val="22"/>
        </w:rPr>
        <w:t xml:space="preserve"> </w:t>
      </w:r>
      <w:r w:rsidRPr="00CF01B0">
        <w:rPr>
          <w:sz w:val="22"/>
          <w:szCs w:val="22"/>
        </w:rPr>
        <w:t>siguiente</w:t>
      </w:r>
      <w:r w:rsidRPr="00CF01B0">
        <w:rPr>
          <w:spacing w:val="1"/>
          <w:sz w:val="22"/>
          <w:szCs w:val="22"/>
        </w:rPr>
        <w:t xml:space="preserve"> </w:t>
      </w:r>
      <w:r w:rsidRPr="00CF01B0">
        <w:rPr>
          <w:b/>
          <w:sz w:val="22"/>
          <w:szCs w:val="22"/>
        </w:rPr>
        <w:t>ACUERDO:</w:t>
      </w:r>
    </w:p>
    <w:p w:rsidR="00AC1D03" w:rsidRDefault="00AC1D03" w:rsidP="00AC1D03">
      <w:pPr>
        <w:pStyle w:val="Textoindependiente"/>
        <w:spacing w:before="200" w:line="276" w:lineRule="auto"/>
        <w:ind w:left="142" w:right="161" w:firstLine="709"/>
        <w:jc w:val="both"/>
        <w:rPr>
          <w:sz w:val="22"/>
          <w:szCs w:val="22"/>
        </w:rPr>
      </w:pPr>
      <w:r>
        <w:rPr>
          <w:b/>
          <w:sz w:val="22"/>
          <w:szCs w:val="22"/>
        </w:rPr>
        <w:t xml:space="preserve">1º.- </w:t>
      </w:r>
      <w:r>
        <w:rPr>
          <w:sz w:val="22"/>
          <w:szCs w:val="22"/>
        </w:rPr>
        <w:t>Rectificar el acuerdo adoptado en la Junta de Gobierno Local de 16 de noviembre de 2023, en los siguientes términos:</w:t>
      </w:r>
    </w:p>
    <w:p w:rsidR="00AC1D03" w:rsidRPr="000C52F3" w:rsidRDefault="00AC1D03" w:rsidP="00AC1D03">
      <w:pPr>
        <w:pStyle w:val="Textoindependiente"/>
        <w:spacing w:before="200" w:line="276" w:lineRule="auto"/>
        <w:ind w:left="142" w:right="140" w:firstLine="709"/>
        <w:jc w:val="both"/>
        <w:rPr>
          <w:b/>
          <w:sz w:val="22"/>
          <w:szCs w:val="22"/>
        </w:rPr>
      </w:pPr>
      <w:r w:rsidRPr="000C52F3">
        <w:rPr>
          <w:b/>
          <w:sz w:val="22"/>
          <w:szCs w:val="22"/>
        </w:rPr>
        <w:t>DONDE DICE:</w:t>
      </w:r>
      <w:r w:rsidRPr="000C52F3">
        <w:rPr>
          <w:sz w:val="22"/>
          <w:szCs w:val="22"/>
        </w:rPr>
        <w:t xml:space="preserve"> </w:t>
      </w:r>
      <w:r w:rsidRPr="000C52F3">
        <w:rPr>
          <w:b/>
          <w:i/>
          <w:sz w:val="22"/>
          <w:szCs w:val="22"/>
        </w:rPr>
        <w:t>“1º.-</w:t>
      </w:r>
      <w:r w:rsidRPr="000C52F3">
        <w:rPr>
          <w:i/>
          <w:sz w:val="22"/>
          <w:szCs w:val="22"/>
        </w:rPr>
        <w:t xml:space="preserve"> Aprobar la permuta de la fosa </w:t>
      </w:r>
      <w:r>
        <w:rPr>
          <w:i/>
          <w:sz w:val="22"/>
          <w:szCs w:val="22"/>
        </w:rPr>
        <w:t>[…]”</w:t>
      </w:r>
    </w:p>
    <w:p w:rsidR="00AC1D03" w:rsidRPr="000C52F3" w:rsidRDefault="00AC1D03" w:rsidP="00AC1D03">
      <w:pPr>
        <w:pStyle w:val="Textoindependiente"/>
        <w:spacing w:before="200" w:line="276" w:lineRule="auto"/>
        <w:ind w:left="142" w:right="140" w:firstLine="709"/>
        <w:jc w:val="both"/>
        <w:rPr>
          <w:b/>
          <w:sz w:val="22"/>
          <w:szCs w:val="22"/>
        </w:rPr>
      </w:pPr>
      <w:r w:rsidRPr="000C52F3">
        <w:rPr>
          <w:b/>
          <w:sz w:val="22"/>
          <w:szCs w:val="22"/>
        </w:rPr>
        <w:lastRenderedPageBreak/>
        <w:t>DEBE DECIR</w:t>
      </w:r>
      <w:r w:rsidRPr="000C52F3">
        <w:rPr>
          <w:b/>
          <w:i/>
          <w:sz w:val="22"/>
          <w:szCs w:val="22"/>
        </w:rPr>
        <w:t>:</w:t>
      </w:r>
      <w:r w:rsidRPr="000C52F3">
        <w:rPr>
          <w:i/>
          <w:sz w:val="22"/>
          <w:szCs w:val="22"/>
        </w:rPr>
        <w:t xml:space="preserve"> </w:t>
      </w:r>
      <w:r w:rsidRPr="000C52F3">
        <w:rPr>
          <w:b/>
          <w:i/>
          <w:sz w:val="22"/>
          <w:szCs w:val="22"/>
        </w:rPr>
        <w:t>“1º.-</w:t>
      </w:r>
      <w:r w:rsidRPr="000C52F3">
        <w:rPr>
          <w:i/>
          <w:sz w:val="22"/>
          <w:szCs w:val="22"/>
        </w:rPr>
        <w:t xml:space="preserve"> Aprobar la </w:t>
      </w:r>
      <w:r>
        <w:rPr>
          <w:i/>
          <w:sz w:val="22"/>
          <w:szCs w:val="22"/>
        </w:rPr>
        <w:t xml:space="preserve">cesión de derechos funerarios </w:t>
      </w:r>
      <w:r w:rsidRPr="000C52F3">
        <w:rPr>
          <w:i/>
          <w:sz w:val="22"/>
          <w:szCs w:val="22"/>
        </w:rPr>
        <w:t xml:space="preserve">de la fosa </w:t>
      </w:r>
      <w:r>
        <w:rPr>
          <w:i/>
          <w:sz w:val="22"/>
          <w:szCs w:val="22"/>
        </w:rPr>
        <w:t>[…]”</w:t>
      </w:r>
    </w:p>
    <w:p w:rsidR="00AC1D03" w:rsidRDefault="00AC1D03" w:rsidP="00AC1D03">
      <w:pPr>
        <w:pStyle w:val="Textoindependiente"/>
        <w:spacing w:before="200" w:line="276" w:lineRule="auto"/>
        <w:ind w:left="142" w:right="140" w:firstLine="709"/>
        <w:jc w:val="both"/>
        <w:rPr>
          <w:sz w:val="22"/>
          <w:szCs w:val="22"/>
        </w:rPr>
      </w:pPr>
      <w:r w:rsidRPr="000C52F3">
        <w:rPr>
          <w:b/>
          <w:sz w:val="22"/>
          <w:szCs w:val="22"/>
        </w:rPr>
        <w:t>2º.-</w:t>
      </w:r>
      <w:r w:rsidRPr="000C52F3">
        <w:rPr>
          <w:sz w:val="22"/>
          <w:szCs w:val="22"/>
        </w:rPr>
        <w:t xml:space="preserve"> Notificar el presente acuerdo al interesado, y dar traslado del mismo al Negociado de Cementerio a efectos de debida constancia.</w:t>
      </w:r>
    </w:p>
    <w:p w:rsidR="001050AA" w:rsidRDefault="001050AA" w:rsidP="00AC1D03">
      <w:pPr>
        <w:pStyle w:val="Textoindependiente"/>
        <w:spacing w:before="200" w:line="276" w:lineRule="auto"/>
        <w:ind w:left="142" w:right="140" w:firstLine="709"/>
        <w:jc w:val="both"/>
        <w:rPr>
          <w:sz w:val="22"/>
          <w:szCs w:val="22"/>
        </w:rPr>
      </w:pPr>
    </w:p>
    <w:p w:rsidR="001050AA" w:rsidRDefault="001050AA" w:rsidP="001050AA">
      <w:pPr>
        <w:ind w:left="142" w:right="161" w:firstLine="709"/>
        <w:jc w:val="both"/>
        <w:rPr>
          <w:b/>
        </w:rPr>
      </w:pPr>
      <w:r w:rsidRPr="00CA7E11">
        <w:rPr>
          <w:b/>
        </w:rPr>
        <w:t>CUARTO.- CONVOCATORIA</w:t>
      </w:r>
      <w:r>
        <w:rPr>
          <w:b/>
        </w:rPr>
        <w:t xml:space="preserve"> DE SUBVENCIONES</w:t>
      </w:r>
      <w:r w:rsidRPr="00CA7E11">
        <w:rPr>
          <w:b/>
        </w:rPr>
        <w:t xml:space="preserve"> DE LA EXCMA. DIPUTACIÓN PROVINCIAL DE CIUDAD REAL PARA LA CONTRATACIÓN DE TÉCNICOS EN COMPETENCIAS DIGITALES DE LOS PUNTOS DE INCLUSIÓN DIGITAL 2.023.- ADOPCIÓN DEL ACUERDO QUE PROCEDA.</w:t>
      </w:r>
    </w:p>
    <w:p w:rsidR="001050AA" w:rsidRDefault="001050AA" w:rsidP="001050AA">
      <w:pPr>
        <w:ind w:left="142" w:right="161" w:firstLine="709"/>
        <w:jc w:val="both"/>
        <w:rPr>
          <w:b/>
        </w:rPr>
      </w:pPr>
    </w:p>
    <w:p w:rsidR="001050AA" w:rsidRDefault="001050AA" w:rsidP="001050AA">
      <w:pPr>
        <w:ind w:left="142" w:right="161" w:firstLine="709"/>
        <w:jc w:val="both"/>
      </w:pPr>
      <w:r w:rsidRPr="00E7616B">
        <w:rPr>
          <w:b/>
        </w:rPr>
        <w:t xml:space="preserve">VISTA </w:t>
      </w:r>
      <w:r>
        <w:t xml:space="preserve">la Convocatoria del Plan de Empleo para la contratación de Técnicos en competencias digitales de los Puntos de Inclusión Digital 2.023 </w:t>
      </w:r>
      <w:r w:rsidRPr="00E7616B">
        <w:t xml:space="preserve">de la Excma. Diputación Provincial de Ciudad Real publicada en el </w:t>
      </w:r>
      <w:r w:rsidRPr="002B0584">
        <w:t>BOCR nº. 221 de 17 de noviembre de 2.023</w:t>
      </w:r>
      <w:r w:rsidRPr="00E7616B">
        <w:t xml:space="preserve"> cuyo objeto</w:t>
      </w:r>
      <w:r>
        <w:t xml:space="preserve"> es colaborar con los municipios de la provincia para el desarrollo de la administración electrónica y la digitalización social.</w:t>
      </w:r>
    </w:p>
    <w:p w:rsidR="001050AA" w:rsidRDefault="001050AA" w:rsidP="001050AA">
      <w:pPr>
        <w:ind w:left="142" w:right="161" w:firstLine="709"/>
        <w:jc w:val="both"/>
      </w:pPr>
    </w:p>
    <w:p w:rsidR="001050AA" w:rsidRDefault="001050AA" w:rsidP="001050AA">
      <w:pPr>
        <w:ind w:left="142" w:right="161" w:firstLine="709"/>
        <w:jc w:val="both"/>
      </w:pPr>
      <w:r w:rsidRPr="00CA7E11">
        <w:rPr>
          <w:b/>
        </w:rPr>
        <w:t>CONSIDERANDO</w:t>
      </w:r>
      <w:r>
        <w:t xml:space="preserve"> la cantidad </w:t>
      </w:r>
      <w:proofErr w:type="spellStart"/>
      <w:r>
        <w:t>preasignada</w:t>
      </w:r>
      <w:proofErr w:type="spellEnd"/>
      <w:r>
        <w:t xml:space="preserve"> a este Ayuntamiento para la contratación de monitores/dinamizadores de los Puntos de inclusión digital.</w:t>
      </w:r>
    </w:p>
    <w:p w:rsidR="001050AA" w:rsidRDefault="001050AA" w:rsidP="001050AA">
      <w:pPr>
        <w:ind w:left="142" w:right="161" w:firstLine="709"/>
        <w:jc w:val="both"/>
      </w:pPr>
    </w:p>
    <w:p w:rsidR="001050AA" w:rsidRDefault="001050AA" w:rsidP="001050AA">
      <w:pPr>
        <w:ind w:left="142" w:right="161" w:firstLine="709"/>
        <w:jc w:val="both"/>
      </w:pPr>
      <w:r w:rsidRPr="00CA7E11">
        <w:rPr>
          <w:b/>
        </w:rPr>
        <w:t>ATENDIDA</w:t>
      </w:r>
      <w:r>
        <w:t xml:space="preserve"> la base séptima “Solicitudes, documentación y plazo” de las bases de la convocatoria.</w:t>
      </w:r>
    </w:p>
    <w:p w:rsidR="001050AA" w:rsidRPr="00E7616B" w:rsidRDefault="001050AA" w:rsidP="001050AA">
      <w:pPr>
        <w:ind w:left="142" w:right="161" w:firstLine="709"/>
        <w:jc w:val="both"/>
      </w:pPr>
    </w:p>
    <w:p w:rsidR="001050AA" w:rsidRDefault="001050AA" w:rsidP="001050AA">
      <w:pPr>
        <w:ind w:left="142" w:right="161" w:firstLine="709"/>
        <w:jc w:val="both"/>
      </w:pPr>
      <w:r w:rsidRPr="00E7616B">
        <w:t>La Junta de Gobierno Local, previa deliberación, en votación ordinaria y por unanimidad adopta el siguiente Acuerdo:</w:t>
      </w:r>
    </w:p>
    <w:p w:rsidR="001050AA" w:rsidRPr="00E7616B" w:rsidRDefault="001050AA" w:rsidP="001050AA">
      <w:pPr>
        <w:ind w:left="142" w:right="161" w:firstLine="709"/>
        <w:jc w:val="both"/>
      </w:pPr>
    </w:p>
    <w:p w:rsidR="001050AA" w:rsidRDefault="001050AA" w:rsidP="001050AA">
      <w:pPr>
        <w:ind w:left="142" w:right="161" w:firstLine="709"/>
        <w:jc w:val="both"/>
      </w:pPr>
      <w:r w:rsidRPr="00E7616B">
        <w:rPr>
          <w:b/>
        </w:rPr>
        <w:t>PRIMERO.-</w:t>
      </w:r>
      <w:r w:rsidRPr="00E7616B">
        <w:t xml:space="preserve"> Aprobar </w:t>
      </w:r>
      <w:r>
        <w:t xml:space="preserve">la </w:t>
      </w:r>
      <w:r w:rsidRPr="00E7616B">
        <w:t xml:space="preserve">memoria del anexo II de la convocatoria y solicitar a la Excma. Diputación Provincial de Ciudad Real </w:t>
      </w:r>
      <w:r w:rsidRPr="002B0584">
        <w:t>una subvención por importe de 34.</w:t>
      </w:r>
      <w:r>
        <w:t>250,58</w:t>
      </w:r>
      <w:r w:rsidRPr="002B0584">
        <w:t xml:space="preserve"> € con cargo al </w:t>
      </w:r>
      <w:r>
        <w:t>Plan de Empleo para la contratación de técnicos en competencias digitales de los puntos de inclusión digital 2.023.</w:t>
      </w:r>
    </w:p>
    <w:p w:rsidR="001050AA" w:rsidRPr="00E7616B" w:rsidRDefault="001050AA" w:rsidP="001050AA">
      <w:pPr>
        <w:ind w:left="142" w:right="161" w:firstLine="709"/>
        <w:jc w:val="both"/>
      </w:pPr>
    </w:p>
    <w:p w:rsidR="001050AA" w:rsidRDefault="001050AA" w:rsidP="001050AA">
      <w:pPr>
        <w:ind w:left="142" w:right="161" w:firstLine="709"/>
        <w:jc w:val="both"/>
      </w:pPr>
      <w:r w:rsidRPr="00E7616B">
        <w:rPr>
          <w:b/>
        </w:rPr>
        <w:t>SEGUNDO.-</w:t>
      </w:r>
      <w:r w:rsidRPr="00E7616B">
        <w:t xml:space="preserve"> Remitir certificado del presente acuerdo a la Excma. Diputación Provincial de Ciudad Real para su conocimiento y efectos oportunos. </w:t>
      </w:r>
    </w:p>
    <w:p w:rsidR="001050AA" w:rsidRPr="007259AC" w:rsidRDefault="001050AA" w:rsidP="001050AA">
      <w:pPr>
        <w:ind w:left="142" w:right="161" w:firstLine="709"/>
        <w:jc w:val="both"/>
      </w:pPr>
    </w:p>
    <w:p w:rsidR="001050AA" w:rsidRDefault="001050AA" w:rsidP="001050AA">
      <w:pPr>
        <w:ind w:left="142" w:right="161" w:firstLine="709"/>
        <w:jc w:val="both"/>
        <w:rPr>
          <w:b/>
        </w:rPr>
      </w:pPr>
      <w:r>
        <w:rPr>
          <w:b/>
        </w:rPr>
        <w:tab/>
        <w:t>QUINTO.- BASES PARA LA SELECCIÓN DE DOS MONITORES/DINAMIZADORES DE LOS PUNTOS DE INCLUSIÓN DIGITAL 2.023, MEDIANTE CONCURSO DE MÉRITOS.- ADOPCIÓN DEL ACUERDO QUE PROCEDA.</w:t>
      </w:r>
    </w:p>
    <w:p w:rsidR="009E6AEB" w:rsidRDefault="009E6AEB" w:rsidP="001050AA">
      <w:pPr>
        <w:ind w:left="142" w:right="161" w:firstLine="709"/>
        <w:jc w:val="both"/>
        <w:rPr>
          <w:b/>
        </w:rPr>
      </w:pPr>
    </w:p>
    <w:p w:rsidR="001050AA" w:rsidRDefault="001050AA" w:rsidP="001050AA">
      <w:pPr>
        <w:ind w:left="142" w:right="161" w:firstLine="709"/>
        <w:jc w:val="both"/>
      </w:pPr>
      <w:r>
        <w:rPr>
          <w:b/>
        </w:rPr>
        <w:t xml:space="preserve">VISTA </w:t>
      </w:r>
      <w:r>
        <w:t xml:space="preserve">la Convocatoria del Plan de Empleo para la contratación de Técnicos en competencias digitales de los Puntos de Inclusión Digital 2.023 </w:t>
      </w:r>
      <w:r w:rsidRPr="00E7616B">
        <w:t xml:space="preserve">de la Excma. Diputación Provincial de Ciudad Real publicada en el </w:t>
      </w:r>
      <w:r w:rsidRPr="00CD3207">
        <w:t xml:space="preserve">BOCR nº. </w:t>
      </w:r>
      <w:r>
        <w:t>221</w:t>
      </w:r>
      <w:r w:rsidRPr="00CD3207">
        <w:t xml:space="preserve"> de </w:t>
      </w:r>
      <w:r>
        <w:t xml:space="preserve">17 de noviembre </w:t>
      </w:r>
      <w:r w:rsidRPr="00CD3207">
        <w:t xml:space="preserve"> de 2.023</w:t>
      </w:r>
      <w:r w:rsidRPr="00E7616B">
        <w:t xml:space="preserve"> cuyo objeto  </w:t>
      </w:r>
      <w:r>
        <w:t>colaborar con los municipios de la provincia pen el desarrollo de la administración electrónica y la digitalización social.</w:t>
      </w:r>
    </w:p>
    <w:p w:rsidR="009E6AEB" w:rsidRDefault="009E6AEB" w:rsidP="001050AA">
      <w:pPr>
        <w:ind w:left="142" w:right="161" w:firstLine="709"/>
        <w:jc w:val="both"/>
      </w:pPr>
    </w:p>
    <w:p w:rsidR="001050AA" w:rsidRDefault="001050AA" w:rsidP="001050AA">
      <w:pPr>
        <w:ind w:left="142" w:right="161" w:firstLine="709"/>
        <w:jc w:val="both"/>
      </w:pPr>
      <w:r w:rsidRPr="00CA7E11">
        <w:rPr>
          <w:b/>
        </w:rPr>
        <w:t>CONSIDERANDO</w:t>
      </w:r>
      <w:r>
        <w:t xml:space="preserve"> que </w:t>
      </w:r>
      <w:proofErr w:type="spellStart"/>
      <w:r>
        <w:t>aún</w:t>
      </w:r>
      <w:proofErr w:type="spellEnd"/>
      <w:r>
        <w:t xml:space="preserve"> cuando la competencia para la aprobación de las bases de selección para la contratación de los monitores de los PID es competencia de la Alcaldía, concurre la circunstancia de que esta competencia se encuentra delegada en la Junta de Gobierno Local mediante Decreto de Alcaldía nº 126-2023 de fecha 26-06-2023</w:t>
      </w:r>
    </w:p>
    <w:p w:rsidR="009E6AEB" w:rsidRDefault="009E6AEB" w:rsidP="001050AA">
      <w:pPr>
        <w:ind w:left="142" w:right="161" w:firstLine="709"/>
        <w:jc w:val="both"/>
      </w:pPr>
    </w:p>
    <w:p w:rsidR="001050AA" w:rsidRDefault="001050AA" w:rsidP="001050AA">
      <w:pPr>
        <w:ind w:left="142" w:right="161" w:firstLine="709"/>
        <w:jc w:val="both"/>
      </w:pPr>
      <w:r w:rsidRPr="00E7616B">
        <w:lastRenderedPageBreak/>
        <w:t>La Junta de Gobierno Local, previa deliberación, en votación ordinaria y por unanimidad adopta el siguiente Acuerdo:</w:t>
      </w:r>
    </w:p>
    <w:p w:rsidR="009E6AEB" w:rsidRDefault="009E6AEB" w:rsidP="001050AA">
      <w:pPr>
        <w:ind w:left="142" w:right="161" w:firstLine="709"/>
        <w:jc w:val="both"/>
      </w:pPr>
    </w:p>
    <w:p w:rsidR="001050AA" w:rsidRDefault="001050AA" w:rsidP="001050AA">
      <w:pPr>
        <w:ind w:left="142" w:right="161" w:firstLine="709"/>
        <w:jc w:val="both"/>
      </w:pPr>
      <w:r w:rsidRPr="00CA7E11">
        <w:rPr>
          <w:b/>
        </w:rPr>
        <w:t>PRIMERO.-</w:t>
      </w:r>
      <w:r>
        <w:t xml:space="preserve"> Aprobar las bases de selección, mediante concurso de méritos, para la selección y posterior contratación de dos monitores/dinamizadores de los Puntos de Inclusión Digital 2.023 con el </w:t>
      </w:r>
      <w:r w:rsidRPr="00281952">
        <w:t>siguiente contenido:</w:t>
      </w:r>
    </w:p>
    <w:p w:rsidR="00905651" w:rsidRDefault="00905651" w:rsidP="001050AA">
      <w:pPr>
        <w:ind w:left="142" w:right="161" w:firstLine="709"/>
        <w:jc w:val="both"/>
      </w:pPr>
    </w:p>
    <w:p w:rsidR="00905651" w:rsidRPr="008B5A88" w:rsidRDefault="00905651" w:rsidP="00905651">
      <w:pPr>
        <w:spacing w:before="88"/>
        <w:ind w:left="142" w:right="161" w:firstLine="709"/>
        <w:jc w:val="both"/>
        <w:outlineLvl w:val="1"/>
        <w:rPr>
          <w:rFonts w:eastAsia="Times New Roman" w:cstheme="minorHAnsi"/>
          <w:b/>
          <w:bCs/>
          <w:lang w:eastAsia="es-ES" w:bidi="es-ES"/>
        </w:rPr>
      </w:pPr>
      <w:r w:rsidRPr="008B5A88">
        <w:rPr>
          <w:rFonts w:eastAsia="Times New Roman" w:cstheme="minorHAnsi"/>
          <w:b/>
          <w:bCs/>
          <w:lang w:eastAsia="es-ES" w:bidi="es-ES"/>
        </w:rPr>
        <w:t xml:space="preserve">BASES QUE REGIRÁN EL PROCESO DE SELECCIÓN PARA LA CONTRATACIÓN DE </w:t>
      </w:r>
      <w:r>
        <w:rPr>
          <w:rFonts w:eastAsia="Times New Roman" w:cstheme="minorHAnsi"/>
          <w:b/>
          <w:bCs/>
          <w:lang w:eastAsia="es-ES" w:bidi="es-ES"/>
        </w:rPr>
        <w:t xml:space="preserve">DOS </w:t>
      </w:r>
      <w:r w:rsidRPr="008B5A88">
        <w:rPr>
          <w:rFonts w:eastAsia="Times New Roman" w:cstheme="minorHAnsi"/>
          <w:b/>
          <w:bCs/>
          <w:lang w:eastAsia="es-ES" w:bidi="es-ES"/>
        </w:rPr>
        <w:t xml:space="preserve">MONITORES/DINAMIZADORES PARA </w:t>
      </w:r>
      <w:r>
        <w:rPr>
          <w:rFonts w:eastAsia="Times New Roman" w:cstheme="minorHAnsi"/>
          <w:b/>
          <w:bCs/>
          <w:lang w:eastAsia="es-ES" w:bidi="es-ES"/>
        </w:rPr>
        <w:t>LOS PUNTOS DE INCLUSIÓN DIGITAL CON CARGO AL PLAN DE EMPLEO DE LA EXCMA. DIPUTACIÓN PROVINCIAL PARA LA CONTRATACIÓN DE DOS TÉCNICOS EN COMPETENCIAS DIGITALES DE LOS PUNTOS DE INCLUSIÓN DIGITAL 2.023.</w:t>
      </w:r>
    </w:p>
    <w:p w:rsidR="00905651" w:rsidRPr="008B5A88" w:rsidRDefault="00905651" w:rsidP="00905651">
      <w:pPr>
        <w:spacing w:before="239"/>
        <w:ind w:left="142" w:right="161" w:firstLine="709"/>
        <w:jc w:val="both"/>
        <w:rPr>
          <w:rFonts w:eastAsia="Times New Roman" w:cstheme="minorHAnsi"/>
          <w:b/>
          <w:lang w:eastAsia="es-ES" w:bidi="es-ES"/>
        </w:rPr>
      </w:pPr>
      <w:r w:rsidRPr="008B5A88">
        <w:rPr>
          <w:rFonts w:eastAsia="Times New Roman" w:cstheme="minorHAnsi"/>
          <w:b/>
          <w:lang w:eastAsia="es-ES" w:bidi="es-ES"/>
        </w:rPr>
        <w:t>PRIMERA. NORMAS GENERALES</w:t>
      </w:r>
    </w:p>
    <w:p w:rsidR="00905651" w:rsidRPr="008B5A88" w:rsidRDefault="00905651" w:rsidP="00905651">
      <w:pPr>
        <w:spacing w:before="6"/>
        <w:ind w:left="142" w:right="161" w:firstLine="709"/>
        <w:rPr>
          <w:rFonts w:eastAsia="Times New Roman" w:cstheme="minorHAnsi"/>
          <w:b/>
          <w:lang w:eastAsia="es-ES" w:bidi="es-ES"/>
        </w:rPr>
      </w:pPr>
    </w:p>
    <w:p w:rsidR="00905651" w:rsidRDefault="00905651" w:rsidP="00905651">
      <w:pPr>
        <w:ind w:left="142" w:right="161" w:firstLine="709"/>
        <w:jc w:val="both"/>
        <w:rPr>
          <w:rFonts w:eastAsia="Times New Roman" w:cstheme="minorHAnsi"/>
          <w:lang w:eastAsia="es-ES" w:bidi="es-ES"/>
        </w:rPr>
      </w:pPr>
      <w:r w:rsidRPr="008B5A88">
        <w:rPr>
          <w:rFonts w:eastAsia="Times New Roman" w:cstheme="minorHAnsi"/>
          <w:lang w:eastAsia="es-ES" w:bidi="es-ES"/>
        </w:rPr>
        <w:t xml:space="preserve">Es objeto de la presente convocatoria la </w:t>
      </w:r>
      <w:r>
        <w:rPr>
          <w:rFonts w:eastAsia="Times New Roman" w:cstheme="minorHAnsi"/>
          <w:lang w:eastAsia="es-ES" w:bidi="es-ES"/>
        </w:rPr>
        <w:t>selección y posterior contratación de dos técnicos</w:t>
      </w:r>
      <w:r w:rsidRPr="008B5A88">
        <w:rPr>
          <w:rFonts w:eastAsia="Times New Roman" w:cstheme="minorHAnsi"/>
          <w:lang w:eastAsia="es-ES" w:bidi="es-ES"/>
        </w:rPr>
        <w:t xml:space="preserve"> </w:t>
      </w:r>
      <w:r>
        <w:rPr>
          <w:rFonts w:eastAsia="Times New Roman" w:cstheme="minorHAnsi"/>
          <w:lang w:eastAsia="es-ES" w:bidi="es-ES"/>
        </w:rPr>
        <w:t xml:space="preserve">en competencias digitales para los puntos de inclusión digital </w:t>
      </w:r>
      <w:r w:rsidRPr="008B5A88">
        <w:rPr>
          <w:rFonts w:eastAsia="Times New Roman" w:cstheme="minorHAnsi"/>
          <w:lang w:eastAsia="es-ES" w:bidi="es-ES"/>
        </w:rPr>
        <w:t>del Ayuntamiento de Argamasilla de Calatrava, en régimen de personal laboral temporal,</w:t>
      </w:r>
      <w:r>
        <w:rPr>
          <w:rFonts w:eastAsia="Times New Roman" w:cstheme="minorHAnsi"/>
          <w:lang w:eastAsia="es-ES" w:bidi="es-ES"/>
        </w:rPr>
        <w:t xml:space="preserve"> al amparo de la convocatoria de subvenciones de la Excma. Diputación Provincial de Ciudad Real.</w:t>
      </w:r>
    </w:p>
    <w:p w:rsidR="00905651" w:rsidRDefault="00905651" w:rsidP="00905651">
      <w:pPr>
        <w:spacing w:before="226"/>
        <w:ind w:left="142" w:right="161" w:firstLine="709"/>
        <w:jc w:val="both"/>
        <w:rPr>
          <w:rFonts w:eastAsia="Times New Roman" w:cstheme="minorHAnsi"/>
          <w:lang w:eastAsia="es-ES" w:bidi="es-ES"/>
        </w:rPr>
      </w:pPr>
      <w:r w:rsidRPr="008B5A88">
        <w:rPr>
          <w:rFonts w:eastAsia="Times New Roman" w:cstheme="minorHAnsi"/>
          <w:lang w:eastAsia="es-ES" w:bidi="es-ES"/>
        </w:rPr>
        <w:t>El proceso selectivo se realizará mediante el sistema de concurso de méritos,</w:t>
      </w:r>
      <w:r w:rsidRPr="008B5A88">
        <w:rPr>
          <w:rFonts w:eastAsia="Times New Roman" w:cstheme="minorHAnsi"/>
          <w:spacing w:val="32"/>
          <w:lang w:eastAsia="es-ES" w:bidi="es-ES"/>
        </w:rPr>
        <w:t xml:space="preserve"> </w:t>
      </w:r>
      <w:r w:rsidRPr="008B5A88">
        <w:rPr>
          <w:rFonts w:eastAsia="Times New Roman" w:cstheme="minorHAnsi"/>
          <w:lang w:eastAsia="es-ES" w:bidi="es-ES"/>
        </w:rPr>
        <w:t>con arreglo a las presentes bases y a la normativa de</w:t>
      </w:r>
      <w:r w:rsidRPr="008B5A88">
        <w:rPr>
          <w:rFonts w:eastAsia="Times New Roman" w:cstheme="minorHAnsi"/>
          <w:spacing w:val="-2"/>
          <w:lang w:eastAsia="es-ES" w:bidi="es-ES"/>
        </w:rPr>
        <w:t xml:space="preserve"> </w:t>
      </w:r>
      <w:r w:rsidRPr="008B5A88">
        <w:rPr>
          <w:rFonts w:eastAsia="Times New Roman" w:cstheme="minorHAnsi"/>
          <w:lang w:eastAsia="es-ES" w:bidi="es-ES"/>
        </w:rPr>
        <w:t>aplicación.</w:t>
      </w:r>
    </w:p>
    <w:p w:rsidR="00905651" w:rsidRPr="008B5A88" w:rsidRDefault="00905651" w:rsidP="00905651">
      <w:pPr>
        <w:spacing w:before="226"/>
        <w:ind w:left="142" w:right="161" w:firstLine="709"/>
        <w:jc w:val="both"/>
        <w:rPr>
          <w:rFonts w:eastAsia="Times New Roman" w:cstheme="minorHAnsi"/>
          <w:lang w:eastAsia="es-ES" w:bidi="es-ES"/>
        </w:rPr>
      </w:pPr>
      <w:r>
        <w:rPr>
          <w:rFonts w:eastAsia="Times New Roman" w:cstheme="minorHAnsi"/>
          <w:lang w:eastAsia="es-ES" w:bidi="es-ES"/>
        </w:rPr>
        <w:t xml:space="preserve">Los PID se configuran como elementos de enlace entre los ciudadanos y las redes. Mediante ellos se posibilita el acceso gratuito a las redes inalámbricas para todos aquellos ciudadanos que quieran utilizar sus propios dispositivos y se dota de terminales de acceso para aquellos que no disponen de estos medios, además de posibilitar la navegación por las </w:t>
      </w:r>
      <w:r w:rsidRPr="00956408">
        <w:rPr>
          <w:rFonts w:eastAsia="Times New Roman" w:cstheme="minorHAnsi"/>
          <w:lang w:eastAsia="es-ES" w:bidi="es-ES"/>
        </w:rPr>
        <w:t>redes, sirven</w:t>
      </w:r>
      <w:r>
        <w:rPr>
          <w:rFonts w:eastAsia="Times New Roman" w:cstheme="minorHAnsi"/>
          <w:lang w:eastAsia="es-ES" w:bidi="es-ES"/>
        </w:rPr>
        <w:t xml:space="preserve"> de guía y ayuda para la realización de todo tipo de gestiones telemáticas.</w:t>
      </w:r>
    </w:p>
    <w:p w:rsidR="00905651" w:rsidRDefault="00905651" w:rsidP="00905651">
      <w:pPr>
        <w:spacing w:before="226"/>
        <w:ind w:left="142" w:right="161" w:firstLine="709"/>
        <w:jc w:val="both"/>
        <w:rPr>
          <w:rFonts w:eastAsia="Times New Roman" w:cstheme="minorHAnsi"/>
          <w:lang w:eastAsia="es-ES" w:bidi="es-ES"/>
        </w:rPr>
      </w:pPr>
      <w:r w:rsidRPr="008B5A88">
        <w:rPr>
          <w:rFonts w:eastAsia="Times New Roman" w:cstheme="minorHAnsi"/>
          <w:lang w:eastAsia="es-ES" w:bidi="es-ES"/>
        </w:rPr>
        <w:t xml:space="preserve">Al presente proceso selectivo le será de aplicación la Ley 7/1985, de 2 de abril, Reguladora de las Bases del Régimen Local (LBRL); el Real Decreto Legislativo 781/1986, de 18 de abril, por el que se aprueba el </w:t>
      </w:r>
      <w:r w:rsidRPr="008B5A88">
        <w:rPr>
          <w:rFonts w:eastAsia="Times New Roman" w:cstheme="minorHAnsi"/>
          <w:spacing w:val="-4"/>
          <w:lang w:eastAsia="es-ES" w:bidi="es-ES"/>
        </w:rPr>
        <w:t xml:space="preserve">Texto </w:t>
      </w:r>
      <w:r w:rsidRPr="008B5A88">
        <w:rPr>
          <w:rFonts w:eastAsia="Times New Roman" w:cstheme="minorHAnsi"/>
          <w:lang w:eastAsia="es-ES" w:bidi="es-ES"/>
        </w:rPr>
        <w:t xml:space="preserve">refundido de las disposiciones legales vigentes en materia de Régimen Local; el Real Decreto Legislativo 5/2015, de 30 de octubre por el que se aprueba el </w:t>
      </w:r>
      <w:r w:rsidRPr="008B5A88">
        <w:rPr>
          <w:rFonts w:eastAsia="Times New Roman" w:cstheme="minorHAnsi"/>
          <w:spacing w:val="-4"/>
          <w:lang w:eastAsia="es-ES" w:bidi="es-ES"/>
        </w:rPr>
        <w:t xml:space="preserve">Texto </w:t>
      </w:r>
      <w:r w:rsidRPr="008B5A88">
        <w:rPr>
          <w:rFonts w:eastAsia="Times New Roman" w:cstheme="minorHAnsi"/>
          <w:lang w:eastAsia="es-ES" w:bidi="es-ES"/>
        </w:rPr>
        <w:t xml:space="preserve">Refundido de la Ley del Estatuto Básico del Empleado Público (TREBEP); la Ley 39/2015, de 1 de octubre del Procedimiento Administrativo Común de las Administraciones Públicas </w:t>
      </w:r>
      <w:r w:rsidRPr="008B5A88">
        <w:rPr>
          <w:rFonts w:eastAsia="Times New Roman" w:cstheme="minorHAnsi"/>
          <w:spacing w:val="-4"/>
          <w:lang w:eastAsia="es-ES" w:bidi="es-ES"/>
        </w:rPr>
        <w:t xml:space="preserve">(LPAC); </w:t>
      </w:r>
      <w:r w:rsidRPr="008B5A88">
        <w:rPr>
          <w:rFonts w:eastAsia="Times New Roman" w:cstheme="minorHAnsi"/>
          <w:lang w:eastAsia="es-ES" w:bidi="es-ES"/>
        </w:rPr>
        <w:t>la Ley 53/1984, de 26 de diciembre, de Incompatibilidades del Personal al Servicio de las Administraciones Públicas; la Ley 4/2011, de 10 de marzo de Empleo Público de Castilla-La Mancha;</w:t>
      </w:r>
      <w:r w:rsidRPr="008B5A88">
        <w:rPr>
          <w:rFonts w:eastAsia="Times New Roman" w:cstheme="minorHAnsi"/>
          <w:spacing w:val="-26"/>
          <w:lang w:eastAsia="es-ES" w:bidi="es-ES"/>
        </w:rPr>
        <w:t xml:space="preserve"> </w:t>
      </w:r>
      <w:r w:rsidRPr="008B5A88">
        <w:rPr>
          <w:rFonts w:eastAsia="Times New Roman" w:cstheme="minorHAnsi"/>
          <w:lang w:eastAsia="es-ES" w:bidi="es-ES"/>
        </w:rPr>
        <w:t>el Real Decreto Legislativo 2/2015, de 23 de octubre, por el que se aprueba el texto refundido de la Ley del Estatuto de los Trabajadores (ET); el Real Decreto 2271/2004, de 3 de diciembre, por el que se regula el acceso al empleo público y la provisión de puestos de trabajo de las personas con discapacidad, lo dispuesto en las bases de la presente convocatoria; y en el Real Decreto 364/1995, de 10 de marzo, por el que se aprueba el Reglamento General de Ingreso del Personal al Servicio de la</w:t>
      </w:r>
      <w:r w:rsidRPr="008B5A88">
        <w:rPr>
          <w:rFonts w:eastAsia="Times New Roman" w:cstheme="minorHAnsi"/>
          <w:spacing w:val="-29"/>
          <w:lang w:eastAsia="es-ES" w:bidi="es-ES"/>
        </w:rPr>
        <w:t xml:space="preserve"> </w:t>
      </w:r>
      <w:r w:rsidRPr="008B5A88">
        <w:rPr>
          <w:rFonts w:eastAsia="Times New Roman" w:cstheme="minorHAnsi"/>
          <w:lang w:eastAsia="es-ES" w:bidi="es-ES"/>
        </w:rPr>
        <w:t>Administración General del Estado y de Provisión de puestos de trabajo y Promoción Profesional de los Funcionarios Civiles de la Administración General del</w:t>
      </w:r>
      <w:r w:rsidRPr="008B5A88">
        <w:rPr>
          <w:rFonts w:eastAsia="Times New Roman" w:cstheme="minorHAnsi"/>
          <w:spacing w:val="-16"/>
          <w:lang w:eastAsia="es-ES" w:bidi="es-ES"/>
        </w:rPr>
        <w:t xml:space="preserve"> </w:t>
      </w:r>
      <w:r w:rsidRPr="008B5A88">
        <w:rPr>
          <w:rFonts w:eastAsia="Times New Roman" w:cstheme="minorHAnsi"/>
          <w:lang w:eastAsia="es-ES" w:bidi="es-ES"/>
        </w:rPr>
        <w:t>Estado.</w:t>
      </w:r>
    </w:p>
    <w:p w:rsidR="00905651" w:rsidRPr="008B5A88" w:rsidRDefault="00905651" w:rsidP="00905651">
      <w:pPr>
        <w:ind w:left="142" w:right="161" w:firstLine="709"/>
        <w:rPr>
          <w:rFonts w:eastAsia="Times New Roman" w:cstheme="minorHAnsi"/>
          <w:lang w:eastAsia="es-ES" w:bidi="es-ES"/>
        </w:rPr>
      </w:pPr>
    </w:p>
    <w:p w:rsidR="00905651" w:rsidRPr="008B5A88" w:rsidRDefault="00905651" w:rsidP="00905651">
      <w:pPr>
        <w:ind w:left="142" w:right="161" w:firstLine="709"/>
        <w:jc w:val="both"/>
        <w:outlineLvl w:val="1"/>
        <w:rPr>
          <w:rFonts w:eastAsia="Times New Roman" w:cstheme="minorHAnsi"/>
          <w:b/>
          <w:bCs/>
          <w:lang w:eastAsia="es-ES" w:bidi="es-ES"/>
        </w:rPr>
      </w:pPr>
      <w:r w:rsidRPr="008B5A88">
        <w:rPr>
          <w:rFonts w:eastAsia="Times New Roman" w:cstheme="minorHAnsi"/>
          <w:b/>
          <w:bCs/>
          <w:lang w:eastAsia="es-ES" w:bidi="es-ES"/>
        </w:rPr>
        <w:t>SEGUNDA. FUNCIONES DEL PUESTO DE TRABAJO.</w:t>
      </w:r>
    </w:p>
    <w:p w:rsidR="00905651" w:rsidRPr="008B5A88" w:rsidRDefault="00905651" w:rsidP="00905651">
      <w:pPr>
        <w:spacing w:before="2"/>
        <w:ind w:left="142" w:right="161" w:firstLine="709"/>
        <w:rPr>
          <w:rFonts w:eastAsia="Times New Roman" w:cstheme="minorHAnsi"/>
          <w:b/>
          <w:lang w:eastAsia="es-ES" w:bidi="es-ES"/>
        </w:rPr>
      </w:pPr>
    </w:p>
    <w:p w:rsidR="00905651" w:rsidRPr="008B5A88" w:rsidRDefault="00905651" w:rsidP="00905651">
      <w:pPr>
        <w:spacing w:before="1"/>
        <w:ind w:left="142" w:right="161" w:firstLine="709"/>
        <w:jc w:val="both"/>
        <w:rPr>
          <w:rFonts w:eastAsia="Times New Roman" w:cstheme="minorHAnsi"/>
          <w:lang w:eastAsia="es-ES" w:bidi="es-ES"/>
        </w:rPr>
      </w:pPr>
      <w:r w:rsidRPr="008B5A88">
        <w:rPr>
          <w:rFonts w:eastAsia="Times New Roman" w:cstheme="minorHAnsi"/>
          <w:lang w:eastAsia="es-ES" w:bidi="es-ES"/>
        </w:rPr>
        <w:t xml:space="preserve">Las </w:t>
      </w:r>
      <w:r w:rsidRPr="00956408">
        <w:rPr>
          <w:rFonts w:eastAsia="Times New Roman" w:cstheme="minorHAnsi"/>
          <w:lang w:eastAsia="es-ES" w:bidi="es-ES"/>
        </w:rPr>
        <w:t>funciones</w:t>
      </w:r>
      <w:r w:rsidRPr="008B5A88">
        <w:rPr>
          <w:rFonts w:eastAsia="Times New Roman" w:cstheme="minorHAnsi"/>
          <w:lang w:eastAsia="es-ES" w:bidi="es-ES"/>
        </w:rPr>
        <w:t xml:space="preserve"> que tiene encomendadas el puesto de trabajo, son las siguientes:</w:t>
      </w:r>
    </w:p>
    <w:p w:rsidR="00905651" w:rsidRPr="008B5A88" w:rsidRDefault="00905651" w:rsidP="00905651">
      <w:pPr>
        <w:spacing w:before="1"/>
        <w:ind w:left="142" w:right="161" w:firstLine="709"/>
        <w:jc w:val="both"/>
        <w:rPr>
          <w:rFonts w:eastAsia="Times New Roman" w:cstheme="minorHAnsi"/>
          <w:lang w:eastAsia="es-ES" w:bidi="es-ES"/>
        </w:rPr>
      </w:pP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Promover el uso de todos los PID de la localidad.</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lastRenderedPageBreak/>
        <w:t>Formar a los ciudadanos de cada entidad, haciendo uso de los propios medios informáticos que</w:t>
      </w:r>
    </w:p>
    <w:p w:rsidR="00905651" w:rsidRPr="00956408" w:rsidRDefault="00905651" w:rsidP="00905651">
      <w:pPr>
        <w:pStyle w:val="Prrafodelista"/>
        <w:numPr>
          <w:ilvl w:val="2"/>
          <w:numId w:val="25"/>
        </w:numPr>
        <w:spacing w:before="4" w:line="276" w:lineRule="auto"/>
        <w:ind w:left="142" w:right="161" w:firstLine="709"/>
        <w:contextualSpacing/>
        <w:rPr>
          <w:rFonts w:cstheme="minorHAnsi"/>
        </w:rPr>
      </w:pPr>
      <w:r w:rsidRPr="00956408">
        <w:rPr>
          <w:rFonts w:cstheme="minorHAnsi"/>
        </w:rPr>
        <w:t>traigan al PID.</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 xml:space="preserve">Formar, apoyar y </w:t>
      </w:r>
      <w:proofErr w:type="spellStart"/>
      <w:r w:rsidRPr="00956408">
        <w:rPr>
          <w:rFonts w:cstheme="minorHAnsi"/>
        </w:rPr>
        <w:t>tutorizar</w:t>
      </w:r>
      <w:proofErr w:type="spellEnd"/>
      <w:r w:rsidRPr="00956408">
        <w:rPr>
          <w:rFonts w:cstheme="minorHAnsi"/>
        </w:rPr>
        <w:t xml:space="preserve"> en el uso de la herramienta SIGEM al Ayuntamiento de la entidad en que</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presta sus servicios.</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Gestionar los PID. Gestión de usuarios y cuentas.</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Gestionar las incidencias en los PID a través de la plataforma de la Junta de Comunidades de Castilla La</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Mancha.</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Gestionar los equipos informáticos a nivel de hardware.</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Promover actividades de formación digital dirigidas al conjunto de la población y, de manera particular, a los sectores más vulnerables.</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 xml:space="preserve">Mantener en perfecto estado de funcionamiento los </w:t>
      </w:r>
      <w:proofErr w:type="spellStart"/>
      <w:r w:rsidRPr="00956408">
        <w:rPr>
          <w:rFonts w:cstheme="minorHAnsi"/>
        </w:rPr>
        <w:t>PIDs</w:t>
      </w:r>
      <w:proofErr w:type="spellEnd"/>
      <w:r w:rsidRPr="00956408">
        <w:rPr>
          <w:rFonts w:cstheme="minorHAnsi"/>
        </w:rPr>
        <w:t xml:space="preserve"> y seguimiento de sus componentes.</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Detectar las necesidades de los ciudadanos a nivel de competencias digitales.</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Entregar a la Diputación Provincial los informes requeridos. (uso del PID, generación de identidad digital,</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formación, etc...).</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Conocer y manejar las sedes electrónicas de las principales administraciones locales, provinciales,</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regionales y nacionales.</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Gestionar y tramitar a los usuarios la Identidad Digital.</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Proponer y sugerir mejoras a la Diputación y a la Junta de Comunidades de Castilla La Mancha en el sistema tanto software como hardware.</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Apoyar en cuestiones técnicas a los Ayuntamientos.</w:t>
      </w:r>
    </w:p>
    <w:p w:rsidR="00905651" w:rsidRPr="00956408"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Colaborar con las Universidades Populares de sus municipios para planificar acciones formativas conjuntas.</w:t>
      </w:r>
    </w:p>
    <w:p w:rsidR="00905651" w:rsidRDefault="00905651" w:rsidP="00905651">
      <w:pPr>
        <w:pStyle w:val="Prrafodelista"/>
        <w:widowControl/>
        <w:numPr>
          <w:ilvl w:val="2"/>
          <w:numId w:val="25"/>
        </w:numPr>
        <w:adjustRightInd w:val="0"/>
        <w:ind w:left="142" w:right="161" w:firstLine="709"/>
        <w:contextualSpacing/>
        <w:rPr>
          <w:rFonts w:cstheme="minorHAnsi"/>
        </w:rPr>
      </w:pPr>
      <w:r w:rsidRPr="00956408">
        <w:rPr>
          <w:rFonts w:cstheme="minorHAnsi"/>
        </w:rPr>
        <w:t>Aquellas otras que se impulsen desde la Diputación de Ciudad Real para el desarrollo de la Red Provincial de PID.</w:t>
      </w:r>
    </w:p>
    <w:p w:rsidR="00905651" w:rsidRPr="00956408" w:rsidRDefault="00905651" w:rsidP="00905651">
      <w:pPr>
        <w:pStyle w:val="Prrafodelista"/>
        <w:adjustRightInd w:val="0"/>
        <w:ind w:left="142" w:right="161" w:firstLine="709"/>
        <w:rPr>
          <w:rFonts w:cstheme="minorHAnsi"/>
        </w:rPr>
      </w:pPr>
    </w:p>
    <w:p w:rsidR="00905651" w:rsidRPr="008B5A88" w:rsidRDefault="00905651" w:rsidP="00905651">
      <w:pPr>
        <w:spacing w:before="225"/>
        <w:ind w:left="142" w:right="161" w:firstLine="709"/>
        <w:jc w:val="both"/>
        <w:outlineLvl w:val="1"/>
        <w:rPr>
          <w:rFonts w:eastAsia="Times New Roman" w:cstheme="minorHAnsi"/>
          <w:b/>
          <w:bCs/>
          <w:lang w:eastAsia="es-ES" w:bidi="es-ES"/>
        </w:rPr>
      </w:pPr>
      <w:r w:rsidRPr="008B5A88">
        <w:rPr>
          <w:rFonts w:eastAsia="Times New Roman" w:cstheme="minorHAnsi"/>
          <w:b/>
          <w:bCs/>
          <w:lang w:eastAsia="es-ES" w:bidi="es-ES"/>
        </w:rPr>
        <w:t>TERCERA. MODALIDAD DEL CONTRATO</w:t>
      </w:r>
    </w:p>
    <w:p w:rsidR="00905651" w:rsidRPr="008B5A88" w:rsidRDefault="00905651" w:rsidP="00905651">
      <w:pPr>
        <w:spacing w:before="5"/>
        <w:ind w:left="142" w:right="161" w:firstLine="709"/>
        <w:rPr>
          <w:rFonts w:eastAsia="Times New Roman" w:cstheme="minorHAnsi"/>
          <w:b/>
          <w:lang w:eastAsia="es-ES" w:bidi="es-ES"/>
        </w:rPr>
      </w:pPr>
    </w:p>
    <w:p w:rsidR="00905651" w:rsidRDefault="00905651" w:rsidP="00905651">
      <w:pPr>
        <w:spacing w:before="1"/>
        <w:ind w:left="142" w:right="161" w:firstLine="709"/>
        <w:jc w:val="both"/>
        <w:rPr>
          <w:rFonts w:eastAsia="Times New Roman" w:cstheme="minorHAnsi"/>
          <w:lang w:eastAsia="es-ES" w:bidi="es-ES"/>
        </w:rPr>
      </w:pPr>
      <w:r w:rsidRPr="008B5A88">
        <w:rPr>
          <w:rFonts w:eastAsia="Times New Roman" w:cstheme="minorHAnsi"/>
          <w:lang w:eastAsia="es-ES" w:bidi="es-ES"/>
        </w:rPr>
        <w:t xml:space="preserve">La modalidad del contrato es la de contrato laboral temporal de </w:t>
      </w:r>
      <w:r>
        <w:rPr>
          <w:rFonts w:eastAsia="Times New Roman" w:cstheme="minorHAnsi"/>
          <w:lang w:eastAsia="es-ES" w:bidi="es-ES"/>
        </w:rPr>
        <w:t>12</w:t>
      </w:r>
      <w:r w:rsidRPr="008B5A88">
        <w:rPr>
          <w:rFonts w:eastAsia="Times New Roman" w:cstheme="minorHAnsi"/>
          <w:lang w:eastAsia="es-ES" w:bidi="es-ES"/>
        </w:rPr>
        <w:t xml:space="preserve">  meses </w:t>
      </w:r>
      <w:r>
        <w:rPr>
          <w:rFonts w:eastAsia="Times New Roman" w:cstheme="minorHAnsi"/>
          <w:lang w:eastAsia="es-ES" w:bidi="es-ES"/>
        </w:rPr>
        <w:t xml:space="preserve"> bajo la modalidad de contrato temporal para “la mejora de la </w:t>
      </w:r>
      <w:proofErr w:type="spellStart"/>
      <w:r>
        <w:rPr>
          <w:rFonts w:eastAsia="Times New Roman" w:cstheme="minorHAnsi"/>
          <w:lang w:eastAsia="es-ES" w:bidi="es-ES"/>
        </w:rPr>
        <w:t>ocupabilidad</w:t>
      </w:r>
      <w:proofErr w:type="spellEnd"/>
      <w:r>
        <w:rPr>
          <w:rFonts w:eastAsia="Times New Roman" w:cstheme="minorHAnsi"/>
          <w:lang w:eastAsia="es-ES" w:bidi="es-ES"/>
        </w:rPr>
        <w:t xml:space="preserve"> y la inserción laboral” (código 405) conforme a la previsión de la disposición adicional de la Ley 3/2023 de 28 de febrero de Empleo</w:t>
      </w:r>
      <w:r w:rsidRPr="008B5A88">
        <w:rPr>
          <w:rFonts w:eastAsia="Times New Roman" w:cstheme="minorHAnsi"/>
          <w:lang w:eastAsia="es-ES" w:bidi="es-ES"/>
        </w:rPr>
        <w:t xml:space="preserve">. </w:t>
      </w:r>
    </w:p>
    <w:p w:rsidR="00905651" w:rsidRDefault="00905651" w:rsidP="00905651">
      <w:pPr>
        <w:spacing w:before="1"/>
        <w:ind w:left="142" w:right="161" w:firstLine="709"/>
        <w:jc w:val="both"/>
        <w:rPr>
          <w:rFonts w:eastAsia="Times New Roman" w:cstheme="minorHAnsi"/>
          <w:lang w:eastAsia="es-ES" w:bidi="es-ES"/>
        </w:rPr>
      </w:pPr>
    </w:p>
    <w:p w:rsidR="00905651" w:rsidRPr="008B5A88" w:rsidRDefault="00905651" w:rsidP="00905651">
      <w:pPr>
        <w:spacing w:before="1"/>
        <w:ind w:left="142" w:right="161" w:firstLine="709"/>
        <w:jc w:val="both"/>
        <w:rPr>
          <w:rFonts w:eastAsia="Times New Roman" w:cstheme="minorHAnsi"/>
          <w:lang w:eastAsia="es-ES" w:bidi="es-ES"/>
        </w:rPr>
      </w:pPr>
      <w:r w:rsidRPr="008B5A88">
        <w:rPr>
          <w:rFonts w:eastAsia="Times New Roman" w:cstheme="minorHAnsi"/>
          <w:lang w:eastAsia="es-ES" w:bidi="es-ES"/>
        </w:rPr>
        <w:t>El régimen del contrato será a jornada completa.</w:t>
      </w:r>
    </w:p>
    <w:p w:rsidR="00905651" w:rsidRPr="008B5A88" w:rsidRDefault="00905651" w:rsidP="00905651">
      <w:pPr>
        <w:spacing w:before="224"/>
        <w:ind w:left="142" w:right="161" w:firstLine="709"/>
        <w:jc w:val="both"/>
        <w:rPr>
          <w:rFonts w:eastAsia="Times New Roman" w:cstheme="minorHAnsi"/>
          <w:lang w:eastAsia="es-ES" w:bidi="es-ES"/>
        </w:rPr>
      </w:pPr>
      <w:r w:rsidRPr="008B5A88">
        <w:rPr>
          <w:rFonts w:eastAsia="Times New Roman" w:cstheme="minorHAnsi"/>
          <w:lang w:eastAsia="es-ES" w:bidi="es-ES"/>
        </w:rPr>
        <w:t>El sueldo bruto mensual sería el equivalente al salario mínimo interprofesional vigente más la parte prop</w:t>
      </w:r>
      <w:r>
        <w:rPr>
          <w:rFonts w:eastAsia="Times New Roman" w:cstheme="minorHAnsi"/>
          <w:lang w:eastAsia="es-ES" w:bidi="es-ES"/>
        </w:rPr>
        <w:t>orcional de paga extraordinaria.</w:t>
      </w:r>
    </w:p>
    <w:p w:rsidR="00905651" w:rsidRPr="008B5A88" w:rsidRDefault="00905651" w:rsidP="00905651">
      <w:pPr>
        <w:spacing w:before="224"/>
        <w:ind w:left="142" w:right="161" w:firstLine="709"/>
        <w:jc w:val="both"/>
        <w:rPr>
          <w:rFonts w:eastAsia="Times New Roman" w:cstheme="minorHAnsi"/>
          <w:b/>
          <w:lang w:eastAsia="es-ES" w:bidi="es-ES"/>
        </w:rPr>
      </w:pPr>
      <w:r w:rsidRPr="008B5A88">
        <w:rPr>
          <w:rFonts w:eastAsia="Times New Roman" w:cstheme="minorHAnsi"/>
          <w:b/>
          <w:lang w:eastAsia="es-ES" w:bidi="es-ES"/>
        </w:rPr>
        <w:t>CUARTA. CONDICIONES DE ADMISIÓN DE ASPIRANTES.</w:t>
      </w:r>
    </w:p>
    <w:p w:rsidR="00905651" w:rsidRPr="008B5A88" w:rsidRDefault="00905651" w:rsidP="00905651">
      <w:pPr>
        <w:spacing w:before="5"/>
        <w:ind w:left="142" w:right="161" w:firstLine="709"/>
        <w:rPr>
          <w:rFonts w:eastAsia="Times New Roman" w:cstheme="minorHAnsi"/>
          <w:b/>
          <w:lang w:eastAsia="es-ES" w:bidi="es-ES"/>
        </w:rPr>
      </w:pPr>
    </w:p>
    <w:p w:rsidR="00905651" w:rsidRPr="008B5A88" w:rsidRDefault="00905651" w:rsidP="00905651">
      <w:pPr>
        <w:spacing w:before="1"/>
        <w:ind w:left="142" w:right="161" w:firstLine="709"/>
        <w:jc w:val="both"/>
        <w:rPr>
          <w:rFonts w:eastAsia="Times New Roman" w:cstheme="minorHAnsi"/>
          <w:lang w:eastAsia="es-ES" w:bidi="es-ES"/>
        </w:rPr>
      </w:pPr>
      <w:r w:rsidRPr="008B5A88">
        <w:rPr>
          <w:rFonts w:eastAsia="Times New Roman" w:cstheme="minorHAnsi"/>
          <w:lang w:eastAsia="es-ES" w:bidi="es-ES"/>
        </w:rPr>
        <w:t>Para formar parte en las pruebas de selección, será necesario:</w:t>
      </w:r>
    </w:p>
    <w:p w:rsidR="00905651" w:rsidRPr="008B5A88" w:rsidRDefault="00905651" w:rsidP="00905651">
      <w:pPr>
        <w:spacing w:before="5"/>
        <w:ind w:left="142" w:right="161" w:firstLine="709"/>
        <w:rPr>
          <w:rFonts w:eastAsia="Times New Roman" w:cstheme="minorHAnsi"/>
          <w:lang w:eastAsia="es-ES" w:bidi="es-ES"/>
        </w:rPr>
      </w:pPr>
    </w:p>
    <w:p w:rsidR="00905651" w:rsidRPr="008B5A88" w:rsidRDefault="00905651" w:rsidP="00905651">
      <w:pPr>
        <w:numPr>
          <w:ilvl w:val="0"/>
          <w:numId w:val="23"/>
        </w:numPr>
        <w:tabs>
          <w:tab w:val="left" w:pos="1604"/>
        </w:tabs>
        <w:ind w:left="142" w:right="161" w:firstLine="709"/>
        <w:rPr>
          <w:rFonts w:eastAsia="Times New Roman" w:cstheme="minorHAnsi"/>
          <w:lang w:eastAsia="es-ES" w:bidi="es-ES"/>
        </w:rPr>
      </w:pPr>
      <w:r w:rsidRPr="008B5A88">
        <w:rPr>
          <w:rFonts w:eastAsia="Times New Roman" w:cstheme="minorHAnsi"/>
          <w:spacing w:val="-4"/>
          <w:lang w:eastAsia="es-ES" w:bidi="es-ES"/>
        </w:rPr>
        <w:t xml:space="preserve">Tener </w:t>
      </w:r>
      <w:r w:rsidRPr="008B5A88">
        <w:rPr>
          <w:rFonts w:eastAsia="Times New Roman" w:cstheme="minorHAnsi"/>
          <w:lang w:eastAsia="es-ES" w:bidi="es-ES"/>
        </w:rPr>
        <w:t>capacidad para ser contratado, conforme al Estatuto de los Trabajadores, aprobado por Real Decreto Legislativo 2/2015 de 2 de</w:t>
      </w:r>
      <w:r w:rsidRPr="008B5A88">
        <w:rPr>
          <w:rFonts w:eastAsia="Times New Roman" w:cstheme="minorHAnsi"/>
          <w:spacing w:val="-3"/>
          <w:lang w:eastAsia="es-ES" w:bidi="es-ES"/>
        </w:rPr>
        <w:t xml:space="preserve"> </w:t>
      </w:r>
      <w:r w:rsidRPr="008B5A88">
        <w:rPr>
          <w:rFonts w:eastAsia="Times New Roman" w:cstheme="minorHAnsi"/>
          <w:lang w:eastAsia="es-ES" w:bidi="es-ES"/>
        </w:rPr>
        <w:t>octubre.</w:t>
      </w:r>
    </w:p>
    <w:p w:rsidR="00905651" w:rsidRPr="008B5A88" w:rsidRDefault="00905651" w:rsidP="00905651">
      <w:pPr>
        <w:tabs>
          <w:tab w:val="left" w:pos="1604"/>
        </w:tabs>
        <w:ind w:left="142" w:right="161" w:firstLine="709"/>
        <w:rPr>
          <w:rFonts w:eastAsia="Times New Roman" w:cstheme="minorHAnsi"/>
          <w:lang w:eastAsia="es-ES" w:bidi="es-ES"/>
        </w:rPr>
      </w:pPr>
    </w:p>
    <w:p w:rsidR="00905651" w:rsidRPr="008B5A88" w:rsidRDefault="00905651" w:rsidP="00905651">
      <w:pPr>
        <w:numPr>
          <w:ilvl w:val="0"/>
          <w:numId w:val="23"/>
        </w:numPr>
        <w:tabs>
          <w:tab w:val="left" w:pos="1604"/>
        </w:tabs>
        <w:ind w:left="142" w:right="161" w:firstLine="709"/>
        <w:rPr>
          <w:rFonts w:eastAsia="Times New Roman" w:cstheme="minorHAnsi"/>
          <w:lang w:eastAsia="es-ES" w:bidi="es-ES"/>
        </w:rPr>
      </w:pPr>
      <w:r w:rsidRPr="008B5A88">
        <w:rPr>
          <w:rFonts w:eastAsia="Times New Roman" w:cstheme="minorHAnsi"/>
          <w:spacing w:val="-4"/>
          <w:lang w:eastAsia="es-ES" w:bidi="es-ES"/>
        </w:rPr>
        <w:t xml:space="preserve">Tener </w:t>
      </w:r>
      <w:r w:rsidRPr="008B5A88">
        <w:rPr>
          <w:rFonts w:eastAsia="Times New Roman" w:cstheme="minorHAnsi"/>
          <w:lang w:eastAsia="es-ES" w:bidi="es-ES"/>
        </w:rPr>
        <w:t>la nacionalidad española, sin perjuicio de lo dispuesto en el artículo 57 del Real Decreto Legislativo 5/2015</w:t>
      </w:r>
      <w:r w:rsidRPr="008B5A88">
        <w:rPr>
          <w:rFonts w:eastAsia="Times New Roman" w:cstheme="minorHAnsi"/>
          <w:spacing w:val="1"/>
          <w:lang w:eastAsia="es-ES" w:bidi="es-ES"/>
        </w:rPr>
        <w:t xml:space="preserve"> </w:t>
      </w:r>
      <w:r w:rsidRPr="008B5A88">
        <w:rPr>
          <w:rFonts w:eastAsia="Times New Roman" w:cstheme="minorHAnsi"/>
          <w:lang w:eastAsia="es-ES" w:bidi="es-ES"/>
        </w:rPr>
        <w:t>(TREBEP).</w:t>
      </w:r>
    </w:p>
    <w:p w:rsidR="00905651" w:rsidRPr="008B5A88" w:rsidRDefault="00905651" w:rsidP="00905651">
      <w:pPr>
        <w:tabs>
          <w:tab w:val="left" w:pos="1604"/>
        </w:tabs>
        <w:ind w:left="142" w:right="161" w:firstLine="709"/>
        <w:rPr>
          <w:rFonts w:eastAsia="Times New Roman" w:cstheme="minorHAnsi"/>
          <w:lang w:eastAsia="es-ES" w:bidi="es-ES"/>
        </w:rPr>
      </w:pPr>
    </w:p>
    <w:p w:rsidR="00905651" w:rsidRPr="008B5A88" w:rsidRDefault="00905651" w:rsidP="00905651">
      <w:pPr>
        <w:numPr>
          <w:ilvl w:val="0"/>
          <w:numId w:val="23"/>
        </w:numPr>
        <w:tabs>
          <w:tab w:val="left" w:pos="1604"/>
        </w:tabs>
        <w:ind w:left="142" w:right="161" w:firstLine="709"/>
        <w:rPr>
          <w:rFonts w:eastAsia="Times New Roman" w:cstheme="minorHAnsi"/>
          <w:lang w:eastAsia="es-ES" w:bidi="es-ES"/>
        </w:rPr>
      </w:pPr>
      <w:r w:rsidRPr="008B5A88">
        <w:rPr>
          <w:rFonts w:eastAsia="Times New Roman" w:cstheme="minorHAnsi"/>
          <w:lang w:eastAsia="es-ES" w:bidi="es-ES"/>
        </w:rPr>
        <w:t>Poseer la capacidad funcional para el desempeño de las</w:t>
      </w:r>
      <w:r w:rsidRPr="008B5A88">
        <w:rPr>
          <w:rFonts w:eastAsia="Times New Roman" w:cstheme="minorHAnsi"/>
          <w:spacing w:val="-3"/>
          <w:lang w:eastAsia="es-ES" w:bidi="es-ES"/>
        </w:rPr>
        <w:t xml:space="preserve"> </w:t>
      </w:r>
      <w:r w:rsidRPr="008B5A88">
        <w:rPr>
          <w:rFonts w:eastAsia="Times New Roman" w:cstheme="minorHAnsi"/>
          <w:lang w:eastAsia="es-ES" w:bidi="es-ES"/>
        </w:rPr>
        <w:t>tareas.</w:t>
      </w:r>
    </w:p>
    <w:p w:rsidR="00905651" w:rsidRPr="008B5A88" w:rsidRDefault="00905651" w:rsidP="00905651">
      <w:pPr>
        <w:numPr>
          <w:ilvl w:val="0"/>
          <w:numId w:val="23"/>
        </w:numPr>
        <w:tabs>
          <w:tab w:val="left" w:pos="1604"/>
        </w:tabs>
        <w:spacing w:before="138"/>
        <w:ind w:left="142" w:right="161" w:firstLine="709"/>
        <w:jc w:val="both"/>
        <w:rPr>
          <w:rFonts w:eastAsia="Times New Roman" w:cstheme="minorHAnsi"/>
          <w:lang w:eastAsia="es-ES" w:bidi="es-ES"/>
        </w:rPr>
      </w:pPr>
      <w:r w:rsidRPr="008B5A88">
        <w:rPr>
          <w:rFonts w:eastAsia="Times New Roman" w:cstheme="minorHAnsi"/>
          <w:spacing w:val="-4"/>
          <w:lang w:eastAsia="es-ES" w:bidi="es-ES"/>
        </w:rPr>
        <w:t xml:space="preserve">Tener </w:t>
      </w:r>
      <w:r w:rsidRPr="008B5A88">
        <w:rPr>
          <w:rFonts w:eastAsia="Times New Roman" w:cstheme="minorHAnsi"/>
          <w:lang w:eastAsia="es-ES" w:bidi="es-ES"/>
        </w:rPr>
        <w:t>cumplidos los dieciséis años y no exceder, en su caso, de la edad máxima de jubilación forzosa. Sólo por Ley podrá establecerse otra edad máxima, distinta de la edad de jubilación forzosa, para el acceso al empleo</w:t>
      </w:r>
      <w:r w:rsidRPr="008B5A88">
        <w:rPr>
          <w:rFonts w:eastAsia="Times New Roman" w:cstheme="minorHAnsi"/>
          <w:spacing w:val="-1"/>
          <w:lang w:eastAsia="es-ES" w:bidi="es-ES"/>
        </w:rPr>
        <w:t xml:space="preserve"> </w:t>
      </w:r>
      <w:r w:rsidRPr="008B5A88">
        <w:rPr>
          <w:rFonts w:eastAsia="Times New Roman" w:cstheme="minorHAnsi"/>
          <w:lang w:eastAsia="es-ES" w:bidi="es-ES"/>
        </w:rPr>
        <w:t>público.</w:t>
      </w:r>
    </w:p>
    <w:p w:rsidR="00905651" w:rsidRPr="008B5A88" w:rsidRDefault="00905651" w:rsidP="00905651">
      <w:pPr>
        <w:tabs>
          <w:tab w:val="left" w:pos="1604"/>
        </w:tabs>
        <w:spacing w:before="138"/>
        <w:ind w:left="142" w:right="161" w:firstLine="709"/>
        <w:rPr>
          <w:rFonts w:eastAsia="Times New Roman" w:cstheme="minorHAnsi"/>
          <w:lang w:eastAsia="es-ES" w:bidi="es-ES"/>
        </w:rPr>
      </w:pPr>
    </w:p>
    <w:p w:rsidR="00905651" w:rsidRPr="008B5A88" w:rsidRDefault="00905651" w:rsidP="00905651">
      <w:pPr>
        <w:numPr>
          <w:ilvl w:val="0"/>
          <w:numId w:val="23"/>
        </w:numPr>
        <w:tabs>
          <w:tab w:val="left" w:pos="1604"/>
        </w:tabs>
        <w:ind w:left="142" w:right="161" w:firstLine="709"/>
        <w:jc w:val="both"/>
        <w:rPr>
          <w:rFonts w:eastAsia="Times New Roman" w:cstheme="minorHAnsi"/>
          <w:b/>
          <w:lang w:eastAsia="es-ES" w:bidi="es-ES"/>
        </w:rPr>
      </w:pPr>
      <w:r w:rsidRPr="008B5A88">
        <w:rPr>
          <w:rFonts w:eastAsia="Times New Roman" w:cstheme="minorHAnsi"/>
          <w:lang w:eastAsia="es-ES" w:bidi="es-ES"/>
        </w:rPr>
        <w:t xml:space="preserve">Estar en posesión del </w:t>
      </w:r>
      <w:r w:rsidRPr="001120B2">
        <w:rPr>
          <w:rFonts w:eastAsia="Times New Roman" w:cstheme="minorHAnsi"/>
          <w:lang w:eastAsia="es-ES" w:bidi="es-ES"/>
        </w:rPr>
        <w:t>Título de</w:t>
      </w:r>
      <w:r w:rsidRPr="001120B2">
        <w:rPr>
          <w:rFonts w:eastAsia="Times New Roman" w:cstheme="minorHAnsi"/>
          <w:spacing w:val="1"/>
          <w:lang w:eastAsia="es-ES" w:bidi="es-ES"/>
        </w:rPr>
        <w:t xml:space="preserve"> </w:t>
      </w:r>
      <w:r w:rsidRPr="001120B2">
        <w:rPr>
          <w:rFonts w:eastAsia="Times New Roman" w:cstheme="minorHAnsi"/>
          <w:lang w:eastAsia="es-ES" w:bidi="es-ES"/>
        </w:rPr>
        <w:t>bachiller o FP2 o equivalente.</w:t>
      </w:r>
    </w:p>
    <w:p w:rsidR="00905651" w:rsidRPr="008B5A88" w:rsidRDefault="00905651" w:rsidP="00905651">
      <w:pPr>
        <w:tabs>
          <w:tab w:val="left" w:pos="1604"/>
        </w:tabs>
        <w:ind w:left="142" w:right="161" w:firstLine="709"/>
        <w:rPr>
          <w:rFonts w:eastAsia="Times New Roman" w:cstheme="minorHAnsi"/>
          <w:b/>
          <w:lang w:eastAsia="es-ES" w:bidi="es-ES"/>
        </w:rPr>
      </w:pPr>
    </w:p>
    <w:p w:rsidR="00905651" w:rsidRPr="008B5A88" w:rsidRDefault="00905651" w:rsidP="00905651">
      <w:pPr>
        <w:numPr>
          <w:ilvl w:val="0"/>
          <w:numId w:val="23"/>
        </w:numPr>
        <w:tabs>
          <w:tab w:val="left" w:pos="1604"/>
        </w:tabs>
        <w:spacing w:before="138"/>
        <w:ind w:left="142" w:right="161" w:firstLine="709"/>
        <w:jc w:val="both"/>
        <w:rPr>
          <w:rFonts w:eastAsia="Times New Roman" w:cstheme="minorHAnsi"/>
          <w:lang w:eastAsia="es-ES" w:bidi="es-ES"/>
        </w:rPr>
      </w:pPr>
      <w:r w:rsidRPr="008B5A88">
        <w:rPr>
          <w:rFonts w:eastAsia="Times New Roman" w:cstheme="minorHAnsi"/>
          <w:lang w:eastAsia="es-ES" w:bidi="es-ES"/>
        </w:rPr>
        <w:t>No padecer enfermedad o defecto físico que impida el desempeño de las correspondientes</w:t>
      </w:r>
      <w:r w:rsidRPr="008B5A88">
        <w:rPr>
          <w:rFonts w:eastAsia="Times New Roman" w:cstheme="minorHAnsi"/>
          <w:spacing w:val="-1"/>
          <w:lang w:eastAsia="es-ES" w:bidi="es-ES"/>
        </w:rPr>
        <w:t xml:space="preserve"> </w:t>
      </w:r>
      <w:r w:rsidRPr="008B5A88">
        <w:rPr>
          <w:rFonts w:eastAsia="Times New Roman" w:cstheme="minorHAnsi"/>
          <w:lang w:eastAsia="es-ES" w:bidi="es-ES"/>
        </w:rPr>
        <w:t>funciones.</w:t>
      </w:r>
    </w:p>
    <w:p w:rsidR="00905651" w:rsidRPr="008B5A88" w:rsidRDefault="00905651" w:rsidP="00905651">
      <w:pPr>
        <w:tabs>
          <w:tab w:val="left" w:pos="1604"/>
        </w:tabs>
        <w:spacing w:before="138"/>
        <w:ind w:left="142" w:right="161" w:firstLine="709"/>
        <w:rPr>
          <w:rFonts w:eastAsia="Times New Roman" w:cstheme="minorHAnsi"/>
          <w:lang w:eastAsia="es-ES" w:bidi="es-ES"/>
        </w:rPr>
      </w:pPr>
    </w:p>
    <w:p w:rsidR="00905651" w:rsidRPr="008B5A88" w:rsidRDefault="00905651" w:rsidP="00905651">
      <w:pPr>
        <w:numPr>
          <w:ilvl w:val="0"/>
          <w:numId w:val="23"/>
        </w:numPr>
        <w:tabs>
          <w:tab w:val="left" w:pos="1604"/>
        </w:tabs>
        <w:ind w:left="142" w:right="161" w:firstLine="709"/>
        <w:jc w:val="both"/>
        <w:rPr>
          <w:rFonts w:eastAsia="Times New Roman" w:cstheme="minorHAnsi"/>
          <w:lang w:eastAsia="es-ES" w:bidi="es-ES"/>
        </w:rPr>
      </w:pPr>
      <w:r w:rsidRPr="008B5A88">
        <w:rPr>
          <w:rFonts w:eastAsia="Times New Roman" w:cstheme="minorHAnsi"/>
          <w:lang w:eastAsia="es-ES" w:bidi="es-ES"/>
        </w:rPr>
        <w:t>No haber sido separado mediante expediente disciplinario del servicio de cualquiera de las Administraciones Públicas y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que hubiese sido separado o inhabilitado. En caso de ser Nacional de otro Estado, no hallarse inhabilitado o en situación equivalente ni haber sido sometido a sanción disciplinaria o equivalente que impida, en su Estado, en los mismos términos el acceso al empleo público.</w:t>
      </w:r>
    </w:p>
    <w:p w:rsidR="00905651" w:rsidRPr="008B5A88" w:rsidRDefault="00905651" w:rsidP="00905651">
      <w:pPr>
        <w:tabs>
          <w:tab w:val="left" w:pos="1604"/>
        </w:tabs>
        <w:ind w:left="142" w:right="161" w:firstLine="709"/>
        <w:rPr>
          <w:rFonts w:eastAsia="Times New Roman" w:cstheme="minorHAnsi"/>
          <w:lang w:eastAsia="es-ES" w:bidi="es-ES"/>
        </w:rPr>
      </w:pPr>
    </w:p>
    <w:p w:rsidR="00905651" w:rsidRPr="008B5A88" w:rsidRDefault="00905651" w:rsidP="00905651">
      <w:pPr>
        <w:tabs>
          <w:tab w:val="left" w:pos="1604"/>
        </w:tabs>
        <w:ind w:left="142" w:right="161" w:firstLine="709"/>
        <w:rPr>
          <w:rFonts w:eastAsia="Times New Roman" w:cstheme="minorHAnsi"/>
          <w:lang w:eastAsia="es-ES" w:bidi="es-ES"/>
        </w:rPr>
      </w:pPr>
    </w:p>
    <w:p w:rsidR="00905651" w:rsidRPr="008B5A88" w:rsidRDefault="00905651" w:rsidP="00905651">
      <w:pPr>
        <w:spacing w:before="121"/>
        <w:ind w:left="142" w:right="161" w:firstLine="709"/>
        <w:jc w:val="both"/>
        <w:outlineLvl w:val="1"/>
        <w:rPr>
          <w:rFonts w:eastAsia="Times New Roman" w:cstheme="minorHAnsi"/>
          <w:b/>
          <w:bCs/>
          <w:lang w:eastAsia="es-ES" w:bidi="es-ES"/>
        </w:rPr>
      </w:pPr>
      <w:r w:rsidRPr="008B5A88">
        <w:rPr>
          <w:rFonts w:eastAsia="Times New Roman" w:cstheme="minorHAnsi"/>
          <w:b/>
          <w:bCs/>
          <w:spacing w:val="-4"/>
          <w:lang w:eastAsia="es-ES" w:bidi="es-ES"/>
        </w:rPr>
        <w:t>QUINTA.</w:t>
      </w:r>
      <w:r w:rsidRPr="008B5A88">
        <w:rPr>
          <w:rFonts w:eastAsia="Times New Roman" w:cstheme="minorHAnsi"/>
          <w:b/>
          <w:bCs/>
          <w:spacing w:val="62"/>
          <w:lang w:eastAsia="es-ES" w:bidi="es-ES"/>
        </w:rPr>
        <w:t xml:space="preserve"> </w:t>
      </w:r>
      <w:r w:rsidRPr="008B5A88">
        <w:rPr>
          <w:rFonts w:eastAsia="Times New Roman" w:cstheme="minorHAnsi"/>
          <w:b/>
          <w:bCs/>
          <w:lang w:eastAsia="es-ES" w:bidi="es-ES"/>
        </w:rPr>
        <w:t xml:space="preserve">FORMA Y PLAZO DE </w:t>
      </w:r>
      <w:r w:rsidRPr="008B5A88">
        <w:rPr>
          <w:rFonts w:eastAsia="Times New Roman" w:cstheme="minorHAnsi"/>
          <w:b/>
          <w:bCs/>
          <w:spacing w:val="-3"/>
          <w:lang w:eastAsia="es-ES" w:bidi="es-ES"/>
        </w:rPr>
        <w:t xml:space="preserve">PRESENTACIÓN </w:t>
      </w:r>
      <w:r w:rsidRPr="008B5A88">
        <w:rPr>
          <w:rFonts w:eastAsia="Times New Roman" w:cstheme="minorHAnsi"/>
          <w:b/>
          <w:bCs/>
          <w:lang w:eastAsia="es-ES" w:bidi="es-ES"/>
        </w:rPr>
        <w:t xml:space="preserve">DE </w:t>
      </w:r>
      <w:r w:rsidRPr="008B5A88">
        <w:rPr>
          <w:rFonts w:eastAsia="Times New Roman" w:cstheme="minorHAnsi"/>
          <w:b/>
          <w:bCs/>
          <w:spacing w:val="-3"/>
          <w:lang w:eastAsia="es-ES" w:bidi="es-ES"/>
        </w:rPr>
        <w:t>INSTANCIAS</w:t>
      </w:r>
    </w:p>
    <w:p w:rsidR="00905651" w:rsidRPr="00EA21F9" w:rsidRDefault="00905651" w:rsidP="00905651">
      <w:pPr>
        <w:spacing w:before="226"/>
        <w:ind w:left="142" w:right="161" w:firstLine="709"/>
        <w:jc w:val="both"/>
        <w:rPr>
          <w:rFonts w:eastAsia="Times New Roman" w:cstheme="minorHAnsi"/>
          <w:b/>
          <w:lang w:eastAsia="es-ES" w:bidi="es-ES"/>
        </w:rPr>
      </w:pPr>
      <w:r w:rsidRPr="008B5A88">
        <w:rPr>
          <w:rFonts w:eastAsia="Times New Roman" w:cstheme="minorHAnsi"/>
          <w:lang w:eastAsia="es-ES" w:bidi="es-ES"/>
        </w:rPr>
        <w:t>Las solicitudes requiriendo tomar parte en el correspondiente concurso de méritos, en las que los aspirantes harán constar que reúnen las condiciones exigidas en las presentes bases</w:t>
      </w:r>
      <w:r w:rsidRPr="008B5A88">
        <w:rPr>
          <w:rFonts w:eastAsia="Times New Roman" w:cstheme="minorHAnsi"/>
          <w:spacing w:val="12"/>
          <w:lang w:eastAsia="es-ES" w:bidi="es-ES"/>
        </w:rPr>
        <w:t xml:space="preserve"> </w:t>
      </w:r>
      <w:r w:rsidRPr="008B5A88">
        <w:rPr>
          <w:rFonts w:eastAsia="Times New Roman" w:cstheme="minorHAnsi"/>
          <w:lang w:eastAsia="es-ES" w:bidi="es-ES"/>
        </w:rPr>
        <w:t>generales,</w:t>
      </w:r>
      <w:r w:rsidRPr="008B5A88">
        <w:rPr>
          <w:rFonts w:eastAsia="Times New Roman" w:cstheme="minorHAnsi"/>
          <w:spacing w:val="13"/>
          <w:lang w:eastAsia="es-ES" w:bidi="es-ES"/>
        </w:rPr>
        <w:t xml:space="preserve"> </w:t>
      </w:r>
      <w:r w:rsidRPr="008B5A88">
        <w:rPr>
          <w:rFonts w:eastAsia="Times New Roman" w:cstheme="minorHAnsi"/>
          <w:lang w:eastAsia="es-ES" w:bidi="es-ES"/>
        </w:rPr>
        <w:t>se</w:t>
      </w:r>
      <w:r w:rsidRPr="008B5A88">
        <w:rPr>
          <w:rFonts w:eastAsia="Times New Roman" w:cstheme="minorHAnsi"/>
          <w:spacing w:val="11"/>
          <w:lang w:eastAsia="es-ES" w:bidi="es-ES"/>
        </w:rPr>
        <w:t xml:space="preserve"> </w:t>
      </w:r>
      <w:r w:rsidRPr="008B5A88">
        <w:rPr>
          <w:rFonts w:eastAsia="Times New Roman" w:cstheme="minorHAnsi"/>
          <w:lang w:eastAsia="es-ES" w:bidi="es-ES"/>
        </w:rPr>
        <w:t>presentarán</w:t>
      </w:r>
      <w:r w:rsidRPr="008B5A88">
        <w:rPr>
          <w:rFonts w:eastAsia="Times New Roman" w:cstheme="minorHAnsi"/>
          <w:spacing w:val="13"/>
          <w:lang w:eastAsia="es-ES" w:bidi="es-ES"/>
        </w:rPr>
        <w:t xml:space="preserve"> </w:t>
      </w:r>
      <w:r w:rsidRPr="008B5A88">
        <w:rPr>
          <w:rFonts w:eastAsia="Times New Roman" w:cstheme="minorHAnsi"/>
          <w:lang w:eastAsia="es-ES" w:bidi="es-ES"/>
        </w:rPr>
        <w:t>en</w:t>
      </w:r>
      <w:r w:rsidRPr="008B5A88">
        <w:rPr>
          <w:rFonts w:eastAsia="Times New Roman" w:cstheme="minorHAnsi"/>
          <w:spacing w:val="12"/>
          <w:lang w:eastAsia="es-ES" w:bidi="es-ES"/>
        </w:rPr>
        <w:t xml:space="preserve"> </w:t>
      </w:r>
      <w:r w:rsidRPr="008B5A88">
        <w:rPr>
          <w:rFonts w:eastAsia="Times New Roman" w:cstheme="minorHAnsi"/>
          <w:lang w:eastAsia="es-ES" w:bidi="es-ES"/>
        </w:rPr>
        <w:t>el</w:t>
      </w:r>
      <w:r w:rsidRPr="008B5A88">
        <w:rPr>
          <w:rFonts w:eastAsia="Times New Roman" w:cstheme="minorHAnsi"/>
          <w:spacing w:val="12"/>
          <w:lang w:eastAsia="es-ES" w:bidi="es-ES"/>
        </w:rPr>
        <w:t xml:space="preserve"> </w:t>
      </w:r>
      <w:r w:rsidRPr="00956408">
        <w:rPr>
          <w:rFonts w:eastAsia="Times New Roman" w:cstheme="minorHAnsi"/>
          <w:lang w:eastAsia="es-ES" w:bidi="es-ES"/>
        </w:rPr>
        <w:t>Registro</w:t>
      </w:r>
      <w:r w:rsidRPr="00956408">
        <w:rPr>
          <w:rFonts w:eastAsia="Times New Roman" w:cstheme="minorHAnsi"/>
          <w:spacing w:val="14"/>
          <w:lang w:eastAsia="es-ES" w:bidi="es-ES"/>
        </w:rPr>
        <w:t xml:space="preserve"> </w:t>
      </w:r>
      <w:r w:rsidRPr="00956408">
        <w:rPr>
          <w:rFonts w:eastAsia="Times New Roman" w:cstheme="minorHAnsi"/>
          <w:lang w:eastAsia="es-ES" w:bidi="es-ES"/>
        </w:rPr>
        <w:t>de</w:t>
      </w:r>
      <w:r w:rsidRPr="00956408">
        <w:rPr>
          <w:rFonts w:eastAsia="Times New Roman" w:cstheme="minorHAnsi"/>
          <w:spacing w:val="13"/>
          <w:lang w:eastAsia="es-ES" w:bidi="es-ES"/>
        </w:rPr>
        <w:t xml:space="preserve"> </w:t>
      </w:r>
      <w:r w:rsidRPr="00956408">
        <w:rPr>
          <w:rFonts w:eastAsia="Times New Roman" w:cstheme="minorHAnsi"/>
          <w:lang w:eastAsia="es-ES" w:bidi="es-ES"/>
        </w:rPr>
        <w:t>entrada</w:t>
      </w:r>
      <w:r w:rsidRPr="00956408">
        <w:rPr>
          <w:rFonts w:eastAsia="Times New Roman" w:cstheme="minorHAnsi"/>
          <w:spacing w:val="14"/>
          <w:lang w:eastAsia="es-ES" w:bidi="es-ES"/>
        </w:rPr>
        <w:t xml:space="preserve"> </w:t>
      </w:r>
      <w:r w:rsidRPr="00956408">
        <w:rPr>
          <w:rFonts w:eastAsia="Times New Roman" w:cstheme="minorHAnsi"/>
          <w:lang w:eastAsia="es-ES" w:bidi="es-ES"/>
        </w:rPr>
        <w:t>de</w:t>
      </w:r>
      <w:r w:rsidRPr="008B5A88">
        <w:rPr>
          <w:rFonts w:eastAsia="Times New Roman" w:cstheme="minorHAnsi"/>
          <w:spacing w:val="13"/>
          <w:lang w:eastAsia="es-ES" w:bidi="es-ES"/>
        </w:rPr>
        <w:t xml:space="preserve"> </w:t>
      </w:r>
      <w:r w:rsidRPr="008B5A88">
        <w:rPr>
          <w:rFonts w:eastAsia="Times New Roman" w:cstheme="minorHAnsi"/>
          <w:lang w:eastAsia="es-ES" w:bidi="es-ES"/>
        </w:rPr>
        <w:t xml:space="preserve">dicho Ayuntamiento o </w:t>
      </w:r>
      <w:r>
        <w:rPr>
          <w:rFonts w:eastAsia="Times New Roman" w:cstheme="minorHAnsi"/>
          <w:lang w:eastAsia="es-ES" w:bidi="es-ES"/>
        </w:rPr>
        <w:t xml:space="preserve">en cualquiera de las formas establecidas en el artículo 16.4 de la Ley 39/2015, de 1 de octubre, de Procedimiento Administrativo Común de las Administraciones Públicas, desde el día </w:t>
      </w:r>
      <w:r w:rsidRPr="00EA21F9">
        <w:rPr>
          <w:rFonts w:eastAsia="Times New Roman" w:cstheme="minorHAnsi"/>
          <w:b/>
          <w:lang w:eastAsia="es-ES" w:bidi="es-ES"/>
        </w:rPr>
        <w:t>1 de diciembre al día 12 de diciembre de 2.023.</w:t>
      </w:r>
    </w:p>
    <w:p w:rsidR="00905651" w:rsidRDefault="00905651" w:rsidP="00905651">
      <w:pPr>
        <w:spacing w:before="224"/>
        <w:ind w:left="142" w:right="161" w:firstLine="709"/>
        <w:jc w:val="both"/>
        <w:rPr>
          <w:rFonts w:eastAsia="Times New Roman" w:cstheme="minorHAnsi"/>
          <w:lang w:eastAsia="es-ES" w:bidi="es-ES"/>
        </w:rPr>
      </w:pPr>
      <w:r w:rsidRPr="008B5A88">
        <w:rPr>
          <w:rFonts w:eastAsia="Times New Roman" w:cstheme="minorHAnsi"/>
          <w:lang w:eastAsia="es-ES" w:bidi="es-ES"/>
        </w:rPr>
        <w:t>Asimismo, las bases de la convocatoria se publicarán en el Tablón de Anuncios del Ayuntamiento y en la Sede electrónica municipal.</w:t>
      </w:r>
    </w:p>
    <w:p w:rsidR="00905651" w:rsidRPr="008B5A88" w:rsidRDefault="00905651" w:rsidP="00905651">
      <w:pPr>
        <w:spacing w:before="224"/>
        <w:ind w:left="142" w:right="161" w:firstLine="709"/>
        <w:jc w:val="both"/>
        <w:rPr>
          <w:rFonts w:eastAsia="Times New Roman" w:cstheme="minorHAnsi"/>
          <w:lang w:eastAsia="es-ES" w:bidi="es-ES"/>
        </w:rPr>
      </w:pPr>
    </w:p>
    <w:p w:rsidR="00905651" w:rsidRPr="008B5A88" w:rsidRDefault="00905651" w:rsidP="00905651">
      <w:pPr>
        <w:spacing w:before="226"/>
        <w:ind w:left="142" w:right="161" w:firstLine="709"/>
        <w:jc w:val="both"/>
        <w:rPr>
          <w:rFonts w:eastAsia="Times New Roman" w:cstheme="minorHAnsi"/>
          <w:lang w:eastAsia="es-ES" w:bidi="es-ES"/>
        </w:rPr>
      </w:pPr>
      <w:r w:rsidRPr="008B5A88">
        <w:rPr>
          <w:rFonts w:eastAsia="Times New Roman" w:cstheme="minorHAnsi"/>
          <w:lang w:eastAsia="es-ES" w:bidi="es-ES"/>
        </w:rPr>
        <w:t>La solicitud deberá ir acompañada por:</w:t>
      </w:r>
    </w:p>
    <w:p w:rsidR="00905651" w:rsidRPr="008B5A88" w:rsidRDefault="00905651" w:rsidP="00905651">
      <w:pPr>
        <w:spacing w:before="6"/>
        <w:ind w:left="142" w:right="161" w:firstLine="709"/>
        <w:rPr>
          <w:rFonts w:eastAsia="Times New Roman" w:cstheme="minorHAnsi"/>
          <w:lang w:eastAsia="es-ES" w:bidi="es-ES"/>
        </w:rPr>
      </w:pPr>
    </w:p>
    <w:p w:rsidR="00905651" w:rsidRPr="008B5A88" w:rsidRDefault="00905651" w:rsidP="00905651">
      <w:pPr>
        <w:numPr>
          <w:ilvl w:val="0"/>
          <w:numId w:val="22"/>
        </w:numPr>
        <w:tabs>
          <w:tab w:val="left" w:pos="1964"/>
        </w:tabs>
        <w:ind w:left="142" w:right="161" w:firstLine="709"/>
        <w:rPr>
          <w:rFonts w:eastAsia="Times New Roman" w:cstheme="minorHAnsi"/>
          <w:lang w:eastAsia="es-ES" w:bidi="es-ES"/>
        </w:rPr>
      </w:pPr>
      <w:r w:rsidRPr="008B5A88">
        <w:rPr>
          <w:rFonts w:eastAsia="Times New Roman" w:cstheme="minorHAnsi"/>
          <w:lang w:eastAsia="es-ES" w:bidi="es-ES"/>
        </w:rPr>
        <w:t>Fotocopia del DNI o, en su caso,</w:t>
      </w:r>
      <w:r w:rsidRPr="008B5A88">
        <w:rPr>
          <w:rFonts w:eastAsia="Times New Roman" w:cstheme="minorHAnsi"/>
          <w:spacing w:val="-1"/>
          <w:lang w:eastAsia="es-ES" w:bidi="es-ES"/>
        </w:rPr>
        <w:t xml:space="preserve"> </w:t>
      </w:r>
      <w:r w:rsidRPr="008B5A88">
        <w:rPr>
          <w:rFonts w:eastAsia="Times New Roman" w:cstheme="minorHAnsi"/>
          <w:lang w:eastAsia="es-ES" w:bidi="es-ES"/>
        </w:rPr>
        <w:t>pasaporte.</w:t>
      </w:r>
    </w:p>
    <w:p w:rsidR="00905651" w:rsidRPr="008B5A88" w:rsidRDefault="00905651" w:rsidP="00905651">
      <w:pPr>
        <w:spacing w:before="7"/>
        <w:ind w:left="142" w:right="161" w:firstLine="709"/>
        <w:rPr>
          <w:rFonts w:eastAsia="Times New Roman" w:cstheme="minorHAnsi"/>
          <w:lang w:eastAsia="es-ES" w:bidi="es-ES"/>
        </w:rPr>
      </w:pPr>
    </w:p>
    <w:p w:rsidR="00905651" w:rsidRPr="008B5A88" w:rsidRDefault="00905651" w:rsidP="00905651">
      <w:pPr>
        <w:numPr>
          <w:ilvl w:val="0"/>
          <w:numId w:val="22"/>
        </w:numPr>
        <w:tabs>
          <w:tab w:val="left" w:pos="1964"/>
        </w:tabs>
        <w:spacing w:before="1"/>
        <w:ind w:left="142" w:right="161" w:firstLine="709"/>
        <w:rPr>
          <w:rFonts w:eastAsia="Times New Roman" w:cstheme="minorHAnsi"/>
          <w:lang w:eastAsia="es-ES" w:bidi="es-ES"/>
        </w:rPr>
      </w:pPr>
      <w:r w:rsidRPr="008B5A88">
        <w:rPr>
          <w:rFonts w:eastAsia="Times New Roman" w:cstheme="minorHAnsi"/>
          <w:lang w:eastAsia="es-ES" w:bidi="es-ES"/>
        </w:rPr>
        <w:t>Documentos acreditativos de la titulación exigida en la convocatoria así como</w:t>
      </w:r>
      <w:r w:rsidRPr="008B5A88">
        <w:rPr>
          <w:rFonts w:eastAsia="Times New Roman" w:cstheme="minorHAnsi"/>
          <w:spacing w:val="-24"/>
          <w:lang w:eastAsia="es-ES" w:bidi="es-ES"/>
        </w:rPr>
        <w:t xml:space="preserve"> </w:t>
      </w:r>
      <w:r w:rsidRPr="008B5A88">
        <w:rPr>
          <w:rFonts w:eastAsia="Times New Roman" w:cstheme="minorHAnsi"/>
          <w:lang w:eastAsia="es-ES" w:bidi="es-ES"/>
        </w:rPr>
        <w:t>de los méritos y circunstancias alegados que deban ser</w:t>
      </w:r>
      <w:r w:rsidRPr="008B5A88">
        <w:rPr>
          <w:rFonts w:eastAsia="Times New Roman" w:cstheme="minorHAnsi"/>
          <w:spacing w:val="-4"/>
          <w:lang w:eastAsia="es-ES" w:bidi="es-ES"/>
        </w:rPr>
        <w:t xml:space="preserve"> </w:t>
      </w:r>
      <w:r>
        <w:rPr>
          <w:rFonts w:eastAsia="Times New Roman" w:cstheme="minorHAnsi"/>
          <w:lang w:eastAsia="es-ES" w:bidi="es-ES"/>
        </w:rPr>
        <w:t>valorados (certificados de servicios prestados y copia de los títulos, diplomas o certificados de los cursos de formación realizados)</w:t>
      </w:r>
    </w:p>
    <w:p w:rsidR="00905651" w:rsidRDefault="00905651" w:rsidP="00905651">
      <w:pPr>
        <w:numPr>
          <w:ilvl w:val="0"/>
          <w:numId w:val="22"/>
        </w:numPr>
        <w:tabs>
          <w:tab w:val="left" w:pos="1964"/>
        </w:tabs>
        <w:spacing w:before="224"/>
        <w:ind w:left="142" w:right="161" w:firstLine="709"/>
        <w:rPr>
          <w:rFonts w:eastAsia="Times New Roman" w:cstheme="minorHAnsi"/>
          <w:lang w:eastAsia="es-ES" w:bidi="es-ES"/>
        </w:rPr>
      </w:pPr>
      <w:r w:rsidRPr="008B5A88">
        <w:rPr>
          <w:rFonts w:eastAsia="Times New Roman" w:cstheme="minorHAnsi"/>
          <w:lang w:eastAsia="es-ES" w:bidi="es-ES"/>
        </w:rPr>
        <w:t xml:space="preserve">Certificado de vida laboral </w:t>
      </w:r>
    </w:p>
    <w:p w:rsidR="00905651" w:rsidRPr="007038E5" w:rsidRDefault="00905651" w:rsidP="00905651">
      <w:pPr>
        <w:numPr>
          <w:ilvl w:val="0"/>
          <w:numId w:val="22"/>
        </w:numPr>
        <w:tabs>
          <w:tab w:val="left" w:pos="1964"/>
        </w:tabs>
        <w:spacing w:before="224"/>
        <w:ind w:left="142" w:right="161" w:firstLine="709"/>
        <w:rPr>
          <w:rFonts w:eastAsia="Times New Roman" w:cstheme="minorHAnsi"/>
          <w:lang w:eastAsia="es-ES" w:bidi="es-ES"/>
        </w:rPr>
      </w:pPr>
      <w:r w:rsidRPr="007038E5">
        <w:rPr>
          <w:rFonts w:eastAsia="Times New Roman" w:cstheme="minorHAnsi"/>
          <w:lang w:eastAsia="es-ES" w:bidi="es-ES"/>
        </w:rPr>
        <w:lastRenderedPageBreak/>
        <w:t>Certificado de discapacidad, en su caso.</w:t>
      </w:r>
    </w:p>
    <w:p w:rsidR="00905651" w:rsidRPr="008B5A88" w:rsidRDefault="00905651" w:rsidP="00905651">
      <w:pPr>
        <w:spacing w:before="8"/>
        <w:ind w:left="142" w:right="161" w:firstLine="709"/>
        <w:rPr>
          <w:rFonts w:eastAsia="Times New Roman" w:cstheme="minorHAnsi"/>
          <w:lang w:eastAsia="es-ES" w:bidi="es-ES"/>
        </w:rPr>
      </w:pPr>
    </w:p>
    <w:p w:rsidR="00905651" w:rsidRPr="008B5A88" w:rsidRDefault="00905651" w:rsidP="00905651">
      <w:pPr>
        <w:spacing w:before="8"/>
        <w:ind w:left="142" w:right="161" w:firstLine="709"/>
        <w:rPr>
          <w:rFonts w:eastAsia="Times New Roman" w:cstheme="minorHAnsi"/>
          <w:lang w:eastAsia="es-ES" w:bidi="es-ES"/>
        </w:rPr>
      </w:pPr>
    </w:p>
    <w:p w:rsidR="00905651" w:rsidRPr="008B5A88" w:rsidRDefault="00905651" w:rsidP="00905651">
      <w:pPr>
        <w:ind w:left="142" w:right="161" w:firstLine="709"/>
        <w:jc w:val="both"/>
        <w:outlineLvl w:val="1"/>
        <w:rPr>
          <w:rFonts w:eastAsia="Times New Roman" w:cstheme="minorHAnsi"/>
          <w:b/>
          <w:bCs/>
          <w:lang w:eastAsia="es-ES" w:bidi="es-ES"/>
        </w:rPr>
      </w:pPr>
      <w:r w:rsidRPr="008B5A88">
        <w:rPr>
          <w:rFonts w:eastAsia="Times New Roman" w:cstheme="minorHAnsi"/>
          <w:b/>
          <w:bCs/>
          <w:lang w:eastAsia="es-ES" w:bidi="es-ES"/>
        </w:rPr>
        <w:t>SEXTA. ADMISIÓN DE ASPIRANTES</w:t>
      </w:r>
    </w:p>
    <w:p w:rsidR="00905651" w:rsidRPr="008B5A88" w:rsidRDefault="00905651" w:rsidP="00905651">
      <w:pPr>
        <w:spacing w:before="6"/>
        <w:ind w:left="142" w:right="161" w:firstLine="709"/>
        <w:rPr>
          <w:rFonts w:eastAsia="Times New Roman" w:cstheme="minorHAnsi"/>
          <w:b/>
          <w:lang w:eastAsia="es-ES" w:bidi="es-ES"/>
        </w:rPr>
      </w:pPr>
    </w:p>
    <w:p w:rsidR="00905651" w:rsidRPr="008B5A88" w:rsidRDefault="00905651" w:rsidP="00905651">
      <w:pPr>
        <w:ind w:left="142" w:right="161" w:firstLine="709"/>
        <w:jc w:val="both"/>
        <w:rPr>
          <w:rFonts w:eastAsia="Times New Roman" w:cstheme="minorHAnsi"/>
          <w:lang w:eastAsia="es-ES" w:bidi="es-ES"/>
        </w:rPr>
      </w:pPr>
      <w:r w:rsidRPr="008B5A88">
        <w:rPr>
          <w:rFonts w:eastAsia="Times New Roman" w:cstheme="minorHAnsi"/>
          <w:lang w:eastAsia="es-ES" w:bidi="es-ES"/>
        </w:rPr>
        <w:t xml:space="preserve">Expirado el plazo de presentación de instancias, la Alcaldía-Presidencia dictará resolución en el plazo de tres días hábiles, declarando aprobada la lista de admitidos y excluidos. En dicha resolución, que se publicará en el </w:t>
      </w:r>
      <w:r w:rsidRPr="008B5A88">
        <w:rPr>
          <w:rFonts w:eastAsia="Times New Roman" w:cstheme="minorHAnsi"/>
          <w:spacing w:val="-4"/>
          <w:lang w:eastAsia="es-ES" w:bidi="es-ES"/>
        </w:rPr>
        <w:t xml:space="preserve">Tablón </w:t>
      </w:r>
      <w:r w:rsidRPr="008B5A88">
        <w:rPr>
          <w:rFonts w:eastAsia="Times New Roman" w:cstheme="minorHAnsi"/>
          <w:lang w:eastAsia="es-ES" w:bidi="es-ES"/>
        </w:rPr>
        <w:t xml:space="preserve">de Anuncios del </w:t>
      </w:r>
      <w:r w:rsidRPr="008B5A88">
        <w:rPr>
          <w:rFonts w:eastAsia="Times New Roman" w:cstheme="minorHAnsi"/>
          <w:spacing w:val="-3"/>
          <w:lang w:eastAsia="es-ES" w:bidi="es-ES"/>
        </w:rPr>
        <w:t xml:space="preserve">Ayuntamiento </w:t>
      </w:r>
      <w:r w:rsidRPr="008B5A88">
        <w:rPr>
          <w:rFonts w:eastAsia="Times New Roman" w:cstheme="minorHAnsi"/>
          <w:lang w:eastAsia="es-ES" w:bidi="es-ES"/>
        </w:rPr>
        <w:t>y en la Sede electrónica municipal, se concederá un plazo de tres días hábiles para la subsanación. Transcurrido el plazo de subsanación, por la Alcaldía- Presidencia se aprobará la lista definitiva de aspirantes admitidos y</w:t>
      </w:r>
      <w:r w:rsidRPr="008B5A88">
        <w:rPr>
          <w:rFonts w:eastAsia="Times New Roman" w:cstheme="minorHAnsi"/>
          <w:spacing w:val="-9"/>
          <w:lang w:eastAsia="es-ES" w:bidi="es-ES"/>
        </w:rPr>
        <w:t xml:space="preserve"> </w:t>
      </w:r>
      <w:r w:rsidRPr="008B5A88">
        <w:rPr>
          <w:rFonts w:eastAsia="Times New Roman" w:cstheme="minorHAnsi"/>
          <w:lang w:eastAsia="es-ES" w:bidi="es-ES"/>
        </w:rPr>
        <w:t>excluidos.</w:t>
      </w:r>
    </w:p>
    <w:p w:rsidR="00905651" w:rsidRPr="008B5A88" w:rsidRDefault="00905651" w:rsidP="00905651">
      <w:pPr>
        <w:ind w:left="142" w:right="161" w:firstLine="709"/>
        <w:jc w:val="both"/>
        <w:rPr>
          <w:rFonts w:eastAsia="Times New Roman" w:cstheme="minorHAnsi"/>
          <w:lang w:eastAsia="es-ES" w:bidi="es-ES"/>
        </w:rPr>
      </w:pPr>
    </w:p>
    <w:p w:rsidR="00905651" w:rsidRPr="008B5A88" w:rsidRDefault="00905651" w:rsidP="00905651">
      <w:pPr>
        <w:spacing w:before="225"/>
        <w:ind w:left="142" w:right="161" w:firstLine="709"/>
        <w:jc w:val="both"/>
        <w:outlineLvl w:val="1"/>
        <w:rPr>
          <w:rFonts w:eastAsia="Times New Roman" w:cstheme="minorHAnsi"/>
          <w:b/>
          <w:bCs/>
          <w:lang w:eastAsia="es-ES" w:bidi="es-ES"/>
        </w:rPr>
      </w:pPr>
      <w:r w:rsidRPr="008B5A88">
        <w:rPr>
          <w:rFonts w:eastAsia="Times New Roman" w:cstheme="minorHAnsi"/>
          <w:b/>
          <w:bCs/>
          <w:lang w:eastAsia="es-ES" w:bidi="es-ES"/>
        </w:rPr>
        <w:t>SÉPTIMA. TRIBUNAL CALIFICADOR</w:t>
      </w:r>
    </w:p>
    <w:p w:rsidR="00905651" w:rsidRPr="008B5A88" w:rsidRDefault="00905651" w:rsidP="00905651">
      <w:pPr>
        <w:spacing w:before="5"/>
        <w:ind w:left="142" w:right="161" w:firstLine="709"/>
        <w:rPr>
          <w:rFonts w:eastAsia="Times New Roman" w:cstheme="minorHAnsi"/>
          <w:b/>
          <w:lang w:eastAsia="es-ES" w:bidi="es-ES"/>
        </w:rPr>
      </w:pPr>
    </w:p>
    <w:p w:rsidR="00905651" w:rsidRPr="008B5A88" w:rsidRDefault="00905651" w:rsidP="00905651">
      <w:pPr>
        <w:spacing w:before="1"/>
        <w:ind w:left="142" w:right="161" w:firstLine="709"/>
        <w:jc w:val="both"/>
        <w:rPr>
          <w:rFonts w:eastAsia="Times New Roman" w:cstheme="minorHAnsi"/>
          <w:lang w:eastAsia="es-ES" w:bidi="es-ES"/>
        </w:rPr>
      </w:pPr>
      <w:r w:rsidRPr="008B5A88">
        <w:rPr>
          <w:rFonts w:eastAsia="Times New Roman" w:cstheme="minorHAnsi"/>
          <w:lang w:eastAsia="es-ES" w:bidi="es-ES"/>
        </w:rPr>
        <w:t>Los órganos de selección serán colegiados y su composición deberá ajustarse a los principios de imparcialidad y profesionalidad de sus miembros, y se tenderá, asimismo, a la paridad entre mujer y hombre.</w:t>
      </w:r>
    </w:p>
    <w:p w:rsidR="00905651" w:rsidRPr="008B5A88" w:rsidRDefault="00905651" w:rsidP="00905651">
      <w:pPr>
        <w:spacing w:before="226"/>
        <w:ind w:left="142" w:right="161" w:firstLine="709"/>
        <w:jc w:val="both"/>
        <w:rPr>
          <w:rFonts w:eastAsia="Times New Roman" w:cstheme="minorHAnsi"/>
          <w:lang w:eastAsia="es-ES" w:bidi="es-ES"/>
        </w:rPr>
      </w:pPr>
      <w:r w:rsidRPr="008B5A88">
        <w:rPr>
          <w:rFonts w:eastAsia="Times New Roman" w:cstheme="minorHAnsi"/>
          <w:lang w:eastAsia="es-ES" w:bidi="es-ES"/>
        </w:rPr>
        <w:t>La abstención y recusación de los miembros del Tribunal será de conformidad con los artículos 28 y 29 de la Ley 30/1992, de 26 de noviembre, de Régimen Jurídico de las Administraciones Públicas y del Procedimiento Administrativo Común.</w:t>
      </w:r>
    </w:p>
    <w:p w:rsidR="00905651" w:rsidRPr="008B5A88" w:rsidRDefault="00905651" w:rsidP="00905651">
      <w:pPr>
        <w:spacing w:before="224"/>
        <w:ind w:left="142" w:right="161" w:firstLine="709"/>
        <w:jc w:val="both"/>
        <w:rPr>
          <w:rFonts w:eastAsia="Times New Roman" w:cstheme="minorHAnsi"/>
          <w:lang w:eastAsia="es-ES" w:bidi="es-ES"/>
        </w:rPr>
      </w:pPr>
      <w:r w:rsidRPr="008B5A88">
        <w:rPr>
          <w:rFonts w:eastAsia="Times New Roman" w:cstheme="minorHAnsi"/>
          <w:lang w:eastAsia="es-ES" w:bidi="es-ES"/>
        </w:rPr>
        <w:t>El Tribunal tendrá la categoría tercera, de conformidad con el artículo 30 del Real Decreto 462/2002, de 24 de mayo, sobre indemnizaciones por razón del servicio.</w:t>
      </w:r>
    </w:p>
    <w:p w:rsidR="00905651" w:rsidRPr="008B5A88" w:rsidRDefault="00905651" w:rsidP="00905651">
      <w:pPr>
        <w:spacing w:before="226"/>
        <w:ind w:left="142" w:right="161" w:firstLine="709"/>
        <w:jc w:val="both"/>
        <w:rPr>
          <w:rFonts w:eastAsia="Times New Roman" w:cstheme="minorHAnsi"/>
          <w:lang w:eastAsia="es-ES" w:bidi="es-ES"/>
        </w:rPr>
      </w:pPr>
      <w:r w:rsidRPr="008B5A88">
        <w:rPr>
          <w:rFonts w:eastAsia="Times New Roman" w:cstheme="minorHAnsi"/>
          <w:lang w:eastAsia="es-ES" w:bidi="es-ES"/>
        </w:rPr>
        <w:t>Los miembros del Tribunal deberán ser funcionarios de carrera o personal laboral fijo, contar con la titulación académica igual o superior a la exigida para el acceso a la plaza convocada; y serán personalmente responsables del estricto cumplimento de las bases de la convocatoria, de la sujeción a los plazos establecidos para la realización y valoración de las pruebas y para la publicación de los resultados. Las dudas o reclamaciones que puedan originarse con la interpretación de la aplicación de las bases de la presente convocatoria, así como lo que deba hacerse en los casos no previstos, serán resueltos por el Tribunal, acordado por mayoría de sus</w:t>
      </w:r>
      <w:r w:rsidRPr="008B5A88">
        <w:rPr>
          <w:rFonts w:eastAsia="Times New Roman" w:cstheme="minorHAnsi"/>
          <w:spacing w:val="-11"/>
          <w:lang w:eastAsia="es-ES" w:bidi="es-ES"/>
        </w:rPr>
        <w:t xml:space="preserve"> </w:t>
      </w:r>
      <w:r w:rsidRPr="008B5A88">
        <w:rPr>
          <w:rFonts w:eastAsia="Times New Roman" w:cstheme="minorHAnsi"/>
          <w:lang w:eastAsia="es-ES" w:bidi="es-ES"/>
        </w:rPr>
        <w:t>miembros.</w:t>
      </w:r>
    </w:p>
    <w:p w:rsidR="00905651" w:rsidRPr="008B5A88" w:rsidRDefault="00905651" w:rsidP="00905651">
      <w:pPr>
        <w:spacing w:before="225"/>
        <w:ind w:left="142" w:right="161" w:firstLine="709"/>
        <w:jc w:val="both"/>
        <w:outlineLvl w:val="1"/>
        <w:rPr>
          <w:rFonts w:eastAsia="Times New Roman" w:cstheme="minorHAnsi"/>
          <w:b/>
          <w:bCs/>
          <w:lang w:eastAsia="es-ES" w:bidi="es-ES"/>
        </w:rPr>
      </w:pPr>
      <w:r w:rsidRPr="008B5A88">
        <w:rPr>
          <w:rFonts w:eastAsia="Times New Roman" w:cstheme="minorHAnsi"/>
          <w:b/>
          <w:bCs/>
          <w:spacing w:val="-14"/>
          <w:lang w:eastAsia="es-ES" w:bidi="es-ES"/>
        </w:rPr>
        <w:t>OCTAVA.</w:t>
      </w:r>
      <w:r w:rsidRPr="008B5A88">
        <w:rPr>
          <w:rFonts w:eastAsia="Times New Roman" w:cstheme="minorHAnsi"/>
          <w:b/>
          <w:bCs/>
          <w:spacing w:val="42"/>
          <w:lang w:eastAsia="es-ES" w:bidi="es-ES"/>
        </w:rPr>
        <w:t xml:space="preserve"> </w:t>
      </w:r>
      <w:r w:rsidRPr="008B5A88">
        <w:rPr>
          <w:rFonts w:eastAsia="Times New Roman" w:cstheme="minorHAnsi"/>
          <w:b/>
          <w:bCs/>
          <w:lang w:eastAsia="es-ES" w:bidi="es-ES"/>
        </w:rPr>
        <w:t>SISTEMA DE SELECCIÓN Y DESARROLLO DEL PROCESO</w:t>
      </w:r>
    </w:p>
    <w:p w:rsidR="00905651" w:rsidRPr="008B5A88" w:rsidRDefault="00905651" w:rsidP="00905651">
      <w:pPr>
        <w:spacing w:before="226"/>
        <w:ind w:left="142" w:right="161" w:firstLine="709"/>
        <w:jc w:val="both"/>
        <w:rPr>
          <w:rFonts w:eastAsia="Times New Roman" w:cstheme="minorHAnsi"/>
          <w:lang w:eastAsia="es-ES" w:bidi="es-ES"/>
        </w:rPr>
      </w:pPr>
      <w:r w:rsidRPr="008B5A88">
        <w:rPr>
          <w:rFonts w:eastAsia="Times New Roman" w:cstheme="minorHAnsi"/>
          <w:lang w:eastAsia="es-ES" w:bidi="es-ES"/>
        </w:rPr>
        <w:t>La selección de los/as aspirantes a la bolsa se realizará mediante el sistema de concurso de méritos.</w:t>
      </w:r>
    </w:p>
    <w:p w:rsidR="00905651" w:rsidRPr="008B5A88" w:rsidRDefault="00905651" w:rsidP="00905651">
      <w:pPr>
        <w:spacing w:before="224"/>
        <w:ind w:left="142" w:right="161" w:firstLine="709"/>
        <w:jc w:val="both"/>
        <w:rPr>
          <w:rFonts w:eastAsia="Times New Roman" w:cstheme="minorHAnsi"/>
          <w:lang w:eastAsia="es-ES" w:bidi="es-ES"/>
        </w:rPr>
      </w:pPr>
      <w:r w:rsidRPr="00BF57E0">
        <w:rPr>
          <w:rFonts w:eastAsia="Times New Roman" w:cstheme="minorHAnsi"/>
          <w:b/>
          <w:lang w:eastAsia="es-ES" w:bidi="es-ES"/>
        </w:rPr>
        <w:t xml:space="preserve"> CONCURSO DE MÉRITOS</w:t>
      </w:r>
      <w:r w:rsidRPr="00BF57E0">
        <w:rPr>
          <w:rFonts w:eastAsia="Times New Roman" w:cstheme="minorHAnsi"/>
          <w:lang w:eastAsia="es-ES" w:bidi="es-ES"/>
        </w:rPr>
        <w:t>.</w:t>
      </w:r>
    </w:p>
    <w:p w:rsidR="00905651" w:rsidRPr="008B5A88" w:rsidRDefault="00905651" w:rsidP="00905651">
      <w:pPr>
        <w:spacing w:before="7"/>
        <w:ind w:left="142" w:right="161" w:firstLine="709"/>
        <w:rPr>
          <w:rFonts w:eastAsia="Times New Roman" w:cstheme="minorHAnsi"/>
          <w:lang w:eastAsia="es-ES" w:bidi="es-ES"/>
        </w:rPr>
      </w:pPr>
    </w:p>
    <w:p w:rsidR="00905651" w:rsidRDefault="00905651" w:rsidP="00905651">
      <w:pPr>
        <w:ind w:left="142" w:right="161" w:firstLine="709"/>
        <w:jc w:val="both"/>
        <w:rPr>
          <w:rFonts w:eastAsia="Times New Roman" w:cstheme="minorHAnsi"/>
          <w:lang w:eastAsia="es-ES" w:bidi="es-ES"/>
        </w:rPr>
      </w:pPr>
      <w:r w:rsidRPr="008B5A88">
        <w:rPr>
          <w:rFonts w:eastAsia="Times New Roman" w:cstheme="minorHAnsi"/>
          <w:lang w:eastAsia="es-ES" w:bidi="es-ES"/>
        </w:rPr>
        <w:t>Se valorarán los méritos acreditados documentalmente en el momento de la presentación de las solicitudes, debiendo constar expresamente su tiempo de duración en la documentación aportada. Los méritos a valorar serán los</w:t>
      </w:r>
      <w:r w:rsidRPr="008B5A88">
        <w:rPr>
          <w:rFonts w:eastAsia="Times New Roman" w:cstheme="minorHAnsi"/>
          <w:spacing w:val="-3"/>
          <w:lang w:eastAsia="es-ES" w:bidi="es-ES"/>
        </w:rPr>
        <w:t xml:space="preserve"> </w:t>
      </w:r>
      <w:r w:rsidRPr="008B5A88">
        <w:rPr>
          <w:rFonts w:eastAsia="Times New Roman" w:cstheme="minorHAnsi"/>
          <w:lang w:eastAsia="es-ES" w:bidi="es-ES"/>
        </w:rPr>
        <w:t>siguientes:</w:t>
      </w:r>
    </w:p>
    <w:p w:rsidR="00905651" w:rsidRDefault="00905651" w:rsidP="00905651">
      <w:pPr>
        <w:ind w:left="142" w:right="161" w:firstLine="709"/>
        <w:jc w:val="both"/>
        <w:rPr>
          <w:rFonts w:eastAsia="Times New Roman" w:cstheme="minorHAnsi"/>
          <w:lang w:eastAsia="es-ES" w:bidi="es-ES"/>
        </w:rPr>
      </w:pPr>
    </w:p>
    <w:p w:rsidR="00905651" w:rsidRPr="002055E4" w:rsidRDefault="00905651" w:rsidP="00905651">
      <w:pPr>
        <w:ind w:left="142" w:right="161" w:firstLine="709"/>
        <w:jc w:val="both"/>
        <w:rPr>
          <w:rFonts w:eastAsia="Times New Roman" w:cstheme="minorHAnsi"/>
          <w:b/>
          <w:u w:val="single"/>
          <w:lang w:eastAsia="es-ES" w:bidi="es-ES"/>
        </w:rPr>
      </w:pPr>
      <w:r>
        <w:rPr>
          <w:rFonts w:eastAsia="Times New Roman" w:cstheme="minorHAnsi"/>
          <w:b/>
          <w:u w:val="single"/>
          <w:lang w:eastAsia="es-ES" w:bidi="es-ES"/>
        </w:rPr>
        <w:t xml:space="preserve">8.1.- </w:t>
      </w:r>
      <w:r w:rsidRPr="002055E4">
        <w:rPr>
          <w:rFonts w:eastAsia="Times New Roman" w:cstheme="minorHAnsi"/>
          <w:b/>
          <w:u w:val="single"/>
          <w:lang w:eastAsia="es-ES" w:bidi="es-ES"/>
        </w:rPr>
        <w:t>Experiencia:</w:t>
      </w:r>
      <w:r>
        <w:rPr>
          <w:rFonts w:eastAsia="Times New Roman" w:cstheme="minorHAnsi"/>
          <w:lang w:eastAsia="es-ES" w:bidi="es-ES"/>
        </w:rPr>
        <w:t xml:space="preserve"> Hasta un máximo de </w:t>
      </w:r>
      <w:r w:rsidRPr="002055E4">
        <w:rPr>
          <w:rFonts w:eastAsia="Times New Roman" w:cstheme="minorHAnsi"/>
          <w:b/>
          <w:u w:val="single"/>
          <w:lang w:eastAsia="es-ES" w:bidi="es-ES"/>
        </w:rPr>
        <w:t>6 puntos.</w:t>
      </w:r>
    </w:p>
    <w:p w:rsidR="00905651" w:rsidRPr="008B5A88" w:rsidRDefault="00905651" w:rsidP="00905651">
      <w:pPr>
        <w:ind w:left="142" w:right="161" w:firstLine="709"/>
        <w:jc w:val="both"/>
        <w:rPr>
          <w:rFonts w:eastAsia="Times New Roman" w:cstheme="minorHAnsi"/>
          <w:highlight w:val="yellow"/>
          <w:lang w:eastAsia="es-ES" w:bidi="es-ES"/>
        </w:rPr>
      </w:pPr>
    </w:p>
    <w:p w:rsidR="00905651" w:rsidRPr="00FD0BC8" w:rsidRDefault="00905651" w:rsidP="00905651">
      <w:pPr>
        <w:tabs>
          <w:tab w:val="left" w:pos="2324"/>
        </w:tabs>
        <w:ind w:left="142" w:right="161" w:firstLine="709"/>
        <w:rPr>
          <w:rFonts w:eastAsia="Times New Roman" w:cstheme="minorHAnsi"/>
          <w:lang w:eastAsia="es-ES" w:bidi="es-ES"/>
        </w:rPr>
      </w:pPr>
      <w:r w:rsidRPr="00FD0BC8">
        <w:rPr>
          <w:rFonts w:eastAsia="Times New Roman" w:cstheme="minorHAnsi"/>
          <w:b/>
          <w:u w:val="single"/>
          <w:lang w:eastAsia="es-ES" w:bidi="es-ES"/>
        </w:rPr>
        <w:t>Experiencia profesional</w:t>
      </w:r>
      <w:r w:rsidRPr="00FD0BC8">
        <w:rPr>
          <w:rFonts w:eastAsia="Times New Roman" w:cstheme="minorHAnsi"/>
          <w:lang w:eastAsia="es-ES" w:bidi="es-ES"/>
        </w:rPr>
        <w:t xml:space="preserve"> por haber desempeñado funciones análogas al puesto a ocupar al servicio </w:t>
      </w:r>
      <w:r>
        <w:rPr>
          <w:rFonts w:eastAsia="Times New Roman" w:cstheme="minorHAnsi"/>
          <w:lang w:eastAsia="es-ES" w:bidi="es-ES"/>
        </w:rPr>
        <w:t>de</w:t>
      </w:r>
      <w:r w:rsidRPr="00FD0BC8">
        <w:rPr>
          <w:rFonts w:eastAsia="Times New Roman" w:cstheme="minorHAnsi"/>
          <w:lang w:eastAsia="es-ES" w:bidi="es-ES"/>
        </w:rPr>
        <w:t xml:space="preserve"> una Administración Local, 0,25 puntos por mes completo trabajado.</w:t>
      </w:r>
    </w:p>
    <w:p w:rsidR="00905651" w:rsidRPr="00FD0BC8" w:rsidRDefault="00905651" w:rsidP="00905651">
      <w:pPr>
        <w:tabs>
          <w:tab w:val="left" w:pos="2324"/>
        </w:tabs>
        <w:ind w:left="142" w:right="161" w:firstLine="709"/>
        <w:rPr>
          <w:rFonts w:eastAsia="Times New Roman" w:cstheme="minorHAnsi"/>
          <w:b/>
          <w:u w:val="single"/>
          <w:lang w:eastAsia="es-ES" w:bidi="es-ES"/>
        </w:rPr>
      </w:pPr>
    </w:p>
    <w:p w:rsidR="00905651" w:rsidRDefault="00905651" w:rsidP="00905651">
      <w:pPr>
        <w:tabs>
          <w:tab w:val="left" w:pos="2324"/>
        </w:tabs>
        <w:ind w:left="142" w:right="161" w:firstLine="709"/>
        <w:rPr>
          <w:rFonts w:eastAsia="Times New Roman" w:cstheme="minorHAnsi"/>
          <w:lang w:eastAsia="es-ES" w:bidi="es-ES"/>
        </w:rPr>
      </w:pPr>
      <w:r w:rsidRPr="00FD0BC8">
        <w:rPr>
          <w:rFonts w:eastAsia="Times New Roman" w:cstheme="minorHAnsi"/>
          <w:b/>
          <w:u w:val="single"/>
          <w:lang w:eastAsia="es-ES" w:bidi="es-ES"/>
        </w:rPr>
        <w:t xml:space="preserve">Experiencia profesional </w:t>
      </w:r>
      <w:r w:rsidRPr="00FD0BC8">
        <w:rPr>
          <w:rFonts w:eastAsia="Times New Roman" w:cstheme="minorHAnsi"/>
          <w:lang w:eastAsia="es-ES" w:bidi="es-ES"/>
        </w:rPr>
        <w:t>por haber desempeñado funciones análogas al puesto a ocupar en otras Administraciones Públicas, 0,15 puntos por mes completo trabajado</w:t>
      </w:r>
      <w:r>
        <w:rPr>
          <w:rFonts w:eastAsia="Times New Roman" w:cstheme="minorHAnsi"/>
          <w:lang w:eastAsia="es-ES" w:bidi="es-ES"/>
        </w:rPr>
        <w:t>.</w:t>
      </w:r>
    </w:p>
    <w:p w:rsidR="00905651" w:rsidRDefault="00905651" w:rsidP="00905651">
      <w:pPr>
        <w:tabs>
          <w:tab w:val="left" w:pos="2324"/>
        </w:tabs>
        <w:ind w:left="142" w:right="161" w:firstLine="709"/>
        <w:rPr>
          <w:rFonts w:eastAsia="Times New Roman" w:cstheme="minorHAnsi"/>
          <w:lang w:eastAsia="es-ES" w:bidi="es-ES"/>
        </w:rPr>
      </w:pPr>
    </w:p>
    <w:p w:rsidR="00905651" w:rsidRPr="003468A7" w:rsidRDefault="00905651" w:rsidP="00905651">
      <w:pPr>
        <w:adjustRightInd w:val="0"/>
        <w:ind w:left="142" w:right="161" w:firstLine="709"/>
        <w:jc w:val="both"/>
        <w:rPr>
          <w:rFonts w:cstheme="minorHAnsi"/>
        </w:rPr>
      </w:pPr>
      <w:r w:rsidRPr="003468A7">
        <w:rPr>
          <w:rFonts w:cstheme="minorHAnsi"/>
        </w:rPr>
        <w:t>A tales efectos, cuando no sea posible computar meses completos, se sumarán los días sueltos, computándose como mes completo cada acumulación de 30 días sueltos, así como la fracción residual, una vez hecho el cálculo anterior, igual o superior a 15 días, despreciándose del resultado final para aquellas que sean inferiores a 15 días.</w:t>
      </w:r>
    </w:p>
    <w:p w:rsidR="00905651" w:rsidRDefault="00905651" w:rsidP="00905651">
      <w:pPr>
        <w:tabs>
          <w:tab w:val="left" w:pos="2324"/>
        </w:tabs>
        <w:ind w:left="142" w:right="161" w:firstLine="709"/>
        <w:jc w:val="both"/>
        <w:rPr>
          <w:rFonts w:eastAsia="Times New Roman" w:cstheme="minorHAnsi"/>
          <w:lang w:eastAsia="es-ES" w:bidi="es-ES"/>
        </w:rPr>
      </w:pPr>
    </w:p>
    <w:p w:rsidR="00905651" w:rsidRPr="00FD0BC8" w:rsidRDefault="00905651" w:rsidP="00905651">
      <w:pPr>
        <w:tabs>
          <w:tab w:val="left" w:pos="2324"/>
        </w:tabs>
        <w:ind w:left="142" w:right="161" w:firstLine="709"/>
        <w:jc w:val="both"/>
        <w:rPr>
          <w:rFonts w:eastAsia="Times New Roman" w:cstheme="minorHAnsi"/>
          <w:lang w:eastAsia="es-ES" w:bidi="es-ES"/>
        </w:rPr>
      </w:pPr>
      <w:r w:rsidRPr="00FD0BC8">
        <w:rPr>
          <w:rFonts w:eastAsia="Times New Roman" w:cstheme="minorHAnsi"/>
          <w:lang w:eastAsia="es-ES" w:bidi="es-ES"/>
        </w:rPr>
        <w:t>Cuando los servicios se hayan prestado en el Ayuntamiento de Argamasilla de Calatrava serán recabados de oficio por el órgano gestor convocante, salvo que el interesado manifieste su oposición expresa, en cuyo caso debe aportarlo en el momento de la presentación de la solicitud.</w:t>
      </w:r>
    </w:p>
    <w:p w:rsidR="00905651" w:rsidRPr="00FD0BC8" w:rsidRDefault="00905651" w:rsidP="00905651">
      <w:pPr>
        <w:tabs>
          <w:tab w:val="left" w:pos="2324"/>
        </w:tabs>
        <w:ind w:left="142" w:right="161" w:firstLine="709"/>
        <w:jc w:val="both"/>
        <w:rPr>
          <w:rFonts w:eastAsia="Times New Roman" w:cstheme="minorHAnsi"/>
          <w:lang w:eastAsia="es-ES" w:bidi="es-ES"/>
        </w:rPr>
      </w:pPr>
      <w:r>
        <w:rPr>
          <w:rFonts w:eastAsia="Times New Roman" w:cstheme="minorHAnsi"/>
          <w:lang w:eastAsia="es-ES" w:bidi="es-ES"/>
        </w:rPr>
        <w:tab/>
      </w:r>
    </w:p>
    <w:p w:rsidR="00905651" w:rsidRPr="008B5A88" w:rsidRDefault="00905651" w:rsidP="00905651">
      <w:pPr>
        <w:tabs>
          <w:tab w:val="left" w:pos="2324"/>
        </w:tabs>
        <w:ind w:left="142" w:right="161" w:firstLine="709"/>
        <w:jc w:val="both"/>
        <w:rPr>
          <w:rFonts w:eastAsia="Times New Roman" w:cstheme="minorHAnsi"/>
          <w:lang w:eastAsia="es-ES" w:bidi="es-ES"/>
        </w:rPr>
      </w:pPr>
      <w:r w:rsidRPr="00FD0BC8">
        <w:rPr>
          <w:rFonts w:eastAsia="Times New Roman" w:cstheme="minorHAnsi"/>
          <w:lang w:eastAsia="es-ES" w:bidi="es-ES"/>
        </w:rPr>
        <w:t>Cuando hayan sido prestados en otras Administraciones Públicas se acreditará mediante certificado de servicios prestados expedido por la Administración correspondiente.</w:t>
      </w:r>
    </w:p>
    <w:p w:rsidR="00905651" w:rsidRDefault="00905651" w:rsidP="00905651">
      <w:pPr>
        <w:ind w:left="142" w:right="161" w:firstLine="709"/>
        <w:rPr>
          <w:rFonts w:eastAsia="Times New Roman" w:cstheme="minorHAnsi"/>
          <w:lang w:eastAsia="es-ES" w:bidi="es-ES"/>
        </w:rPr>
      </w:pPr>
    </w:p>
    <w:p w:rsidR="00905651" w:rsidRPr="002055E4" w:rsidRDefault="00905651" w:rsidP="00905651">
      <w:pPr>
        <w:ind w:left="142" w:right="161" w:firstLine="709"/>
        <w:jc w:val="both"/>
        <w:rPr>
          <w:rFonts w:eastAsia="Times New Roman" w:cstheme="minorHAnsi"/>
          <w:lang w:eastAsia="es-ES" w:bidi="es-ES"/>
        </w:rPr>
      </w:pPr>
      <w:r w:rsidRPr="002055E4">
        <w:rPr>
          <w:rFonts w:eastAsia="Times New Roman" w:cstheme="minorHAnsi"/>
          <w:b/>
          <w:u w:val="single"/>
          <w:lang w:eastAsia="es-ES" w:bidi="es-ES"/>
        </w:rPr>
        <w:t>8.2.- Formación</w:t>
      </w:r>
      <w:r>
        <w:rPr>
          <w:rFonts w:eastAsia="Times New Roman" w:cstheme="minorHAnsi"/>
          <w:b/>
          <w:u w:val="single"/>
          <w:lang w:eastAsia="es-ES" w:bidi="es-ES"/>
        </w:rPr>
        <w:t xml:space="preserve">: </w:t>
      </w:r>
      <w:r>
        <w:rPr>
          <w:rFonts w:eastAsia="Times New Roman" w:cstheme="minorHAnsi"/>
          <w:lang w:eastAsia="es-ES" w:bidi="es-ES"/>
        </w:rPr>
        <w:t xml:space="preserve">Hasta un máximo </w:t>
      </w:r>
      <w:r w:rsidRPr="001120B2">
        <w:rPr>
          <w:rFonts w:eastAsia="Times New Roman" w:cstheme="minorHAnsi"/>
          <w:lang w:eastAsia="es-ES" w:bidi="es-ES"/>
        </w:rPr>
        <w:t xml:space="preserve">de </w:t>
      </w:r>
      <w:r w:rsidRPr="001120B2">
        <w:rPr>
          <w:rFonts w:eastAsia="Times New Roman" w:cstheme="minorHAnsi"/>
          <w:b/>
          <w:u w:val="single"/>
          <w:lang w:eastAsia="es-ES" w:bidi="es-ES"/>
        </w:rPr>
        <w:t>5 puntos.</w:t>
      </w:r>
    </w:p>
    <w:p w:rsidR="00905651" w:rsidRDefault="00905651" w:rsidP="00905651">
      <w:pPr>
        <w:pStyle w:val="Prrafodelista"/>
        <w:ind w:left="142" w:right="161" w:firstLine="709"/>
        <w:rPr>
          <w:rFonts w:eastAsia="Times New Roman" w:cstheme="minorHAnsi"/>
          <w:b/>
          <w:u w:val="single"/>
          <w:lang w:eastAsia="es-ES" w:bidi="es-ES"/>
        </w:rPr>
      </w:pPr>
    </w:p>
    <w:p w:rsidR="00905651" w:rsidRPr="00615086" w:rsidRDefault="00905651" w:rsidP="00905651">
      <w:pPr>
        <w:pStyle w:val="Prrafodelista"/>
        <w:ind w:left="142" w:right="161" w:firstLine="709"/>
        <w:rPr>
          <w:rFonts w:eastAsia="Times New Roman" w:cstheme="minorHAnsi"/>
          <w:color w:val="000000"/>
          <w:lang w:eastAsia="es-ES"/>
        </w:rPr>
      </w:pPr>
      <w:r w:rsidRPr="00FD0BC8">
        <w:rPr>
          <w:rFonts w:eastAsia="Times New Roman" w:cstheme="minorHAnsi"/>
          <w:lang w:eastAsia="es-ES" w:bidi="es-ES"/>
        </w:rPr>
        <w:t xml:space="preserve">Se tendrán en cuenta exclusivamente los cursos de formación y perfeccionamiento directamente relacionados con las funciones a desempeñar y realizados en los últimos cinco años y que haya sido impartidos, organizados o avalados por las Administraciones Públicas, </w:t>
      </w:r>
      <w:r w:rsidRPr="00FD0BC8">
        <w:rPr>
          <w:rFonts w:eastAsia="Times New Roman" w:cstheme="minorHAnsi"/>
          <w:color w:val="000000"/>
          <w:lang w:eastAsia="es-ES"/>
        </w:rPr>
        <w:t>el Instituto Nacional de Administración Pública (INAP), el Instituto autonómico de Administración Pública, la Federación Española de Municipios y Provincias (FEMP), la Federación autonómica de Municipios y Provincias, las Administraciones Públicas en general, las Universidades, Federaciones Deportivas, las Organizaciones Sindicales en el Marco del Acuerdo de Formación Continua, los Colegios Profesionales, así como por centros o entidades acogidos al Plan de Formación continua d</w:t>
      </w:r>
      <w:r>
        <w:rPr>
          <w:rFonts w:eastAsia="Times New Roman" w:cstheme="minorHAnsi"/>
          <w:color w:val="000000"/>
          <w:lang w:eastAsia="es-ES"/>
        </w:rPr>
        <w:t>e las Administraciones Públicas.</w:t>
      </w:r>
    </w:p>
    <w:p w:rsidR="00905651" w:rsidRPr="00FD0BC8" w:rsidRDefault="00905651" w:rsidP="00905651">
      <w:pPr>
        <w:pStyle w:val="Prrafodelista"/>
        <w:ind w:left="142" w:right="161" w:firstLine="709"/>
        <w:rPr>
          <w:rFonts w:eastAsia="Times New Roman" w:cstheme="minorHAnsi"/>
          <w:color w:val="000000"/>
          <w:lang w:eastAsia="es-ES"/>
        </w:rPr>
      </w:pPr>
    </w:p>
    <w:p w:rsidR="00905651" w:rsidRDefault="00905651" w:rsidP="00905651">
      <w:pPr>
        <w:pStyle w:val="Prrafodelista"/>
        <w:spacing w:before="5"/>
        <w:ind w:left="142" w:right="161" w:firstLine="709"/>
      </w:pPr>
      <w:r>
        <w:t>Los referidos cursos se valorarán 0,10 puntos por cada hora de duración, no valorándose los cursos que tengan una duración inferior a 10 horas.</w:t>
      </w:r>
    </w:p>
    <w:p w:rsidR="00905651" w:rsidRPr="002055E4" w:rsidRDefault="00905651" w:rsidP="00905651">
      <w:pPr>
        <w:adjustRightInd w:val="0"/>
        <w:ind w:left="142" w:right="161" w:firstLine="709"/>
        <w:rPr>
          <w:rFonts w:cstheme="minorHAnsi"/>
        </w:rPr>
      </w:pPr>
      <w:r w:rsidRPr="002055E4">
        <w:rPr>
          <w:rFonts w:cstheme="minorHAnsi"/>
        </w:rPr>
        <w:t>La acreditación de cursos de formación y perfeccionamiento se realizará mediante aportación de</w:t>
      </w:r>
    </w:p>
    <w:p w:rsidR="00905651" w:rsidRDefault="00905651" w:rsidP="00905651">
      <w:pPr>
        <w:adjustRightInd w:val="0"/>
        <w:ind w:left="142" w:right="161" w:firstLine="709"/>
        <w:rPr>
          <w:rFonts w:cstheme="minorHAnsi"/>
        </w:rPr>
      </w:pPr>
      <w:r>
        <w:rPr>
          <w:rFonts w:cstheme="minorHAnsi"/>
        </w:rPr>
        <w:t xml:space="preserve">         </w:t>
      </w:r>
      <w:proofErr w:type="gramStart"/>
      <w:r w:rsidRPr="002055E4">
        <w:rPr>
          <w:rFonts w:cstheme="minorHAnsi"/>
        </w:rPr>
        <w:t>fotocopia</w:t>
      </w:r>
      <w:proofErr w:type="gramEnd"/>
      <w:r w:rsidRPr="002055E4">
        <w:rPr>
          <w:rFonts w:cstheme="minorHAnsi"/>
        </w:rPr>
        <w:t xml:space="preserve"> de los correspondientes títulos o certificados emitidos por las instituciones formadoras </w:t>
      </w:r>
      <w:r>
        <w:rPr>
          <w:rFonts w:cstheme="minorHAnsi"/>
        </w:rPr>
        <w:t xml:space="preserve">       </w:t>
      </w:r>
      <w:r w:rsidRPr="002055E4">
        <w:rPr>
          <w:rFonts w:cstheme="minorHAnsi"/>
        </w:rPr>
        <w:t>correspondientes,</w:t>
      </w:r>
      <w:r>
        <w:rPr>
          <w:rFonts w:cstheme="minorHAnsi"/>
        </w:rPr>
        <w:t xml:space="preserve"> </w:t>
      </w:r>
      <w:r w:rsidRPr="002055E4">
        <w:rPr>
          <w:rFonts w:cstheme="minorHAnsi"/>
        </w:rPr>
        <w:t>debiendo incluir la identificación de la persona titular, l</w:t>
      </w:r>
      <w:r>
        <w:rPr>
          <w:rFonts w:cstheme="minorHAnsi"/>
        </w:rPr>
        <w:t xml:space="preserve">as horas de duración o créditos </w:t>
      </w:r>
      <w:r w:rsidRPr="002055E4">
        <w:rPr>
          <w:rFonts w:cstheme="minorHAnsi"/>
        </w:rPr>
        <w:t>equivalentes, la temática, la fecha de emisión y el organismo emisor.</w:t>
      </w:r>
    </w:p>
    <w:p w:rsidR="00905651" w:rsidRPr="002055E4" w:rsidRDefault="00905651" w:rsidP="00905651">
      <w:pPr>
        <w:adjustRightInd w:val="0"/>
        <w:ind w:left="142" w:right="161" w:firstLine="709"/>
        <w:rPr>
          <w:rFonts w:cstheme="minorHAnsi"/>
        </w:rPr>
      </w:pPr>
    </w:p>
    <w:p w:rsidR="00905651" w:rsidRDefault="00905651" w:rsidP="00905651">
      <w:pPr>
        <w:spacing w:before="5"/>
        <w:ind w:left="142" w:right="161" w:firstLine="709"/>
        <w:jc w:val="both"/>
        <w:rPr>
          <w:rFonts w:ascii="CIDFont+F8" w:hAnsi="CIDFont+F8" w:cs="CIDFont+F8"/>
          <w:sz w:val="20"/>
          <w:szCs w:val="20"/>
        </w:rPr>
      </w:pPr>
      <w:r w:rsidRPr="002055E4">
        <w:rPr>
          <w:rFonts w:cstheme="minorHAnsi"/>
        </w:rPr>
        <w:t>No se valorarán los cursos que no acrediten las fechas de realización ni las horas de duración</w:t>
      </w:r>
      <w:r>
        <w:rPr>
          <w:rFonts w:ascii="CIDFont+F8" w:hAnsi="CIDFont+F8" w:cs="CIDFont+F8"/>
          <w:sz w:val="20"/>
          <w:szCs w:val="20"/>
        </w:rPr>
        <w:t>.</w:t>
      </w:r>
    </w:p>
    <w:p w:rsidR="00905651" w:rsidRDefault="00905651" w:rsidP="00905651">
      <w:pPr>
        <w:spacing w:before="5"/>
        <w:ind w:left="142" w:right="161" w:firstLine="709"/>
        <w:jc w:val="both"/>
        <w:rPr>
          <w:rFonts w:ascii="CIDFont+F8" w:hAnsi="CIDFont+F8" w:cs="CIDFont+F8"/>
          <w:sz w:val="20"/>
          <w:szCs w:val="20"/>
        </w:rPr>
      </w:pPr>
    </w:p>
    <w:p w:rsidR="00905651" w:rsidRDefault="00905651" w:rsidP="00905651">
      <w:pPr>
        <w:adjustRightInd w:val="0"/>
        <w:ind w:left="142" w:right="161" w:firstLine="709"/>
        <w:rPr>
          <w:rFonts w:cstheme="minorHAnsi"/>
        </w:rPr>
      </w:pPr>
      <w:r w:rsidRPr="002055E4">
        <w:rPr>
          <w:rFonts w:cstheme="minorHAnsi"/>
        </w:rPr>
        <w:t>En los casos en los que la duración del curso se exprese en créditos sin indicar su correlación en</w:t>
      </w:r>
      <w:r>
        <w:rPr>
          <w:rFonts w:cstheme="minorHAnsi"/>
        </w:rPr>
        <w:t xml:space="preserve"> </w:t>
      </w:r>
      <w:r w:rsidRPr="002055E4">
        <w:rPr>
          <w:rFonts w:cstheme="minorHAnsi"/>
        </w:rPr>
        <w:t>el número de horas del mismo, cada crédito será equivalente a 10 horas de formación, salvo que se</w:t>
      </w:r>
      <w:r>
        <w:rPr>
          <w:rFonts w:cstheme="minorHAnsi"/>
        </w:rPr>
        <w:t xml:space="preserve">  </w:t>
      </w:r>
      <w:r w:rsidRPr="002055E4">
        <w:rPr>
          <w:rFonts w:cstheme="minorHAnsi"/>
        </w:rPr>
        <w:t>justifique por el aspirante cualquier otra asignación de las horas.</w:t>
      </w:r>
    </w:p>
    <w:p w:rsidR="00905651" w:rsidRDefault="00905651" w:rsidP="00905651">
      <w:pPr>
        <w:adjustRightInd w:val="0"/>
        <w:ind w:left="142" w:right="161" w:firstLine="709"/>
        <w:rPr>
          <w:rFonts w:cstheme="minorHAnsi"/>
        </w:rPr>
      </w:pPr>
    </w:p>
    <w:p w:rsidR="00905651" w:rsidRDefault="00905651" w:rsidP="00905651">
      <w:pPr>
        <w:tabs>
          <w:tab w:val="left" w:pos="1604"/>
        </w:tabs>
        <w:ind w:left="142" w:right="161" w:firstLine="709"/>
        <w:rPr>
          <w:rFonts w:eastAsia="Times New Roman" w:cstheme="minorHAnsi"/>
          <w:lang w:eastAsia="es-ES" w:bidi="es-ES"/>
        </w:rPr>
      </w:pPr>
      <w:r w:rsidRPr="001120B2">
        <w:rPr>
          <w:rFonts w:eastAsia="Times New Roman" w:cstheme="minorHAnsi"/>
          <w:b/>
          <w:u w:val="single"/>
          <w:lang w:eastAsia="es-ES" w:bidi="es-ES"/>
        </w:rPr>
        <w:t>8.3.- Titulaciones</w:t>
      </w:r>
      <w:r>
        <w:rPr>
          <w:rFonts w:eastAsia="Times New Roman" w:cstheme="minorHAnsi"/>
          <w:b/>
          <w:u w:val="single"/>
          <w:lang w:eastAsia="es-ES" w:bidi="es-ES"/>
        </w:rPr>
        <w:t xml:space="preserve"> </w:t>
      </w:r>
      <w:r>
        <w:rPr>
          <w:rFonts w:eastAsia="Times New Roman" w:cstheme="minorHAnsi"/>
          <w:lang w:eastAsia="es-ES" w:bidi="es-ES"/>
        </w:rPr>
        <w:t xml:space="preserve"> Por estar en posesión de algunas de las siguientes titulaciones. </w:t>
      </w:r>
      <w:r w:rsidRPr="006E2850">
        <w:rPr>
          <w:rFonts w:eastAsia="Times New Roman" w:cstheme="minorHAnsi"/>
          <w:b/>
          <w:lang w:eastAsia="es-ES" w:bidi="es-ES"/>
        </w:rPr>
        <w:t>Máximo 3 puntos.</w:t>
      </w:r>
    </w:p>
    <w:p w:rsidR="00905651" w:rsidRPr="006E2850" w:rsidRDefault="00905651" w:rsidP="00905651">
      <w:pPr>
        <w:tabs>
          <w:tab w:val="left" w:pos="1604"/>
        </w:tabs>
        <w:ind w:left="142" w:right="161" w:firstLine="709"/>
        <w:rPr>
          <w:rFonts w:eastAsia="Times New Roman" w:cstheme="minorHAnsi"/>
          <w:lang w:eastAsia="es-ES" w:bidi="es-ES"/>
        </w:rPr>
      </w:pPr>
    </w:p>
    <w:p w:rsidR="00905651" w:rsidRDefault="00905651" w:rsidP="00905651">
      <w:pPr>
        <w:pStyle w:val="Prrafodelista"/>
        <w:numPr>
          <w:ilvl w:val="0"/>
          <w:numId w:val="24"/>
        </w:numPr>
        <w:tabs>
          <w:tab w:val="left" w:pos="1604"/>
        </w:tabs>
        <w:ind w:left="142" w:right="161" w:firstLine="709"/>
        <w:contextualSpacing/>
        <w:jc w:val="left"/>
        <w:rPr>
          <w:rFonts w:eastAsia="Times New Roman" w:cstheme="minorHAnsi"/>
          <w:lang w:eastAsia="es-ES" w:bidi="es-ES"/>
        </w:rPr>
      </w:pPr>
      <w:r w:rsidRPr="00894F8F">
        <w:rPr>
          <w:rFonts w:eastAsia="Times New Roman" w:cstheme="minorHAnsi"/>
          <w:lang w:eastAsia="es-ES" w:bidi="es-ES"/>
        </w:rPr>
        <w:t>Grado en Ingeniería Informática: 3 puntos.</w:t>
      </w:r>
    </w:p>
    <w:p w:rsidR="00905651" w:rsidRPr="00894F8F" w:rsidRDefault="00905651" w:rsidP="00905651">
      <w:pPr>
        <w:pStyle w:val="Prrafodelista"/>
        <w:numPr>
          <w:ilvl w:val="0"/>
          <w:numId w:val="24"/>
        </w:numPr>
        <w:tabs>
          <w:tab w:val="left" w:pos="1604"/>
        </w:tabs>
        <w:ind w:left="142" w:right="161" w:firstLine="709"/>
        <w:contextualSpacing/>
        <w:jc w:val="left"/>
        <w:rPr>
          <w:rFonts w:eastAsia="Times New Roman" w:cstheme="minorHAnsi"/>
          <w:lang w:eastAsia="es-ES" w:bidi="es-ES"/>
        </w:rPr>
      </w:pPr>
      <w:r>
        <w:rPr>
          <w:rFonts w:eastAsia="Times New Roman" w:cstheme="minorHAnsi"/>
          <w:lang w:eastAsia="es-ES" w:bidi="es-ES"/>
        </w:rPr>
        <w:lastRenderedPageBreak/>
        <w:t>Ciclos formativos de grado superior de las familias profesionales de informática: 2 puntos.</w:t>
      </w:r>
    </w:p>
    <w:p w:rsidR="00905651" w:rsidRPr="001120B2" w:rsidRDefault="00905651" w:rsidP="00905651">
      <w:pPr>
        <w:pStyle w:val="Prrafodelista"/>
        <w:numPr>
          <w:ilvl w:val="0"/>
          <w:numId w:val="24"/>
        </w:numPr>
        <w:tabs>
          <w:tab w:val="left" w:pos="1604"/>
        </w:tabs>
        <w:ind w:left="142" w:right="161" w:firstLine="709"/>
        <w:contextualSpacing/>
        <w:rPr>
          <w:rFonts w:eastAsia="Times New Roman" w:cstheme="minorHAnsi"/>
          <w:lang w:eastAsia="es-ES" w:bidi="es-ES"/>
        </w:rPr>
      </w:pPr>
      <w:r w:rsidRPr="001120B2">
        <w:rPr>
          <w:rFonts w:eastAsia="Times New Roman" w:cstheme="minorHAnsi"/>
          <w:lang w:eastAsia="es-ES" w:bidi="es-ES"/>
        </w:rPr>
        <w:t>Curso Técnico en Dinamización de Puntos de Inclusión Digital, impartido por la Un</w:t>
      </w:r>
      <w:r>
        <w:rPr>
          <w:rFonts w:eastAsia="Times New Roman" w:cstheme="minorHAnsi"/>
          <w:lang w:eastAsia="es-ES" w:bidi="es-ES"/>
        </w:rPr>
        <w:t>iversidad de Castilla La Mancha: 1 Punto</w:t>
      </w:r>
    </w:p>
    <w:p w:rsidR="00905651" w:rsidRPr="002055E4" w:rsidRDefault="00905651" w:rsidP="00905651">
      <w:pPr>
        <w:pStyle w:val="Prrafodelista"/>
        <w:spacing w:before="5"/>
        <w:ind w:left="142" w:right="161" w:firstLine="709"/>
        <w:rPr>
          <w:rFonts w:eastAsia="Times New Roman" w:cstheme="minorHAnsi"/>
          <w:lang w:eastAsia="es-ES" w:bidi="es-ES"/>
        </w:rPr>
      </w:pPr>
    </w:p>
    <w:p w:rsidR="00905651" w:rsidRPr="00B216E0" w:rsidRDefault="00905651" w:rsidP="00905651">
      <w:pPr>
        <w:ind w:left="142" w:right="161" w:firstLine="709"/>
        <w:jc w:val="both"/>
        <w:rPr>
          <w:rFonts w:eastAsia="Times New Roman" w:cstheme="minorHAnsi"/>
          <w:lang w:eastAsia="es-ES" w:bidi="es-ES"/>
        </w:rPr>
      </w:pPr>
      <w:r w:rsidRPr="00B216E0">
        <w:rPr>
          <w:rFonts w:eastAsia="Times New Roman" w:cstheme="minorHAnsi"/>
          <w:b/>
          <w:lang w:eastAsia="es-ES" w:bidi="es-ES"/>
        </w:rPr>
        <w:t>CALIFICACIÓN FINAL</w:t>
      </w:r>
      <w:r w:rsidRPr="00B216E0">
        <w:rPr>
          <w:rFonts w:eastAsia="Times New Roman" w:cstheme="minorHAnsi"/>
          <w:lang w:eastAsia="es-ES" w:bidi="es-ES"/>
        </w:rPr>
        <w:t>. La puntuación final total de cada aspirante se obtendrá sumando la puntuación de los méritos de los distintos apartados de que consta el concurso.</w:t>
      </w:r>
    </w:p>
    <w:p w:rsidR="00905651" w:rsidRPr="008B5A88" w:rsidRDefault="00905651" w:rsidP="00905651">
      <w:pPr>
        <w:spacing w:before="226"/>
        <w:ind w:left="142" w:right="161" w:firstLine="709"/>
        <w:jc w:val="both"/>
        <w:rPr>
          <w:rFonts w:eastAsia="Times New Roman" w:cstheme="minorHAnsi"/>
          <w:lang w:eastAsia="es-ES" w:bidi="es-ES"/>
        </w:rPr>
      </w:pPr>
      <w:r w:rsidRPr="001120B2">
        <w:rPr>
          <w:rFonts w:eastAsia="Times New Roman" w:cstheme="minorHAnsi"/>
          <w:lang w:eastAsia="es-ES" w:bidi="es-ES"/>
        </w:rPr>
        <w:t xml:space="preserve">En el supuesto de que existiera empate se tendrá en cuenta </w:t>
      </w:r>
      <w:r>
        <w:rPr>
          <w:rFonts w:eastAsia="Times New Roman" w:cstheme="minorHAnsi"/>
          <w:lang w:eastAsia="es-ES" w:bidi="es-ES"/>
        </w:rPr>
        <w:t>la mayor puntuación obtenida en el apartado de</w:t>
      </w:r>
      <w:r w:rsidRPr="001120B2">
        <w:rPr>
          <w:rFonts w:eastAsia="Times New Roman" w:cstheme="minorHAnsi"/>
          <w:lang w:eastAsia="es-ES" w:bidi="es-ES"/>
        </w:rPr>
        <w:t xml:space="preserve"> </w:t>
      </w:r>
      <w:r>
        <w:rPr>
          <w:rFonts w:eastAsia="Times New Roman" w:cstheme="minorHAnsi"/>
          <w:lang w:eastAsia="es-ES" w:bidi="es-ES"/>
        </w:rPr>
        <w:t xml:space="preserve">experiencia profesional, </w:t>
      </w:r>
      <w:r w:rsidRPr="001120B2">
        <w:rPr>
          <w:rFonts w:eastAsia="Times New Roman" w:cstheme="minorHAnsi"/>
          <w:lang w:eastAsia="es-ES" w:bidi="es-ES"/>
        </w:rPr>
        <w:t xml:space="preserve"> si continúa el empate </w:t>
      </w:r>
      <w:r>
        <w:rPr>
          <w:rFonts w:eastAsia="Times New Roman" w:cstheme="minorHAnsi"/>
          <w:lang w:eastAsia="es-ES" w:bidi="es-ES"/>
        </w:rPr>
        <w:t>tendrá prioridad aquel aspirante que tenga</w:t>
      </w:r>
      <w:r w:rsidRPr="001120B2">
        <w:rPr>
          <w:rFonts w:eastAsia="Times New Roman" w:cstheme="minorHAnsi"/>
          <w:lang w:eastAsia="es-ES" w:bidi="es-ES"/>
        </w:rPr>
        <w:t xml:space="preserve"> </w:t>
      </w:r>
      <w:r>
        <w:rPr>
          <w:rFonts w:eastAsia="Times New Roman" w:cstheme="minorHAnsi"/>
          <w:lang w:eastAsia="es-ES" w:bidi="es-ES"/>
        </w:rPr>
        <w:t>un grado de discapacidad igual o superior al 33%</w:t>
      </w:r>
      <w:r w:rsidRPr="001120B2">
        <w:rPr>
          <w:rFonts w:eastAsia="Times New Roman" w:cstheme="minorHAnsi"/>
          <w:lang w:eastAsia="es-ES" w:bidi="es-ES"/>
        </w:rPr>
        <w:t xml:space="preserve"> y si </w:t>
      </w:r>
      <w:proofErr w:type="spellStart"/>
      <w:r w:rsidRPr="001120B2">
        <w:rPr>
          <w:rFonts w:eastAsia="Times New Roman" w:cstheme="minorHAnsi"/>
          <w:lang w:eastAsia="es-ES" w:bidi="es-ES"/>
        </w:rPr>
        <w:t>aún</w:t>
      </w:r>
      <w:proofErr w:type="spellEnd"/>
      <w:r w:rsidRPr="001120B2">
        <w:rPr>
          <w:rFonts w:eastAsia="Times New Roman" w:cstheme="minorHAnsi"/>
          <w:lang w:eastAsia="es-ES" w:bidi="es-ES"/>
        </w:rPr>
        <w:t xml:space="preserve"> así persiste el</w:t>
      </w:r>
      <w:r>
        <w:rPr>
          <w:rFonts w:eastAsia="Times New Roman" w:cstheme="minorHAnsi"/>
          <w:lang w:eastAsia="es-ES" w:bidi="es-ES"/>
        </w:rPr>
        <w:t xml:space="preserve"> empate se resolverá por sorteo público.</w:t>
      </w:r>
    </w:p>
    <w:p w:rsidR="00905651" w:rsidRDefault="00905651" w:rsidP="00905651">
      <w:pPr>
        <w:spacing w:before="225"/>
        <w:ind w:left="142" w:right="161" w:firstLine="709"/>
        <w:jc w:val="both"/>
        <w:outlineLvl w:val="1"/>
        <w:rPr>
          <w:rFonts w:eastAsia="Times New Roman" w:cstheme="minorHAnsi"/>
          <w:b/>
          <w:bCs/>
          <w:lang w:eastAsia="es-ES" w:bidi="es-ES"/>
        </w:rPr>
      </w:pPr>
      <w:r w:rsidRPr="008B5A88">
        <w:rPr>
          <w:rFonts w:eastAsia="Times New Roman" w:cstheme="minorHAnsi"/>
          <w:b/>
          <w:bCs/>
          <w:lang w:eastAsia="es-ES" w:bidi="es-ES"/>
        </w:rPr>
        <w:t>NOVENO. RESULTADO DEL CONCURSO Y PROPUESTA DE CONTRATACIÓN</w:t>
      </w:r>
    </w:p>
    <w:p w:rsidR="00905651" w:rsidRPr="008B5A88" w:rsidRDefault="00905651" w:rsidP="00905651">
      <w:pPr>
        <w:spacing w:before="225"/>
        <w:ind w:left="142" w:right="161" w:firstLine="709"/>
        <w:jc w:val="both"/>
        <w:outlineLvl w:val="1"/>
        <w:rPr>
          <w:rFonts w:eastAsia="Times New Roman" w:cstheme="minorHAnsi"/>
          <w:b/>
          <w:bCs/>
          <w:lang w:eastAsia="es-ES" w:bidi="es-ES"/>
        </w:rPr>
      </w:pPr>
      <w:r>
        <w:t xml:space="preserve">Finalizado el proceso de valoración de méritos, la calificación final estará determinada por la suma de las valoraciones del apartado octavo de las presentes bases, ordenándose a los/las participantes de mayor a menor puntuación obtenida y proponiendo la contratación de la persona aspirante que conste en primer lugar, quedando las demás personas aspirantes constituidas en bolsa de trabajo. La lista final de resultados se publicará en la Sede electrónica, (http://argamasilladecalatrava.sedelectronica.es), en el tablón de anuncios del Ayuntamiento y en la página web del Ayuntamiento. </w:t>
      </w:r>
    </w:p>
    <w:p w:rsidR="00905651" w:rsidRPr="008B5A88" w:rsidRDefault="00905651" w:rsidP="00905651">
      <w:pPr>
        <w:spacing w:before="227"/>
        <w:ind w:left="142" w:right="161" w:firstLine="709"/>
        <w:jc w:val="both"/>
        <w:outlineLvl w:val="1"/>
        <w:rPr>
          <w:rFonts w:eastAsia="Times New Roman" w:cstheme="minorHAnsi"/>
          <w:b/>
          <w:bCs/>
          <w:lang w:eastAsia="es-ES" w:bidi="es-ES"/>
        </w:rPr>
      </w:pPr>
      <w:r w:rsidRPr="008B5A88">
        <w:rPr>
          <w:rFonts w:eastAsia="Times New Roman" w:cstheme="minorHAnsi"/>
          <w:b/>
          <w:bCs/>
          <w:lang w:eastAsia="es-ES" w:bidi="es-ES"/>
        </w:rPr>
        <w:t>DÉCIMO. BOLSA DE TRABAJO</w:t>
      </w:r>
    </w:p>
    <w:p w:rsidR="00905651" w:rsidRPr="008B5A88" w:rsidRDefault="00905651" w:rsidP="00905651">
      <w:pPr>
        <w:spacing w:before="5"/>
        <w:ind w:left="142" w:right="161" w:firstLine="709"/>
        <w:rPr>
          <w:rFonts w:eastAsia="Times New Roman" w:cstheme="minorHAnsi"/>
          <w:b/>
          <w:lang w:eastAsia="es-ES" w:bidi="es-ES"/>
        </w:rPr>
      </w:pPr>
    </w:p>
    <w:p w:rsidR="00905651" w:rsidRPr="008B5A88" w:rsidRDefault="00905651" w:rsidP="00905651">
      <w:pPr>
        <w:spacing w:before="1"/>
        <w:ind w:left="142" w:right="161" w:firstLine="709"/>
        <w:jc w:val="both"/>
        <w:rPr>
          <w:rFonts w:eastAsia="Times New Roman" w:cstheme="minorHAnsi"/>
          <w:lang w:eastAsia="es-ES" w:bidi="es-ES"/>
        </w:rPr>
      </w:pPr>
      <w:r w:rsidRPr="008B5A88">
        <w:rPr>
          <w:rFonts w:eastAsia="Times New Roman" w:cstheme="minorHAnsi"/>
          <w:lang w:eastAsia="es-ES" w:bidi="es-ES"/>
        </w:rPr>
        <w:t>Se formará una Bolsa de Trabajo o lista de espera con los aspirantes que sean calificados por el Tribunal y aparezcan a la lista de Calificación final, por orden de puntuación total obtenida en el proceso selectivo, que servirá para la cobertura de</w:t>
      </w:r>
      <w:r w:rsidRPr="008B5A88">
        <w:rPr>
          <w:rFonts w:eastAsia="Times New Roman" w:cstheme="minorHAnsi"/>
          <w:spacing w:val="-24"/>
          <w:lang w:eastAsia="es-ES" w:bidi="es-ES"/>
        </w:rPr>
        <w:t xml:space="preserve"> </w:t>
      </w:r>
      <w:r w:rsidRPr="008B5A88">
        <w:rPr>
          <w:rFonts w:eastAsia="Times New Roman" w:cstheme="minorHAnsi"/>
          <w:lang w:eastAsia="es-ES" w:bidi="es-ES"/>
        </w:rPr>
        <w:t xml:space="preserve">dichos puestos, en casos de necesidad de cubrirla. </w:t>
      </w:r>
      <w:r>
        <w:t>La vigencia de la presente bolsa coincidirá con la duración del Plan de Empleo, objeto de la presente convocatoria y sus posibles prórrogas.</w:t>
      </w:r>
    </w:p>
    <w:p w:rsidR="00905651" w:rsidRDefault="00905651" w:rsidP="00905651">
      <w:pPr>
        <w:spacing w:before="227"/>
        <w:ind w:left="142" w:right="161" w:firstLine="709"/>
        <w:jc w:val="both"/>
        <w:rPr>
          <w:rFonts w:eastAsia="Times New Roman" w:cstheme="minorHAnsi"/>
          <w:lang w:eastAsia="es-ES" w:bidi="es-ES"/>
        </w:rPr>
      </w:pPr>
      <w:r w:rsidRPr="008B5A88">
        <w:rPr>
          <w:rFonts w:eastAsia="Times New Roman" w:cstheme="minorHAnsi"/>
          <w:lang w:eastAsia="es-ES" w:bidi="es-ES"/>
        </w:rPr>
        <w:t>La pertenencia a la Bolsa de trabajo no confiere derecho a ser contratado, si no es con arreglo a las reglas establecidas en estas bases.</w:t>
      </w:r>
    </w:p>
    <w:p w:rsidR="00905651" w:rsidRDefault="00905651" w:rsidP="00905651">
      <w:pPr>
        <w:spacing w:before="224"/>
        <w:ind w:left="142" w:right="161" w:firstLine="709"/>
        <w:jc w:val="both"/>
        <w:rPr>
          <w:rFonts w:eastAsia="Times New Roman" w:cstheme="minorHAnsi"/>
          <w:lang w:eastAsia="es-ES" w:bidi="es-ES"/>
        </w:rPr>
      </w:pPr>
      <w:r w:rsidRPr="008B5A88">
        <w:rPr>
          <w:rFonts w:eastAsia="Times New Roman" w:cstheme="minorHAnsi"/>
          <w:lang w:eastAsia="es-ES" w:bidi="es-ES"/>
        </w:rPr>
        <w:t>En el caso que el candidato decline o renuncie a aceptar el ofrecimiento, pasará a ocupar el final de la Bolsa. Los aspirantes, tras el llamamiento, deberán contestar aceptando o no el trabajo en el plazo más inmediato posible, para no perjudicar la continuidad del servicio.</w:t>
      </w:r>
    </w:p>
    <w:p w:rsidR="00905651" w:rsidRDefault="00905651" w:rsidP="00905651">
      <w:pPr>
        <w:spacing w:before="224"/>
        <w:ind w:left="142" w:right="161" w:firstLine="709"/>
        <w:jc w:val="both"/>
      </w:pPr>
      <w:r>
        <w:t>Si el/la candidata/a renunciase al llamamiento, por causa de fuerza mayor debidamente justificada, quedará excluido/a temporalmente de la Bolsa hasta tanto de manera expresa y por escrito comunique a esta Administración su nueva disponibilidad, manteniendo su orden en la lista de la Bolsa de Trabajo.</w:t>
      </w:r>
    </w:p>
    <w:p w:rsidR="00905651" w:rsidRDefault="00905651" w:rsidP="00905651">
      <w:pPr>
        <w:spacing w:before="224"/>
        <w:ind w:left="142" w:right="161" w:firstLine="709"/>
        <w:jc w:val="both"/>
      </w:pPr>
      <w:r>
        <w:t xml:space="preserve">Se consideran motivos justificados de rechazo al ofrecimiento de trabajo, no dando lugar a la baja de la Bolsa de Trabajo, las siguientes circunstancias: </w:t>
      </w:r>
    </w:p>
    <w:p w:rsidR="00905651" w:rsidRDefault="00905651" w:rsidP="00905651">
      <w:pPr>
        <w:spacing w:before="224"/>
        <w:ind w:left="142" w:right="161" w:firstLine="709"/>
        <w:jc w:val="both"/>
      </w:pPr>
      <w:r>
        <w:t xml:space="preserve">-Encontrarse prestando servicios en otra entidad, ya sea Administración Pública o empresa privada, para lo cual deberá aportar justificante en el plazo de 5 días hábiles desde la comunicación de la oferta por vía telefónica. En tal supuesto, se le calificará como “no disponible”, circunstancia que finalizará, en todo caso, a la fecha de finalización del contrato o nombramiento que figure en la documentación justificativa. En caso de que ésta no existiese, </w:t>
      </w:r>
      <w:r>
        <w:lastRenderedPageBreak/>
        <w:t>el/la interesado/a deberá aportar justificante de finalización de contrato o nombramiento en el plazo de 3 días hábiles desde la fecha del cese, para aparecer de nuevo como “disponible” en la Bolsa de Trabajo.</w:t>
      </w:r>
    </w:p>
    <w:p w:rsidR="00905651" w:rsidRDefault="00905651" w:rsidP="00905651">
      <w:pPr>
        <w:spacing w:before="224"/>
        <w:ind w:left="142" w:right="161" w:firstLine="709"/>
        <w:jc w:val="both"/>
      </w:pPr>
      <w:r>
        <w:t xml:space="preserve"> -Encontrarse en situación de enfermedad que impida el normal desempeño del puesto de trabajo, debiendo justificarse mediante informe médico o parte de baja, en el plazo de 5 días hábiles desde la comunicación telefónica de la oferta. Asimismo, el interesado será calificado como “no disponible” por el tiempo de duración de la baja. Si dicho periodo no fuera determinado deberá comunicar su alta médica en el plazo de 3 días hábiles desde la misma para volver a aparecer como “disponible” en la Bolsa de Trabajo.</w:t>
      </w:r>
    </w:p>
    <w:p w:rsidR="00905651" w:rsidRDefault="00905651" w:rsidP="00905651">
      <w:pPr>
        <w:spacing w:before="224"/>
        <w:ind w:left="142" w:right="161" w:firstLine="709"/>
        <w:jc w:val="both"/>
      </w:pPr>
      <w:r>
        <w:t>- Estar en situación equivalente a la que daría lugar al permiso por maternidad o en la situación de embarazo a partir del sexto mes de gestación.</w:t>
      </w:r>
    </w:p>
    <w:p w:rsidR="00905651" w:rsidRDefault="00905651" w:rsidP="00905651">
      <w:pPr>
        <w:spacing w:before="224"/>
        <w:ind w:left="142" w:right="161" w:firstLine="709"/>
        <w:jc w:val="both"/>
      </w:pPr>
      <w:r>
        <w:t>- Muerte o enfermedad grave de un familiar, hasta tercer grado de consanguinidad, acaecida en los tres días anteriores a la fecha de incorporación.</w:t>
      </w:r>
    </w:p>
    <w:p w:rsidR="00905651" w:rsidRDefault="00905651" w:rsidP="00905651">
      <w:pPr>
        <w:spacing w:before="224"/>
        <w:ind w:left="142" w:right="161" w:firstLine="709"/>
        <w:jc w:val="both"/>
      </w:pPr>
      <w:r>
        <w:t>- Haber contraído matrimonio en los 15 días anteriores al llamamiento o tener previsto contraerlo en los 10 días posteriores a la incorporación.</w:t>
      </w:r>
    </w:p>
    <w:p w:rsidR="00905651" w:rsidRDefault="00905651" w:rsidP="00905651">
      <w:pPr>
        <w:spacing w:before="224"/>
        <w:ind w:left="142" w:right="161" w:firstLine="709"/>
        <w:jc w:val="both"/>
      </w:pPr>
      <w:r>
        <w:t xml:space="preserve"> -Coincidir con el cumplimiento de un deber inexcusable de carácter público.</w:t>
      </w:r>
    </w:p>
    <w:p w:rsidR="00905651" w:rsidRDefault="00905651" w:rsidP="00905651">
      <w:pPr>
        <w:spacing w:before="224"/>
        <w:ind w:left="142" w:right="161" w:firstLine="709"/>
        <w:jc w:val="both"/>
      </w:pPr>
      <w:r>
        <w:t xml:space="preserve">-Estar realizando cursos de formación relacionados con el puesto de trabajo a desempeñar, presentando documentación justificativa en el plazo de 5 días hábiles a partir de la comunicación telefónica de la oferta. </w:t>
      </w:r>
    </w:p>
    <w:p w:rsidR="00905651" w:rsidRDefault="00905651" w:rsidP="00905651">
      <w:pPr>
        <w:spacing w:before="224"/>
        <w:ind w:left="142" w:right="161" w:firstLine="709"/>
        <w:jc w:val="both"/>
        <w:rPr>
          <w:rFonts w:eastAsia="Times New Roman" w:cstheme="minorHAnsi"/>
          <w:lang w:eastAsia="es-ES" w:bidi="es-ES"/>
        </w:rPr>
      </w:pPr>
      <w:r>
        <w:t>- Causa de fuerza mayor apreciada con tal carácter por la Administración</w:t>
      </w:r>
    </w:p>
    <w:p w:rsidR="00905651" w:rsidRDefault="00905651" w:rsidP="00905651">
      <w:pPr>
        <w:spacing w:before="226"/>
        <w:ind w:left="142" w:right="161" w:firstLine="709"/>
        <w:jc w:val="both"/>
        <w:rPr>
          <w:rFonts w:eastAsia="Times New Roman" w:cstheme="minorHAnsi"/>
          <w:lang w:eastAsia="es-ES" w:bidi="es-ES"/>
        </w:rPr>
      </w:pPr>
      <w:r w:rsidRPr="008B5A88">
        <w:rPr>
          <w:rFonts w:eastAsia="Times New Roman" w:cstheme="minorHAnsi"/>
          <w:lang w:eastAsia="es-ES" w:bidi="es-ES"/>
        </w:rPr>
        <w:t>Igualmente los candidatos podrán ser excluidos definitivamente de la Bolsa de Trabajo, en el supuesto que durante su trabajo en el servicio se haya comprobado la comisión por su parte de alguna irregularidad grave o no haya demostrado las necesarias aptitudes que requiere el puesto de trabajo a desempeñar. A tal efecto en el contrato que suscriban las partes se establecerá un período de</w:t>
      </w:r>
      <w:r w:rsidRPr="008B5A88">
        <w:rPr>
          <w:rFonts w:eastAsia="Times New Roman" w:cstheme="minorHAnsi"/>
          <w:spacing w:val="-2"/>
          <w:lang w:eastAsia="es-ES" w:bidi="es-ES"/>
        </w:rPr>
        <w:t xml:space="preserve"> </w:t>
      </w:r>
      <w:r w:rsidRPr="008B5A88">
        <w:rPr>
          <w:rFonts w:eastAsia="Times New Roman" w:cstheme="minorHAnsi"/>
          <w:lang w:eastAsia="es-ES" w:bidi="es-ES"/>
        </w:rPr>
        <w:t>prueba.</w:t>
      </w:r>
    </w:p>
    <w:p w:rsidR="00905651" w:rsidRPr="000B65EA" w:rsidRDefault="00905651" w:rsidP="00905651">
      <w:pPr>
        <w:spacing w:before="226"/>
        <w:ind w:left="142" w:right="161" w:firstLine="709"/>
        <w:jc w:val="both"/>
        <w:rPr>
          <w:rFonts w:eastAsia="Times New Roman" w:cstheme="minorHAnsi"/>
          <w:b/>
          <w:lang w:eastAsia="es-ES" w:bidi="es-ES"/>
        </w:rPr>
      </w:pPr>
      <w:r w:rsidRPr="000B65EA">
        <w:rPr>
          <w:rFonts w:eastAsia="Times New Roman" w:cstheme="minorHAnsi"/>
          <w:b/>
          <w:lang w:eastAsia="es-ES" w:bidi="es-ES"/>
        </w:rPr>
        <w:t>UNDÉCIMO.- RECURSOS</w:t>
      </w:r>
    </w:p>
    <w:p w:rsidR="00905651" w:rsidRDefault="00905651" w:rsidP="00905651">
      <w:pPr>
        <w:spacing w:before="226"/>
        <w:ind w:left="142" w:right="161" w:firstLine="709"/>
        <w:jc w:val="both"/>
        <w:rPr>
          <w:rFonts w:eastAsia="Times New Roman" w:cstheme="minorHAnsi"/>
          <w:lang w:eastAsia="es-ES" w:bidi="es-ES"/>
        </w:rPr>
      </w:pPr>
      <w:r>
        <w:rPr>
          <w:rFonts w:eastAsia="Times New Roman" w:cstheme="minorHAnsi"/>
          <w:lang w:eastAsia="es-ES" w:bidi="es-ES"/>
        </w:rPr>
        <w:t>La presente convocatoria y bases, así como los actos administrativos que de la misma se deriven podrán ser objeto de impugnación por los interesados legítimos en la forma y plazos previstos en el artículo 112 y siguientes de la Ley 39/2015, de 1 de octubre, de Procedimiento Administrativo Común de las Administraciones Públicas.</w:t>
      </w:r>
    </w:p>
    <w:p w:rsidR="00905651" w:rsidRDefault="00905651" w:rsidP="00905651">
      <w:pPr>
        <w:spacing w:before="226"/>
        <w:ind w:left="142" w:right="161" w:firstLine="709"/>
        <w:jc w:val="both"/>
        <w:rPr>
          <w:rFonts w:eastAsia="Times New Roman" w:cstheme="minorHAnsi"/>
          <w:lang w:eastAsia="es-ES" w:bidi="es-ES"/>
        </w:rPr>
      </w:pPr>
      <w:r>
        <w:rPr>
          <w:rFonts w:eastAsia="Times New Roman" w:cstheme="minorHAnsi"/>
          <w:lang w:eastAsia="es-ES" w:bidi="es-ES"/>
        </w:rPr>
        <w:t>Contra las resoluciones y actos dictados por el Tribunal calificador podrá interponerse recurso de alzada ante la Alcaldía, de conformidad con lo dispuesto en el artículo 211.1 de la Ley 39/2015, de 1 de octubre, de Procedimiento Administrativo Común de las Administraciones Públicas y en los plazos que determina el artículo 122.1 de la citada ley.</w:t>
      </w:r>
    </w:p>
    <w:p w:rsidR="00905651" w:rsidRDefault="00905651" w:rsidP="00905651">
      <w:pPr>
        <w:spacing w:before="226"/>
        <w:ind w:left="142" w:right="161" w:firstLine="709"/>
        <w:jc w:val="both"/>
        <w:rPr>
          <w:rFonts w:eastAsia="Times New Roman" w:cstheme="minorHAnsi"/>
          <w:lang w:eastAsia="es-ES" w:bidi="es-ES"/>
        </w:rPr>
      </w:pPr>
      <w:r>
        <w:rPr>
          <w:rFonts w:eastAsia="Times New Roman" w:cstheme="minorHAnsi"/>
          <w:lang w:eastAsia="es-ES" w:bidi="es-ES"/>
        </w:rPr>
        <w:t>Todo ello sin perjuicio de que se podrá interponer cualquier otro recurso que se estimen procedente o conveniente.</w:t>
      </w:r>
    </w:p>
    <w:p w:rsidR="00905651" w:rsidRDefault="00905651" w:rsidP="00905651">
      <w:pPr>
        <w:spacing w:before="90"/>
        <w:ind w:left="142" w:right="161" w:firstLine="709"/>
        <w:jc w:val="center"/>
        <w:rPr>
          <w:rFonts w:eastAsia="Times New Roman" w:cstheme="minorHAnsi"/>
          <w:b/>
          <w:lang w:eastAsia="es-ES" w:bidi="es-ES"/>
        </w:rPr>
      </w:pPr>
      <w:bookmarkStart w:id="1" w:name="En_Puebla_de_Don_Rodrigo,_a_08_de_Enero_"/>
      <w:bookmarkEnd w:id="1"/>
    </w:p>
    <w:p w:rsidR="00905651" w:rsidRPr="001A56A6" w:rsidRDefault="00905651" w:rsidP="00905651">
      <w:pPr>
        <w:spacing w:before="90"/>
        <w:ind w:left="142" w:right="161" w:firstLine="709"/>
        <w:jc w:val="center"/>
        <w:rPr>
          <w:rFonts w:eastAsia="Times New Roman" w:cstheme="minorHAnsi"/>
          <w:b/>
          <w:lang w:eastAsia="es-ES" w:bidi="es-ES"/>
        </w:rPr>
      </w:pPr>
      <w:r w:rsidRPr="001A56A6">
        <w:rPr>
          <w:rFonts w:eastAsia="Times New Roman" w:cstheme="minorHAnsi"/>
          <w:b/>
          <w:lang w:eastAsia="es-ES" w:bidi="es-ES"/>
        </w:rPr>
        <w:t>ANEXO I</w:t>
      </w:r>
    </w:p>
    <w:p w:rsidR="00905651" w:rsidRPr="00FD0BC8" w:rsidRDefault="00905651" w:rsidP="00905651">
      <w:pPr>
        <w:spacing w:before="125"/>
        <w:ind w:left="142" w:right="161" w:firstLine="709"/>
        <w:jc w:val="center"/>
        <w:rPr>
          <w:rFonts w:eastAsia="Times New Roman" w:cstheme="minorHAnsi"/>
          <w:b/>
          <w:lang w:eastAsia="es-ES" w:bidi="es-ES"/>
        </w:rPr>
      </w:pPr>
      <w:r w:rsidRPr="00FD0BC8">
        <w:rPr>
          <w:rFonts w:eastAsia="Times New Roman" w:cstheme="minorHAnsi"/>
          <w:b/>
          <w:lang w:eastAsia="es-ES" w:bidi="es-ES"/>
        </w:rPr>
        <w:lastRenderedPageBreak/>
        <w:t xml:space="preserve">BASES QUE REGIRÁN EL PROCESO DE SELECCIÓN </w:t>
      </w:r>
      <w:r w:rsidRPr="00FD0BC8">
        <w:rPr>
          <w:rFonts w:eastAsia="Times New Roman" w:cstheme="minorHAnsi"/>
          <w:b/>
          <w:spacing w:val="-6"/>
          <w:lang w:eastAsia="es-ES" w:bidi="es-ES"/>
        </w:rPr>
        <w:t xml:space="preserve">PARA </w:t>
      </w:r>
      <w:r w:rsidRPr="00FD0BC8">
        <w:rPr>
          <w:rFonts w:eastAsia="Times New Roman" w:cstheme="minorHAnsi"/>
          <w:b/>
          <w:lang w:eastAsia="es-ES" w:bidi="es-ES"/>
        </w:rPr>
        <w:t xml:space="preserve">LA </w:t>
      </w:r>
      <w:r w:rsidRPr="00FD0BC8">
        <w:rPr>
          <w:rFonts w:eastAsia="Times New Roman" w:cstheme="minorHAnsi"/>
          <w:b/>
          <w:spacing w:val="-4"/>
          <w:lang w:eastAsia="es-ES" w:bidi="es-ES"/>
        </w:rPr>
        <w:t xml:space="preserve">CONTRATACIÓN </w:t>
      </w:r>
      <w:r w:rsidRPr="00FD0BC8">
        <w:rPr>
          <w:rFonts w:eastAsia="Times New Roman" w:cstheme="minorHAnsi"/>
          <w:b/>
          <w:lang w:eastAsia="es-ES" w:bidi="es-ES"/>
        </w:rPr>
        <w:t xml:space="preserve">DE DOS TÉCNICOS EN COMPETENCIAS DIGITALES DE </w:t>
      </w:r>
      <w:r w:rsidRPr="00FD0BC8">
        <w:rPr>
          <w:rFonts w:eastAsia="Times New Roman" w:cstheme="minorHAnsi"/>
          <w:b/>
          <w:spacing w:val="-6"/>
          <w:lang w:eastAsia="es-ES" w:bidi="es-ES"/>
        </w:rPr>
        <w:t>LOS PUNTOS</w:t>
      </w:r>
      <w:r w:rsidRPr="00FD0BC8">
        <w:rPr>
          <w:rFonts w:eastAsia="Times New Roman" w:cstheme="minorHAnsi"/>
          <w:b/>
          <w:lang w:eastAsia="es-ES" w:bidi="es-ES"/>
        </w:rPr>
        <w:t xml:space="preserve"> DE INCLUSIÓN </w:t>
      </w:r>
      <w:r>
        <w:rPr>
          <w:rFonts w:eastAsia="Times New Roman" w:cstheme="minorHAnsi"/>
          <w:b/>
          <w:spacing w:val="-3"/>
          <w:lang w:eastAsia="es-ES" w:bidi="es-ES"/>
        </w:rPr>
        <w:t xml:space="preserve">DIGITAL </w:t>
      </w:r>
    </w:p>
    <w:p w:rsidR="00905651" w:rsidRDefault="00905651" w:rsidP="00905651">
      <w:pPr>
        <w:spacing w:before="10"/>
        <w:ind w:left="142" w:right="161" w:firstLine="709"/>
        <w:rPr>
          <w:rFonts w:eastAsia="Times New Roman" w:cstheme="minorHAnsi"/>
          <w:lang w:eastAsia="es-ES" w:bidi="es-ES"/>
        </w:rPr>
      </w:pPr>
    </w:p>
    <w:p w:rsidR="00905651" w:rsidRPr="001A56A6" w:rsidRDefault="00905651" w:rsidP="00905651">
      <w:pPr>
        <w:spacing w:before="10"/>
        <w:ind w:left="142" w:right="161" w:firstLine="709"/>
        <w:rPr>
          <w:rFonts w:eastAsia="Times New Roman" w:cstheme="minorHAnsi"/>
          <w:lang w:eastAsia="es-ES" w:bidi="es-ES"/>
        </w:rPr>
      </w:pPr>
    </w:p>
    <w:p w:rsidR="00905651" w:rsidRPr="001A56A6" w:rsidRDefault="00905651" w:rsidP="007151D2">
      <w:pPr>
        <w:tabs>
          <w:tab w:val="left" w:leader="dot" w:pos="9633"/>
        </w:tabs>
        <w:ind w:left="142" w:right="161" w:firstLine="709"/>
        <w:jc w:val="both"/>
        <w:rPr>
          <w:rFonts w:eastAsia="Times New Roman" w:cstheme="minorHAnsi"/>
          <w:lang w:eastAsia="es-ES" w:bidi="es-ES"/>
        </w:rPr>
      </w:pPr>
      <w:r w:rsidRPr="001A56A6">
        <w:rPr>
          <w:rFonts w:eastAsia="Times New Roman" w:cstheme="minorHAnsi"/>
          <w:lang w:eastAsia="es-ES" w:bidi="es-ES"/>
        </w:rPr>
        <w:t>D/Dª</w:t>
      </w:r>
      <w:r w:rsidR="001B3237">
        <w:rPr>
          <w:rFonts w:eastAsia="Times New Roman" w:cstheme="minorHAnsi"/>
          <w:lang w:eastAsia="es-ES" w:bidi="es-ES"/>
        </w:rPr>
        <w:t xml:space="preserve">…………………………………………………………………………………………………………………………, </w:t>
      </w:r>
      <w:r w:rsidRPr="001A56A6">
        <w:rPr>
          <w:rFonts w:eastAsia="Times New Roman" w:cstheme="minorHAnsi"/>
          <w:lang w:eastAsia="es-ES" w:bidi="es-ES"/>
        </w:rPr>
        <w:t>con</w:t>
      </w:r>
      <w:r w:rsidR="001B3237">
        <w:rPr>
          <w:rFonts w:eastAsia="Times New Roman" w:cstheme="minorHAnsi"/>
          <w:lang w:eastAsia="es-ES" w:bidi="es-ES"/>
        </w:rPr>
        <w:t xml:space="preserve"> </w:t>
      </w:r>
      <w:r w:rsidRPr="001A56A6">
        <w:rPr>
          <w:rFonts w:eastAsia="Times New Roman" w:cstheme="minorHAnsi"/>
          <w:lang w:eastAsia="es-ES" w:bidi="es-ES"/>
        </w:rPr>
        <w:t>D.N.I.</w:t>
      </w:r>
      <w:r w:rsidRPr="001A56A6">
        <w:rPr>
          <w:rFonts w:eastAsia="Times New Roman" w:cstheme="minorHAnsi"/>
          <w:spacing w:val="10"/>
          <w:lang w:eastAsia="es-ES" w:bidi="es-ES"/>
        </w:rPr>
        <w:t xml:space="preserve"> </w:t>
      </w:r>
      <w:r w:rsidRPr="001A56A6">
        <w:rPr>
          <w:rFonts w:eastAsia="Times New Roman" w:cstheme="minorHAnsi"/>
          <w:lang w:eastAsia="es-ES" w:bidi="es-ES"/>
        </w:rPr>
        <w:t>nº</w:t>
      </w:r>
      <w:r w:rsidR="001B3237">
        <w:rPr>
          <w:rFonts w:eastAsia="Times New Roman" w:cstheme="minorHAnsi"/>
          <w:lang w:eastAsia="es-ES" w:bidi="es-ES"/>
        </w:rPr>
        <w:t>……………………………………………..</w:t>
      </w:r>
      <w:r w:rsidRPr="001A56A6">
        <w:rPr>
          <w:rFonts w:eastAsia="Times New Roman" w:cstheme="minorHAnsi"/>
          <w:lang w:eastAsia="es-ES" w:bidi="es-ES"/>
        </w:rPr>
        <w:t xml:space="preserve">y domicilio a efectos de notificación en el </w:t>
      </w:r>
      <w:r w:rsidRPr="001A56A6">
        <w:rPr>
          <w:rFonts w:eastAsia="Times New Roman" w:cstheme="minorHAnsi"/>
          <w:spacing w:val="17"/>
          <w:lang w:eastAsia="es-ES" w:bidi="es-ES"/>
        </w:rPr>
        <w:t xml:space="preserve"> </w:t>
      </w:r>
      <w:r w:rsidRPr="001A56A6">
        <w:rPr>
          <w:rFonts w:eastAsia="Times New Roman" w:cstheme="minorHAnsi"/>
          <w:lang w:eastAsia="es-ES" w:bidi="es-ES"/>
        </w:rPr>
        <w:t>municipio</w:t>
      </w:r>
      <w:r w:rsidR="001B3237">
        <w:rPr>
          <w:rFonts w:eastAsia="Times New Roman" w:cstheme="minorHAnsi"/>
          <w:lang w:eastAsia="es-ES" w:bidi="es-ES"/>
        </w:rPr>
        <w:t xml:space="preserve"> </w:t>
      </w:r>
      <w:r w:rsidRPr="001A56A6">
        <w:rPr>
          <w:rFonts w:eastAsia="Times New Roman" w:cstheme="minorHAnsi"/>
          <w:lang w:eastAsia="es-ES" w:bidi="es-ES"/>
        </w:rPr>
        <w:t>de……..…………………………………………,calle</w:t>
      </w:r>
      <w:r w:rsidR="001B3237">
        <w:rPr>
          <w:rFonts w:eastAsia="Times New Roman" w:cstheme="minorHAnsi"/>
          <w:lang w:eastAsia="es-ES" w:bidi="es-ES"/>
        </w:rPr>
        <w:t>……………………..</w:t>
      </w:r>
      <w:r w:rsidRPr="001A56A6">
        <w:rPr>
          <w:rFonts w:eastAsia="Times New Roman" w:cstheme="minorHAnsi"/>
          <w:lang w:eastAsia="es-ES" w:bidi="es-ES"/>
        </w:rPr>
        <w:t>,</w:t>
      </w:r>
      <w:r w:rsidR="001B3237">
        <w:rPr>
          <w:rFonts w:eastAsia="Times New Roman" w:cstheme="minorHAnsi"/>
          <w:lang w:eastAsia="es-ES" w:bidi="es-ES"/>
        </w:rPr>
        <w:t xml:space="preserve"> </w:t>
      </w:r>
      <w:r w:rsidRPr="001A56A6">
        <w:rPr>
          <w:rFonts w:eastAsia="Times New Roman" w:cstheme="minorHAnsi"/>
          <w:lang w:eastAsia="es-ES" w:bidi="es-ES"/>
        </w:rPr>
        <w:t>nº ……, y teléfono ……</w:t>
      </w:r>
      <w:r w:rsidR="001B3237">
        <w:rPr>
          <w:rFonts w:eastAsia="Times New Roman" w:cstheme="minorHAnsi"/>
          <w:lang w:eastAsia="es-ES" w:bidi="es-ES"/>
        </w:rPr>
        <w:t>……</w:t>
      </w:r>
      <w:r w:rsidRPr="001A56A6">
        <w:rPr>
          <w:rFonts w:eastAsia="Times New Roman" w:cstheme="minorHAnsi"/>
          <w:lang w:eastAsia="es-ES" w:bidi="es-ES"/>
        </w:rPr>
        <w:t>…………………….… móvil</w:t>
      </w:r>
      <w:r w:rsidRPr="001A56A6">
        <w:rPr>
          <w:rFonts w:eastAsia="Times New Roman" w:cstheme="minorHAnsi"/>
          <w:spacing w:val="-4"/>
          <w:lang w:eastAsia="es-ES" w:bidi="es-ES"/>
        </w:rPr>
        <w:t xml:space="preserve"> </w:t>
      </w:r>
      <w:r w:rsidRPr="001A56A6">
        <w:rPr>
          <w:rFonts w:eastAsia="Times New Roman" w:cstheme="minorHAnsi"/>
          <w:lang w:eastAsia="es-ES" w:bidi="es-ES"/>
        </w:rPr>
        <w:t>…………………………………..</w:t>
      </w:r>
    </w:p>
    <w:p w:rsidR="00905651" w:rsidRPr="001A56A6" w:rsidRDefault="00905651" w:rsidP="00905651">
      <w:pPr>
        <w:spacing w:before="1"/>
        <w:ind w:left="142" w:right="161" w:firstLine="709"/>
        <w:rPr>
          <w:rFonts w:eastAsia="Times New Roman" w:cstheme="minorHAnsi"/>
          <w:lang w:eastAsia="es-ES" w:bidi="es-ES"/>
        </w:rPr>
      </w:pPr>
    </w:p>
    <w:p w:rsidR="00905651" w:rsidRPr="001A56A6" w:rsidRDefault="00905651" w:rsidP="001B3237">
      <w:pPr>
        <w:ind w:left="142" w:right="161" w:firstLine="709"/>
        <w:jc w:val="center"/>
        <w:outlineLvl w:val="2"/>
        <w:rPr>
          <w:rFonts w:eastAsia="Times New Roman" w:cstheme="minorHAnsi"/>
          <w:b/>
          <w:bCs/>
          <w:lang w:eastAsia="es-ES" w:bidi="es-ES"/>
        </w:rPr>
      </w:pPr>
      <w:r w:rsidRPr="001A56A6">
        <w:rPr>
          <w:rFonts w:eastAsia="Times New Roman" w:cstheme="minorHAnsi"/>
          <w:b/>
          <w:bCs/>
          <w:lang w:eastAsia="es-ES" w:bidi="es-ES"/>
        </w:rPr>
        <w:t>EXPONGO:</w:t>
      </w:r>
    </w:p>
    <w:p w:rsidR="00905651" w:rsidRPr="000B65EA" w:rsidRDefault="00905651" w:rsidP="00905651">
      <w:pPr>
        <w:spacing w:before="1"/>
        <w:ind w:left="142" w:right="161" w:firstLine="709"/>
        <w:rPr>
          <w:rFonts w:eastAsia="Times New Roman" w:cstheme="minorHAnsi"/>
          <w:b/>
          <w:highlight w:val="yellow"/>
          <w:lang w:eastAsia="es-ES" w:bidi="es-ES"/>
        </w:rPr>
      </w:pPr>
    </w:p>
    <w:p w:rsidR="00905651" w:rsidRPr="001A56A6" w:rsidRDefault="00905651" w:rsidP="00905651">
      <w:pPr>
        <w:spacing w:before="1"/>
        <w:ind w:left="142" w:right="161" w:firstLine="709"/>
        <w:jc w:val="both"/>
        <w:rPr>
          <w:rFonts w:eastAsia="Times New Roman" w:cstheme="minorHAnsi"/>
          <w:lang w:eastAsia="es-ES" w:bidi="es-ES"/>
        </w:rPr>
      </w:pPr>
      <w:r w:rsidRPr="001A56A6">
        <w:rPr>
          <w:rFonts w:eastAsia="Times New Roman" w:cstheme="minorHAnsi"/>
          <w:lang w:eastAsia="es-ES" w:bidi="es-ES"/>
        </w:rPr>
        <w:t xml:space="preserve">Que, vista la convocatoria publicada por el Excmo. Ayuntamiento de Argamasilla de Calatrava, para la creación de una bolsa de empleo temporal de Técnicos en competencias digitales para </w:t>
      </w:r>
      <w:r>
        <w:rPr>
          <w:rFonts w:eastAsia="Times New Roman" w:cstheme="minorHAnsi"/>
          <w:lang w:eastAsia="es-ES" w:bidi="es-ES"/>
        </w:rPr>
        <w:t>los Puntos de Inclusión Digital:</w:t>
      </w:r>
    </w:p>
    <w:p w:rsidR="00905651" w:rsidRPr="001A56A6" w:rsidRDefault="00905651" w:rsidP="00905651">
      <w:pPr>
        <w:spacing w:before="9"/>
        <w:ind w:left="142" w:right="161" w:firstLine="709"/>
        <w:rPr>
          <w:rFonts w:eastAsia="Times New Roman" w:cstheme="minorHAnsi"/>
          <w:lang w:eastAsia="es-ES" w:bidi="es-ES"/>
        </w:rPr>
      </w:pPr>
    </w:p>
    <w:p w:rsidR="00905651" w:rsidRPr="00FD0BC8" w:rsidRDefault="00905651" w:rsidP="00905651">
      <w:pPr>
        <w:spacing w:before="1"/>
        <w:ind w:left="142" w:right="161" w:firstLine="709"/>
        <w:jc w:val="both"/>
        <w:rPr>
          <w:rFonts w:eastAsia="Times New Roman" w:cstheme="minorHAnsi"/>
          <w:lang w:eastAsia="es-ES" w:bidi="es-ES"/>
        </w:rPr>
      </w:pPr>
      <w:r>
        <w:rPr>
          <w:rFonts w:eastAsia="Times New Roman" w:cstheme="minorHAnsi"/>
          <w:b/>
          <w:lang w:eastAsia="es-ES" w:bidi="es-ES"/>
        </w:rPr>
        <w:t xml:space="preserve">-Declaro </w:t>
      </w:r>
      <w:r w:rsidRPr="00FD0BC8">
        <w:rPr>
          <w:rFonts w:eastAsia="Times New Roman" w:cstheme="minorHAnsi"/>
          <w:lang w:eastAsia="es-ES" w:bidi="es-ES"/>
        </w:rPr>
        <w:t xml:space="preserve"> reunir todas y cada una de las condiciones exigidas en las bases referidas a la fecha de expiración del plazo de presentación de la instancia.</w:t>
      </w:r>
    </w:p>
    <w:p w:rsidR="00905651" w:rsidRPr="00FD0BC8" w:rsidRDefault="00905651" w:rsidP="00905651">
      <w:pPr>
        <w:spacing w:before="223"/>
        <w:ind w:left="142" w:right="161" w:firstLine="709"/>
        <w:jc w:val="both"/>
        <w:rPr>
          <w:rFonts w:eastAsia="Times New Roman" w:cstheme="minorHAnsi"/>
          <w:lang w:eastAsia="es-ES" w:bidi="es-ES"/>
        </w:rPr>
      </w:pPr>
      <w:r>
        <w:rPr>
          <w:rFonts w:eastAsia="Times New Roman" w:cstheme="minorHAnsi"/>
          <w:b/>
          <w:lang w:eastAsia="es-ES" w:bidi="es-ES"/>
        </w:rPr>
        <w:t>-Declaro</w:t>
      </w:r>
      <w:r w:rsidRPr="00FD0BC8">
        <w:rPr>
          <w:rFonts w:eastAsia="Times New Roman" w:cstheme="minorHAnsi"/>
          <w:lang w:eastAsia="es-ES" w:bidi="es-ES"/>
        </w:rPr>
        <w:t xml:space="preserve"> conocer y aceptar las bases generales de la convocatoria y adjunto la documentación exigida en las mismas.</w:t>
      </w:r>
    </w:p>
    <w:p w:rsidR="00905651" w:rsidRPr="00FD0BC8" w:rsidRDefault="00905651" w:rsidP="00905651">
      <w:pPr>
        <w:spacing w:before="225"/>
        <w:ind w:left="142" w:right="161" w:firstLine="709"/>
        <w:rPr>
          <w:rFonts w:eastAsia="Times New Roman" w:cstheme="minorHAnsi"/>
          <w:lang w:eastAsia="es-ES" w:bidi="es-ES"/>
        </w:rPr>
      </w:pPr>
      <w:r w:rsidRPr="00FD0BC8">
        <w:rPr>
          <w:rFonts w:eastAsia="Times New Roman" w:cstheme="minorHAnsi"/>
          <w:lang w:eastAsia="es-ES" w:bidi="es-ES"/>
        </w:rPr>
        <w:t>Por todo ello,</w:t>
      </w:r>
    </w:p>
    <w:p w:rsidR="00905651" w:rsidRPr="00FD0BC8" w:rsidRDefault="00905651" w:rsidP="00905651">
      <w:pPr>
        <w:spacing w:before="1"/>
        <w:ind w:left="142" w:right="161" w:firstLine="709"/>
        <w:rPr>
          <w:rFonts w:eastAsia="Times New Roman" w:cstheme="minorHAnsi"/>
          <w:lang w:eastAsia="es-ES" w:bidi="es-ES"/>
        </w:rPr>
      </w:pPr>
    </w:p>
    <w:p w:rsidR="00905651" w:rsidRPr="00FD0BC8" w:rsidRDefault="00905651" w:rsidP="00905651">
      <w:pPr>
        <w:spacing w:before="1"/>
        <w:ind w:left="142" w:right="161" w:firstLine="709"/>
        <w:jc w:val="both"/>
        <w:rPr>
          <w:rFonts w:eastAsia="Times New Roman" w:cstheme="minorHAnsi"/>
          <w:lang w:eastAsia="es-ES" w:bidi="es-ES"/>
        </w:rPr>
      </w:pPr>
      <w:r w:rsidRPr="001120B2">
        <w:rPr>
          <w:rFonts w:eastAsia="Times New Roman" w:cstheme="minorHAnsi"/>
          <w:b/>
          <w:lang w:eastAsia="es-ES" w:bidi="es-ES"/>
        </w:rPr>
        <w:t>SOLICITO</w:t>
      </w:r>
      <w:r w:rsidRPr="00FD0BC8">
        <w:rPr>
          <w:rFonts w:eastAsia="Times New Roman" w:cstheme="minorHAnsi"/>
          <w:lang w:eastAsia="es-ES" w:bidi="es-ES"/>
        </w:rPr>
        <w:t>: que se admita esta solicitud para el proceso de selección del puesto de trabajo.</w:t>
      </w:r>
    </w:p>
    <w:p w:rsidR="00905651" w:rsidRPr="00FD0BC8" w:rsidRDefault="00905651" w:rsidP="00905651">
      <w:pPr>
        <w:spacing w:before="223"/>
        <w:ind w:left="142" w:right="161" w:firstLine="709"/>
        <w:rPr>
          <w:rFonts w:eastAsia="Times New Roman" w:cstheme="minorHAnsi"/>
          <w:lang w:eastAsia="es-ES" w:bidi="es-ES"/>
        </w:rPr>
      </w:pPr>
      <w:r w:rsidRPr="00FD0BC8">
        <w:rPr>
          <w:rFonts w:eastAsia="Times New Roman" w:cstheme="minorHAnsi"/>
          <w:lang w:eastAsia="es-ES" w:bidi="es-ES"/>
        </w:rPr>
        <w:t>Copia de:</w:t>
      </w:r>
    </w:p>
    <w:p w:rsidR="00905651" w:rsidRPr="00FD0BC8" w:rsidRDefault="00905651" w:rsidP="00905651">
      <w:pPr>
        <w:spacing w:before="7"/>
        <w:ind w:left="142" w:right="161" w:firstLine="709"/>
        <w:rPr>
          <w:rFonts w:eastAsia="Times New Roman" w:cstheme="minorHAnsi"/>
          <w:lang w:eastAsia="es-ES" w:bidi="es-ES"/>
        </w:rPr>
      </w:pPr>
    </w:p>
    <w:p w:rsidR="00905651" w:rsidRPr="00FD0BC8" w:rsidRDefault="00905651" w:rsidP="00905651">
      <w:pPr>
        <w:numPr>
          <w:ilvl w:val="0"/>
          <w:numId w:val="21"/>
        </w:numPr>
        <w:tabs>
          <w:tab w:val="left" w:pos="1963"/>
          <w:tab w:val="left" w:pos="1964"/>
        </w:tabs>
        <w:ind w:left="142" w:right="161" w:firstLine="709"/>
        <w:rPr>
          <w:rFonts w:eastAsia="Times New Roman" w:cstheme="minorHAnsi"/>
          <w:lang w:eastAsia="es-ES" w:bidi="es-ES"/>
        </w:rPr>
      </w:pPr>
      <w:r w:rsidRPr="00FD0BC8">
        <w:rPr>
          <w:rFonts w:eastAsia="Times New Roman" w:cstheme="minorHAnsi"/>
          <w:spacing w:val="-4"/>
          <w:lang w:eastAsia="es-ES" w:bidi="es-ES"/>
        </w:rPr>
        <w:t>DNI/PASAPORTE</w:t>
      </w:r>
    </w:p>
    <w:p w:rsidR="00905651" w:rsidRPr="00FD0BC8" w:rsidRDefault="00905651" w:rsidP="00905651">
      <w:pPr>
        <w:numPr>
          <w:ilvl w:val="0"/>
          <w:numId w:val="21"/>
        </w:numPr>
        <w:tabs>
          <w:tab w:val="left" w:pos="1963"/>
          <w:tab w:val="left" w:pos="1964"/>
        </w:tabs>
        <w:spacing w:before="24"/>
        <w:ind w:left="142" w:right="161" w:firstLine="709"/>
        <w:rPr>
          <w:rFonts w:eastAsia="Times New Roman" w:cstheme="minorHAnsi"/>
          <w:lang w:eastAsia="es-ES" w:bidi="es-ES"/>
        </w:rPr>
      </w:pPr>
      <w:r w:rsidRPr="00FD0BC8">
        <w:rPr>
          <w:rFonts w:eastAsia="Times New Roman" w:cstheme="minorHAnsi"/>
          <w:lang w:eastAsia="es-ES" w:bidi="es-ES"/>
        </w:rPr>
        <w:t>Título de</w:t>
      </w:r>
      <w:r w:rsidRPr="00FD0BC8">
        <w:rPr>
          <w:rFonts w:eastAsia="Times New Roman" w:cstheme="minorHAnsi"/>
          <w:spacing w:val="-8"/>
          <w:lang w:eastAsia="es-ES" w:bidi="es-ES"/>
        </w:rPr>
        <w:t xml:space="preserve"> </w:t>
      </w:r>
      <w:r w:rsidRPr="00FD0BC8">
        <w:rPr>
          <w:rFonts w:eastAsia="Times New Roman" w:cstheme="minorHAnsi"/>
          <w:lang w:eastAsia="es-ES" w:bidi="es-ES"/>
        </w:rPr>
        <w:t>Bachiller o FP 2.</w:t>
      </w:r>
    </w:p>
    <w:p w:rsidR="00905651" w:rsidRPr="00FD0BC8" w:rsidRDefault="00905651" w:rsidP="00905651">
      <w:pPr>
        <w:numPr>
          <w:ilvl w:val="0"/>
          <w:numId w:val="21"/>
        </w:numPr>
        <w:tabs>
          <w:tab w:val="left" w:pos="1963"/>
          <w:tab w:val="left" w:pos="1964"/>
        </w:tabs>
        <w:spacing w:before="24"/>
        <w:ind w:left="142" w:right="161" w:firstLine="709"/>
        <w:rPr>
          <w:rFonts w:eastAsia="Times New Roman" w:cstheme="minorHAnsi"/>
          <w:lang w:eastAsia="es-ES" w:bidi="es-ES"/>
        </w:rPr>
      </w:pPr>
      <w:r w:rsidRPr="00FD0BC8">
        <w:rPr>
          <w:rFonts w:eastAsia="Times New Roman" w:cstheme="minorHAnsi"/>
          <w:lang w:eastAsia="es-ES" w:bidi="es-ES"/>
        </w:rPr>
        <w:t>Titulación específica exigida en la base 4.f)</w:t>
      </w:r>
    </w:p>
    <w:p w:rsidR="00905651" w:rsidRPr="00FD0BC8" w:rsidRDefault="00905651" w:rsidP="00905651">
      <w:pPr>
        <w:numPr>
          <w:ilvl w:val="0"/>
          <w:numId w:val="21"/>
        </w:numPr>
        <w:tabs>
          <w:tab w:val="left" w:pos="1963"/>
          <w:tab w:val="left" w:pos="1964"/>
        </w:tabs>
        <w:spacing w:before="24"/>
        <w:ind w:left="142" w:right="161" w:firstLine="709"/>
        <w:rPr>
          <w:rFonts w:eastAsia="Times New Roman" w:cstheme="minorHAnsi"/>
          <w:lang w:eastAsia="es-ES" w:bidi="es-ES"/>
        </w:rPr>
      </w:pPr>
      <w:r w:rsidRPr="00FD0BC8">
        <w:rPr>
          <w:rFonts w:eastAsia="Times New Roman" w:cstheme="minorHAnsi"/>
          <w:lang w:eastAsia="es-ES" w:bidi="es-ES"/>
        </w:rPr>
        <w:t>Certificado de servicios prestados.</w:t>
      </w:r>
    </w:p>
    <w:p w:rsidR="00905651" w:rsidRPr="00FD0BC8" w:rsidRDefault="00905651" w:rsidP="00905651">
      <w:pPr>
        <w:numPr>
          <w:ilvl w:val="0"/>
          <w:numId w:val="21"/>
        </w:numPr>
        <w:tabs>
          <w:tab w:val="left" w:pos="1963"/>
          <w:tab w:val="left" w:pos="1964"/>
        </w:tabs>
        <w:spacing w:before="24"/>
        <w:ind w:left="142" w:right="161" w:firstLine="709"/>
        <w:rPr>
          <w:rFonts w:eastAsia="Times New Roman" w:cstheme="minorHAnsi"/>
          <w:lang w:eastAsia="es-ES" w:bidi="es-ES"/>
        </w:rPr>
      </w:pPr>
      <w:r w:rsidRPr="00FD0BC8">
        <w:rPr>
          <w:rFonts w:eastAsia="Times New Roman" w:cstheme="minorHAnsi"/>
          <w:lang w:eastAsia="es-ES" w:bidi="es-ES"/>
        </w:rPr>
        <w:t>Copia de los diplomas o títulos de los cursos realizados.</w:t>
      </w:r>
    </w:p>
    <w:p w:rsidR="00905651" w:rsidRDefault="00905651" w:rsidP="00905651">
      <w:pPr>
        <w:numPr>
          <w:ilvl w:val="0"/>
          <w:numId w:val="21"/>
        </w:numPr>
        <w:tabs>
          <w:tab w:val="left" w:pos="1963"/>
          <w:tab w:val="left" w:pos="1964"/>
        </w:tabs>
        <w:spacing w:before="24"/>
        <w:ind w:left="142" w:right="161" w:firstLine="709"/>
        <w:rPr>
          <w:rFonts w:eastAsia="Times New Roman" w:cstheme="minorHAnsi"/>
          <w:lang w:eastAsia="es-ES" w:bidi="es-ES"/>
        </w:rPr>
      </w:pPr>
      <w:r w:rsidRPr="00FD0BC8">
        <w:rPr>
          <w:rFonts w:eastAsia="Times New Roman" w:cstheme="minorHAnsi"/>
          <w:lang w:eastAsia="es-ES" w:bidi="es-ES"/>
        </w:rPr>
        <w:t xml:space="preserve">Vida laboral </w:t>
      </w:r>
    </w:p>
    <w:p w:rsidR="00905651" w:rsidRPr="00FD0BC8" w:rsidRDefault="00905651" w:rsidP="00905651">
      <w:pPr>
        <w:numPr>
          <w:ilvl w:val="0"/>
          <w:numId w:val="21"/>
        </w:numPr>
        <w:tabs>
          <w:tab w:val="left" w:pos="1963"/>
          <w:tab w:val="left" w:pos="1964"/>
        </w:tabs>
        <w:spacing w:before="24"/>
        <w:ind w:left="142" w:right="161" w:firstLine="709"/>
        <w:rPr>
          <w:rFonts w:eastAsia="Times New Roman" w:cstheme="minorHAnsi"/>
          <w:lang w:eastAsia="es-ES" w:bidi="es-ES"/>
        </w:rPr>
      </w:pPr>
      <w:r>
        <w:rPr>
          <w:rFonts w:eastAsia="Times New Roman" w:cstheme="minorHAnsi"/>
          <w:lang w:eastAsia="es-ES" w:bidi="es-ES"/>
        </w:rPr>
        <w:t>Certificado de discapacidad por organismo competente.</w:t>
      </w:r>
    </w:p>
    <w:p w:rsidR="00905651" w:rsidRDefault="00905651" w:rsidP="00905651">
      <w:pPr>
        <w:tabs>
          <w:tab w:val="left" w:leader="dot" w:pos="9521"/>
        </w:tabs>
        <w:spacing w:before="224"/>
        <w:ind w:left="142" w:right="161" w:firstLine="709"/>
        <w:rPr>
          <w:rFonts w:eastAsia="Times New Roman" w:cstheme="minorHAnsi"/>
          <w:highlight w:val="yellow"/>
          <w:lang w:eastAsia="es-ES" w:bidi="es-ES"/>
        </w:rPr>
      </w:pPr>
    </w:p>
    <w:p w:rsidR="00905651" w:rsidRPr="001120B2" w:rsidRDefault="00905651" w:rsidP="00905651">
      <w:pPr>
        <w:numPr>
          <w:ilvl w:val="0"/>
          <w:numId w:val="26"/>
        </w:numPr>
        <w:ind w:left="142" w:right="161" w:firstLine="709"/>
        <w:jc w:val="both"/>
        <w:rPr>
          <w:rFonts w:eastAsia="Verdana" w:cstheme="minorHAnsi"/>
        </w:rPr>
      </w:pPr>
      <w:r w:rsidRPr="001A56A6">
        <w:rPr>
          <w:rFonts w:eastAsia="Verdana" w:cstheme="minorHAnsi"/>
        </w:rPr>
        <w:t>He sido informado de que este Ayuntamiento va a tratar y guardar los datos aportados en la instancia y en la documentación que la acompaña para la tramitación y gestión de expedientes administrativos.</w:t>
      </w:r>
    </w:p>
    <w:p w:rsidR="00905651" w:rsidRPr="001A56A6" w:rsidRDefault="00905651" w:rsidP="00905651">
      <w:pPr>
        <w:ind w:left="142" w:right="161" w:firstLine="709"/>
        <w:jc w:val="both"/>
        <w:rPr>
          <w:rFonts w:eastAsia="Verdana" w:cstheme="minorHAnsi"/>
        </w:rPr>
      </w:pPr>
    </w:p>
    <w:tbl>
      <w:tblPr>
        <w:tblStyle w:val="Tablaconcuadrcula"/>
        <w:tblW w:w="0" w:type="auto"/>
        <w:tblInd w:w="675" w:type="dxa"/>
        <w:tblLook w:val="04A0" w:firstRow="1" w:lastRow="0" w:firstColumn="1" w:lastColumn="0" w:noHBand="0" w:noVBand="1"/>
      </w:tblPr>
      <w:tblGrid>
        <w:gridCol w:w="2268"/>
        <w:gridCol w:w="5634"/>
      </w:tblGrid>
      <w:tr w:rsidR="00905651" w:rsidRPr="001A56A6" w:rsidTr="00836321">
        <w:tc>
          <w:tcPr>
            <w:tcW w:w="2268" w:type="dxa"/>
          </w:tcPr>
          <w:p w:rsidR="00905651" w:rsidRPr="001A56A6" w:rsidRDefault="00905651" w:rsidP="00905651">
            <w:pPr>
              <w:ind w:left="142" w:right="161" w:firstLine="34"/>
              <w:jc w:val="both"/>
              <w:rPr>
                <w:rFonts w:eastAsia="Verdana" w:cstheme="minorHAnsi"/>
                <w:b/>
              </w:rPr>
            </w:pPr>
            <w:r w:rsidRPr="001A56A6">
              <w:rPr>
                <w:rFonts w:eastAsia="Verdana" w:cstheme="minorHAnsi"/>
                <w:b/>
              </w:rPr>
              <w:t>Responsable</w:t>
            </w:r>
          </w:p>
        </w:tc>
        <w:tc>
          <w:tcPr>
            <w:tcW w:w="5634" w:type="dxa"/>
          </w:tcPr>
          <w:p w:rsidR="00905651" w:rsidRPr="001A56A6" w:rsidRDefault="00905651" w:rsidP="00905651">
            <w:pPr>
              <w:ind w:left="142" w:right="161" w:hanging="74"/>
              <w:jc w:val="both"/>
              <w:rPr>
                <w:rFonts w:eastAsia="Verdana" w:cstheme="minorHAnsi"/>
              </w:rPr>
            </w:pPr>
            <w:r w:rsidRPr="001A56A6">
              <w:rPr>
                <w:rFonts w:eastAsia="Verdana" w:cstheme="minorHAnsi"/>
              </w:rPr>
              <w:t>Ayuntamiento de Argamasilla de Calatrava</w:t>
            </w:r>
          </w:p>
        </w:tc>
      </w:tr>
      <w:tr w:rsidR="00905651" w:rsidRPr="001A56A6" w:rsidTr="00836321">
        <w:tc>
          <w:tcPr>
            <w:tcW w:w="2268" w:type="dxa"/>
          </w:tcPr>
          <w:p w:rsidR="00905651" w:rsidRPr="001A56A6" w:rsidRDefault="00905651" w:rsidP="00905651">
            <w:pPr>
              <w:ind w:left="142" w:right="161" w:firstLine="34"/>
              <w:jc w:val="both"/>
              <w:rPr>
                <w:rFonts w:eastAsia="Verdana" w:cstheme="minorHAnsi"/>
                <w:b/>
              </w:rPr>
            </w:pPr>
            <w:r w:rsidRPr="001A56A6">
              <w:rPr>
                <w:rFonts w:eastAsia="Verdana" w:cstheme="minorHAnsi"/>
                <w:b/>
              </w:rPr>
              <w:t>Finalidad principal</w:t>
            </w:r>
          </w:p>
        </w:tc>
        <w:tc>
          <w:tcPr>
            <w:tcW w:w="5634" w:type="dxa"/>
          </w:tcPr>
          <w:p w:rsidR="00905651" w:rsidRPr="001A56A6" w:rsidRDefault="00905651" w:rsidP="00905651">
            <w:pPr>
              <w:ind w:left="142" w:right="161" w:hanging="74"/>
              <w:jc w:val="both"/>
              <w:rPr>
                <w:rFonts w:eastAsia="Verdana" w:cstheme="minorHAnsi"/>
              </w:rPr>
            </w:pPr>
            <w:r w:rsidRPr="001A56A6">
              <w:rPr>
                <w:rFonts w:eastAsia="Verdana" w:cstheme="minorHAnsi"/>
              </w:rPr>
              <w:t>Tramitación, gestión de expedientes administrativos y actuaciones administrativas derivadas de estos.</w:t>
            </w:r>
          </w:p>
        </w:tc>
      </w:tr>
      <w:tr w:rsidR="00905651" w:rsidRPr="001A56A6" w:rsidTr="00836321">
        <w:tc>
          <w:tcPr>
            <w:tcW w:w="2268" w:type="dxa"/>
          </w:tcPr>
          <w:p w:rsidR="00905651" w:rsidRPr="001A56A6" w:rsidRDefault="00905651" w:rsidP="00905651">
            <w:pPr>
              <w:ind w:left="142" w:right="161" w:firstLine="34"/>
              <w:jc w:val="both"/>
              <w:rPr>
                <w:rFonts w:eastAsia="Verdana" w:cstheme="minorHAnsi"/>
                <w:b/>
              </w:rPr>
            </w:pPr>
            <w:r w:rsidRPr="001A56A6">
              <w:rPr>
                <w:rFonts w:eastAsia="Verdana" w:cstheme="minorHAnsi"/>
                <w:b/>
              </w:rPr>
              <w:t>Legitimación</w:t>
            </w:r>
          </w:p>
        </w:tc>
        <w:tc>
          <w:tcPr>
            <w:tcW w:w="5634" w:type="dxa"/>
          </w:tcPr>
          <w:p w:rsidR="00905651" w:rsidRPr="001A56A6" w:rsidRDefault="00905651" w:rsidP="00905651">
            <w:pPr>
              <w:ind w:left="142" w:right="161" w:hanging="74"/>
              <w:jc w:val="both"/>
              <w:rPr>
                <w:rFonts w:eastAsia="Verdana" w:cstheme="minorHAnsi"/>
              </w:rPr>
            </w:pPr>
            <w:r w:rsidRPr="001A56A6">
              <w:rPr>
                <w:rFonts w:eastAsia="Verdana" w:cstheme="minorHAnsi"/>
              </w:rPr>
              <w:t>Cumplimiento de una misión realizada en interés público o en el ejercicio de poderes públicos conferidos al responsable del tratamiento. Art. 55 del Texto refundido de la Ley del Estatuto Básico del Empleado Público.</w:t>
            </w:r>
          </w:p>
        </w:tc>
      </w:tr>
      <w:tr w:rsidR="00905651" w:rsidRPr="001A56A6" w:rsidTr="00836321">
        <w:tc>
          <w:tcPr>
            <w:tcW w:w="2268" w:type="dxa"/>
          </w:tcPr>
          <w:p w:rsidR="00905651" w:rsidRPr="001A56A6" w:rsidRDefault="00905651" w:rsidP="00905651">
            <w:pPr>
              <w:ind w:left="142" w:right="161" w:firstLine="34"/>
              <w:jc w:val="both"/>
              <w:rPr>
                <w:rFonts w:eastAsia="Verdana" w:cstheme="minorHAnsi"/>
                <w:b/>
              </w:rPr>
            </w:pPr>
            <w:r w:rsidRPr="001A56A6">
              <w:rPr>
                <w:rFonts w:eastAsia="Verdana" w:cstheme="minorHAnsi"/>
                <w:b/>
              </w:rPr>
              <w:lastRenderedPageBreak/>
              <w:t>Destinatarios</w:t>
            </w:r>
          </w:p>
        </w:tc>
        <w:tc>
          <w:tcPr>
            <w:tcW w:w="5634" w:type="dxa"/>
          </w:tcPr>
          <w:p w:rsidR="00905651" w:rsidRPr="001A56A6" w:rsidRDefault="00905651" w:rsidP="00905651">
            <w:pPr>
              <w:ind w:left="142" w:right="161" w:hanging="74"/>
              <w:jc w:val="both"/>
              <w:rPr>
                <w:rFonts w:eastAsia="Verdana" w:cstheme="minorHAnsi"/>
              </w:rPr>
            </w:pPr>
            <w:r w:rsidRPr="001A56A6">
              <w:rPr>
                <w:rFonts w:eastAsia="Verdana" w:cstheme="minorHAnsi"/>
              </w:rPr>
              <w:t>Los datos se cederán al Ayuntamiento de Argamasilla de Calatrava</w:t>
            </w:r>
          </w:p>
        </w:tc>
      </w:tr>
      <w:tr w:rsidR="00905651" w:rsidRPr="001A56A6" w:rsidTr="00836321">
        <w:tc>
          <w:tcPr>
            <w:tcW w:w="2268" w:type="dxa"/>
          </w:tcPr>
          <w:p w:rsidR="00905651" w:rsidRPr="001A56A6" w:rsidRDefault="00905651" w:rsidP="00905651">
            <w:pPr>
              <w:ind w:left="142" w:right="161" w:firstLine="34"/>
              <w:jc w:val="both"/>
              <w:rPr>
                <w:rFonts w:eastAsia="Verdana" w:cstheme="minorHAnsi"/>
                <w:b/>
              </w:rPr>
            </w:pPr>
            <w:r w:rsidRPr="001A56A6">
              <w:rPr>
                <w:rFonts w:eastAsia="Verdana" w:cstheme="minorHAnsi"/>
                <w:b/>
              </w:rPr>
              <w:t>Derechos</w:t>
            </w:r>
          </w:p>
        </w:tc>
        <w:tc>
          <w:tcPr>
            <w:tcW w:w="5634" w:type="dxa"/>
          </w:tcPr>
          <w:p w:rsidR="00905651" w:rsidRPr="001A56A6" w:rsidRDefault="00905651" w:rsidP="00905651">
            <w:pPr>
              <w:ind w:left="142" w:right="161" w:hanging="74"/>
              <w:jc w:val="both"/>
              <w:rPr>
                <w:rFonts w:eastAsia="Verdana" w:cstheme="minorHAnsi"/>
              </w:rPr>
            </w:pPr>
            <w:r w:rsidRPr="001A56A6">
              <w:rPr>
                <w:rFonts w:eastAsia="Verdana" w:cstheme="minorHAnsi"/>
              </w:rPr>
              <w:t>Tiene derecho a acceder, rectificar y suprimir datos, así como cualesquiera otros derechos que le correspondan.</w:t>
            </w:r>
          </w:p>
        </w:tc>
      </w:tr>
      <w:tr w:rsidR="00905651" w:rsidRPr="001A56A6" w:rsidTr="00836321">
        <w:tc>
          <w:tcPr>
            <w:tcW w:w="2268" w:type="dxa"/>
          </w:tcPr>
          <w:p w:rsidR="00905651" w:rsidRPr="001A56A6" w:rsidRDefault="00905651" w:rsidP="00905651">
            <w:pPr>
              <w:ind w:left="142" w:right="161" w:firstLine="34"/>
              <w:jc w:val="both"/>
              <w:rPr>
                <w:rFonts w:eastAsia="Verdana" w:cstheme="minorHAnsi"/>
                <w:b/>
              </w:rPr>
            </w:pPr>
            <w:r w:rsidRPr="001A56A6">
              <w:rPr>
                <w:rFonts w:eastAsia="Verdana" w:cstheme="minorHAnsi"/>
                <w:b/>
              </w:rPr>
              <w:t>Información adicional</w:t>
            </w:r>
          </w:p>
        </w:tc>
        <w:tc>
          <w:tcPr>
            <w:tcW w:w="5634" w:type="dxa"/>
          </w:tcPr>
          <w:p w:rsidR="00905651" w:rsidRPr="001A56A6" w:rsidRDefault="00905651" w:rsidP="00905651">
            <w:pPr>
              <w:ind w:left="142" w:right="161" w:hanging="74"/>
              <w:jc w:val="both"/>
              <w:rPr>
                <w:rFonts w:eastAsia="Verdana" w:cstheme="minorHAnsi"/>
              </w:rPr>
            </w:pPr>
            <w:r w:rsidRPr="001A56A6">
              <w:rPr>
                <w:rFonts w:eastAsia="Verdana" w:cstheme="minorHAnsi"/>
              </w:rPr>
              <w:t>https://argamasilladecalatrava.sedelectronica.es/privacy</w:t>
            </w:r>
          </w:p>
        </w:tc>
      </w:tr>
    </w:tbl>
    <w:p w:rsidR="00905651" w:rsidRDefault="00905651" w:rsidP="00905651">
      <w:pPr>
        <w:ind w:left="142" w:right="161" w:firstLine="709"/>
        <w:rPr>
          <w:rFonts w:eastAsia="Times New Roman" w:cstheme="minorHAnsi"/>
          <w:highlight w:val="yellow"/>
          <w:lang w:eastAsia="es-ES" w:bidi="es-ES"/>
        </w:rPr>
      </w:pPr>
    </w:p>
    <w:p w:rsidR="00905651" w:rsidRPr="00FD0BC8" w:rsidRDefault="00905651" w:rsidP="00836321">
      <w:pPr>
        <w:ind w:left="142" w:right="161"/>
        <w:jc w:val="center"/>
        <w:rPr>
          <w:rFonts w:eastAsia="Times New Roman" w:cstheme="minorHAnsi"/>
          <w:lang w:eastAsia="es-ES" w:bidi="es-ES"/>
        </w:rPr>
      </w:pPr>
      <w:r w:rsidRPr="00FD0BC8">
        <w:rPr>
          <w:rFonts w:eastAsia="Times New Roman" w:cstheme="minorHAnsi"/>
          <w:lang w:eastAsia="es-ES" w:bidi="es-ES"/>
        </w:rPr>
        <w:t>El</w:t>
      </w:r>
      <w:r w:rsidRPr="00FD0BC8">
        <w:rPr>
          <w:rFonts w:eastAsia="Times New Roman" w:cstheme="minorHAnsi"/>
          <w:spacing w:val="-4"/>
          <w:lang w:eastAsia="es-ES" w:bidi="es-ES"/>
        </w:rPr>
        <w:t xml:space="preserve"> </w:t>
      </w:r>
      <w:r w:rsidRPr="00FD0BC8">
        <w:rPr>
          <w:rFonts w:eastAsia="Times New Roman" w:cstheme="minorHAnsi"/>
          <w:lang w:eastAsia="es-ES" w:bidi="es-ES"/>
        </w:rPr>
        <w:t>solicitante,</w:t>
      </w:r>
    </w:p>
    <w:p w:rsidR="00905651" w:rsidRPr="00FD0BC8" w:rsidRDefault="00905651" w:rsidP="00836321">
      <w:pPr>
        <w:ind w:left="142" w:right="161"/>
        <w:rPr>
          <w:rFonts w:eastAsia="Times New Roman" w:cstheme="minorHAnsi"/>
          <w:lang w:eastAsia="es-ES" w:bidi="es-ES"/>
        </w:rPr>
      </w:pPr>
    </w:p>
    <w:p w:rsidR="00905651" w:rsidRPr="00FD0BC8" w:rsidRDefault="00905651" w:rsidP="00836321">
      <w:pPr>
        <w:ind w:left="142" w:right="161"/>
        <w:rPr>
          <w:rFonts w:eastAsia="Times New Roman" w:cstheme="minorHAnsi"/>
          <w:lang w:eastAsia="es-ES" w:bidi="es-ES"/>
        </w:rPr>
      </w:pPr>
    </w:p>
    <w:p w:rsidR="00905651" w:rsidRPr="008B5A88" w:rsidRDefault="00905651" w:rsidP="00836321">
      <w:pPr>
        <w:spacing w:before="210"/>
        <w:ind w:left="142" w:right="161"/>
        <w:jc w:val="center"/>
        <w:rPr>
          <w:rFonts w:eastAsia="Times New Roman" w:cstheme="minorHAnsi"/>
          <w:lang w:eastAsia="es-ES" w:bidi="es-ES"/>
        </w:rPr>
      </w:pPr>
      <w:r w:rsidRPr="00FD0BC8">
        <w:rPr>
          <w:rFonts w:eastAsia="Times New Roman" w:cstheme="minorHAnsi"/>
          <w:spacing w:val="-1"/>
          <w:lang w:eastAsia="es-ES" w:bidi="es-ES"/>
        </w:rPr>
        <w:t>Fdo.:……………………………..</w:t>
      </w:r>
    </w:p>
    <w:p w:rsidR="00905651" w:rsidRDefault="00905651" w:rsidP="001050AA">
      <w:pPr>
        <w:ind w:left="142" w:right="161" w:firstLine="709"/>
        <w:jc w:val="both"/>
      </w:pPr>
    </w:p>
    <w:p w:rsidR="001050AA" w:rsidRDefault="001050AA" w:rsidP="001050AA">
      <w:pPr>
        <w:ind w:left="142" w:right="161" w:firstLine="709"/>
        <w:jc w:val="both"/>
      </w:pPr>
    </w:p>
    <w:p w:rsidR="001050AA" w:rsidRDefault="001050AA" w:rsidP="001050AA">
      <w:pPr>
        <w:ind w:left="142" w:right="161" w:firstLine="709"/>
        <w:jc w:val="both"/>
        <w:rPr>
          <w:b/>
        </w:rPr>
      </w:pPr>
      <w:r>
        <w:rPr>
          <w:b/>
        </w:rPr>
        <w:t>SEXTO.- BASES PARA LA SELECCIÓN, MEDIANTE EL SISTEMA DE OPOSICIÓN LIBRE, DE UNA PLAZA DE OPERARIO DE MANTENIMIENTO DEL CEMENTERIO, COMO PERSONAL LABORAL FIJO DE ESTE AYUNTAMIENTO.- ADOPCIÓN DEL ACUERDO QUE PROCEDA.</w:t>
      </w:r>
    </w:p>
    <w:p w:rsidR="00F04ED5" w:rsidRDefault="00F04ED5" w:rsidP="001050AA">
      <w:pPr>
        <w:ind w:left="142" w:right="161" w:firstLine="709"/>
        <w:jc w:val="both"/>
        <w:rPr>
          <w:b/>
        </w:rPr>
      </w:pPr>
    </w:p>
    <w:p w:rsidR="001050AA" w:rsidRDefault="001050AA" w:rsidP="001050AA">
      <w:pPr>
        <w:ind w:left="142" w:right="161" w:firstLine="709"/>
        <w:jc w:val="both"/>
      </w:pPr>
      <w:r>
        <w:rPr>
          <w:b/>
        </w:rPr>
        <w:t xml:space="preserve">ATENDIDA </w:t>
      </w:r>
      <w:r>
        <w:t>la oferta de empleo público del año 2021.</w:t>
      </w:r>
    </w:p>
    <w:p w:rsidR="00F04ED5" w:rsidRDefault="00F04ED5" w:rsidP="001050AA">
      <w:pPr>
        <w:ind w:left="142" w:right="161" w:firstLine="709"/>
        <w:jc w:val="both"/>
      </w:pPr>
    </w:p>
    <w:p w:rsidR="001050AA" w:rsidRDefault="001050AA" w:rsidP="001050AA">
      <w:pPr>
        <w:ind w:left="142" w:right="161" w:firstLine="709"/>
        <w:jc w:val="both"/>
      </w:pPr>
      <w:r w:rsidRPr="00CA7E11">
        <w:rPr>
          <w:b/>
        </w:rPr>
        <w:t>CONSIDERANDO</w:t>
      </w:r>
      <w:r>
        <w:t xml:space="preserve"> que </w:t>
      </w:r>
      <w:proofErr w:type="spellStart"/>
      <w:r>
        <w:t>aún</w:t>
      </w:r>
      <w:proofErr w:type="spellEnd"/>
      <w:r>
        <w:t xml:space="preserve"> cuando la competencia para la aprobación de las bases de selección para la contratación de los monitores de los PID es competencia de la Alcaldía, concurre la circunstancia de que esta competencia se encuentra delegada en la Junta de Gobierno Local mediante Decreto de Alcaldía nº 126 de fecha 26-06-2023.</w:t>
      </w:r>
    </w:p>
    <w:p w:rsidR="00F04ED5" w:rsidRDefault="00F04ED5" w:rsidP="001050AA">
      <w:pPr>
        <w:ind w:left="142" w:right="161" w:firstLine="709"/>
        <w:jc w:val="both"/>
      </w:pPr>
    </w:p>
    <w:p w:rsidR="001050AA" w:rsidRDefault="001050AA" w:rsidP="001050AA">
      <w:pPr>
        <w:ind w:left="142" w:right="161" w:firstLine="709"/>
        <w:jc w:val="both"/>
      </w:pPr>
      <w:r w:rsidRPr="00E7616B">
        <w:t>La Junta de Gobierno Local, previa deliberación, en votación ordinaria y por unanimidad adopta el siguiente Acuerdo:</w:t>
      </w:r>
    </w:p>
    <w:p w:rsidR="00F04ED5" w:rsidRDefault="00F04ED5" w:rsidP="001050AA">
      <w:pPr>
        <w:ind w:left="142" w:right="161" w:firstLine="709"/>
        <w:jc w:val="both"/>
      </w:pPr>
    </w:p>
    <w:p w:rsidR="001050AA" w:rsidRDefault="001050AA" w:rsidP="001050AA">
      <w:pPr>
        <w:ind w:left="142" w:right="161" w:firstLine="709"/>
        <w:jc w:val="both"/>
      </w:pPr>
      <w:r w:rsidRPr="00CA7E11">
        <w:rPr>
          <w:b/>
        </w:rPr>
        <w:t>PRIMERO.-</w:t>
      </w:r>
      <w:r>
        <w:t xml:space="preserve"> Aprobar las bases de selección, mediante oposición libre, de una plaza de operario de mantenimiento del cementerio municipal, como personal laboral fijo de este Ayuntamiento con el </w:t>
      </w:r>
      <w:r w:rsidRPr="00F04ED5">
        <w:t>siguiente contenido:</w:t>
      </w:r>
    </w:p>
    <w:p w:rsidR="00F04ED5" w:rsidRDefault="00F04ED5" w:rsidP="001050AA">
      <w:pPr>
        <w:ind w:left="142" w:right="161" w:firstLine="709"/>
        <w:jc w:val="both"/>
      </w:pPr>
    </w:p>
    <w:p w:rsidR="00F04ED5" w:rsidRPr="00912AD4" w:rsidRDefault="00F04ED5" w:rsidP="00F04ED5">
      <w:pPr>
        <w:pStyle w:val="Ttulo2"/>
        <w:ind w:left="142" w:right="161" w:firstLine="709"/>
        <w:rPr>
          <w:rFonts w:asciiTheme="minorHAnsi" w:hAnsiTheme="minorHAnsi" w:cstheme="minorHAnsi"/>
          <w:sz w:val="22"/>
          <w:szCs w:val="22"/>
        </w:rPr>
      </w:pPr>
      <w:r w:rsidRPr="00912AD4">
        <w:rPr>
          <w:rFonts w:asciiTheme="minorHAnsi" w:hAnsiTheme="minorHAnsi" w:cstheme="minorHAnsi"/>
          <w:sz w:val="22"/>
          <w:szCs w:val="22"/>
        </w:rPr>
        <w:t xml:space="preserve">BASES QUE HAN DE REGIR LA CONVOCATORIA </w:t>
      </w:r>
      <w:r>
        <w:rPr>
          <w:rFonts w:asciiTheme="minorHAnsi" w:hAnsiTheme="minorHAnsi" w:cstheme="minorHAnsi"/>
          <w:sz w:val="22"/>
          <w:szCs w:val="22"/>
        </w:rPr>
        <w:t xml:space="preserve">PARA LA PROVISIÓN DE UNA PLAZA DE OPERARIO DE CEMENTERIO DE LA PLANTILLA DE PERSONAL LABORAL FIJO DEL AYUNTAMIENTO DE ARGAMASILLA DE CALATRAVA MEDIANTE OPOSICIÓN </w:t>
      </w:r>
      <w:r w:rsidRPr="00B9151E">
        <w:rPr>
          <w:rFonts w:asciiTheme="minorHAnsi" w:hAnsiTheme="minorHAnsi" w:cstheme="minorHAnsi"/>
          <w:sz w:val="22"/>
          <w:szCs w:val="22"/>
        </w:rPr>
        <w:t>LIBRE Y CONSTITUCIÓN DE BOLSA DE TRABAJO TEMPORAL.</w:t>
      </w:r>
    </w:p>
    <w:p w:rsidR="00F04ED5" w:rsidRPr="00912AD4" w:rsidRDefault="00F04ED5" w:rsidP="00F04ED5">
      <w:pPr>
        <w:pStyle w:val="Textoindependiente"/>
        <w:ind w:left="142" w:right="161" w:firstLine="709"/>
        <w:rPr>
          <w:rFonts w:asciiTheme="minorHAnsi" w:hAnsiTheme="minorHAnsi" w:cstheme="minorHAnsi"/>
          <w:b/>
          <w:sz w:val="22"/>
          <w:szCs w:val="22"/>
        </w:rPr>
      </w:pPr>
    </w:p>
    <w:p w:rsidR="00F04ED5" w:rsidRPr="00912AD4" w:rsidRDefault="00F04ED5" w:rsidP="00F04ED5">
      <w:pPr>
        <w:pStyle w:val="Textoindependiente"/>
        <w:spacing w:before="1"/>
        <w:ind w:left="142" w:right="161" w:firstLine="709"/>
        <w:jc w:val="both"/>
        <w:rPr>
          <w:rFonts w:asciiTheme="minorHAnsi" w:hAnsiTheme="minorHAnsi" w:cstheme="minorHAnsi"/>
          <w:sz w:val="22"/>
          <w:szCs w:val="22"/>
        </w:rPr>
      </w:pPr>
      <w:r>
        <w:rPr>
          <w:rFonts w:asciiTheme="minorHAnsi" w:hAnsiTheme="minorHAnsi" w:cstheme="minorHAnsi"/>
          <w:sz w:val="22"/>
          <w:szCs w:val="22"/>
        </w:rPr>
        <w:t>Publicada la Oferta de Empleo Público en el Diario Oficial de Castilla La Mancha número 42, de 3 de marzo de 2.021  y en el Boletín Oficial de la Provincia de Ciudad Real nº 15 de febrero de 2.021 y de conformidad con lo establecido en el Real Decreto Legislativo 5/2015, de 30 de octubre, por el que se aprueba el texto refundido del Estatuto Básico del Empleado Público, la Ley 4/2011, de 10 de marzo del Empleo Público de Castilla La Mancha, la Ley 30/84, de 2 de agosto, modificada por la Ley 23/1988, de 18 de julio, la Ley 7/1985, de 2 de abril, modificada por la Ley 11/99, de 21 de abril, el Real Decreto 781/1986, 18 de abril, el Real Decreto 896/91, de 7 de junio y Real Decreto 364/1995, de 10 de marzo, la Junta de Gobierno del Ayuntamiento de Argamasilla de Calatrava en sesión celebrada el día 29-11-2023 acuerda convocar las pruebas selectivas para la provisión de la plaza ofertada con arreglo a las siguientes bases:</w:t>
      </w:r>
    </w:p>
    <w:p w:rsidR="00F04ED5" w:rsidRDefault="00F04ED5" w:rsidP="00F04ED5">
      <w:pPr>
        <w:pStyle w:val="Textoindependiente"/>
        <w:ind w:left="142" w:right="161" w:firstLine="709"/>
        <w:rPr>
          <w:rFonts w:asciiTheme="minorHAnsi" w:hAnsiTheme="minorHAnsi" w:cstheme="minorHAnsi"/>
          <w:sz w:val="22"/>
          <w:szCs w:val="22"/>
        </w:rPr>
      </w:pPr>
    </w:p>
    <w:p w:rsidR="00F04ED5" w:rsidRDefault="00F04ED5" w:rsidP="00F04ED5">
      <w:pPr>
        <w:pStyle w:val="Textoindependiente"/>
        <w:ind w:left="142" w:right="161" w:firstLine="709"/>
        <w:rPr>
          <w:rFonts w:asciiTheme="minorHAnsi" w:hAnsiTheme="minorHAnsi" w:cstheme="minorHAnsi"/>
          <w:sz w:val="22"/>
          <w:szCs w:val="22"/>
        </w:rPr>
      </w:pPr>
    </w:p>
    <w:p w:rsidR="00F04ED5" w:rsidRDefault="00F04ED5" w:rsidP="00F04ED5">
      <w:pPr>
        <w:tabs>
          <w:tab w:val="center" w:pos="6206"/>
        </w:tabs>
        <w:ind w:left="142" w:right="161" w:firstLine="709"/>
        <w:jc w:val="both"/>
        <w:rPr>
          <w:rFonts w:asciiTheme="minorHAnsi" w:hAnsiTheme="minorHAnsi" w:cstheme="minorHAnsi"/>
          <w:b/>
        </w:rPr>
      </w:pPr>
      <w:r w:rsidRPr="00912AD4">
        <w:rPr>
          <w:rFonts w:asciiTheme="minorHAnsi" w:hAnsiTheme="minorHAnsi" w:cstheme="minorHAnsi"/>
          <w:b/>
        </w:rPr>
        <w:t>PRIMERO.- OBJETO DE LA CONVOCATORIA</w:t>
      </w:r>
      <w:r>
        <w:rPr>
          <w:rFonts w:asciiTheme="minorHAnsi" w:hAnsiTheme="minorHAnsi" w:cstheme="minorHAnsi"/>
          <w:b/>
        </w:rPr>
        <w:tab/>
      </w:r>
    </w:p>
    <w:p w:rsidR="00F04ED5" w:rsidRDefault="00F04ED5" w:rsidP="00F04ED5">
      <w:pPr>
        <w:ind w:left="142" w:right="161" w:firstLine="709"/>
        <w:jc w:val="both"/>
        <w:rPr>
          <w:rFonts w:asciiTheme="minorHAnsi" w:hAnsiTheme="minorHAnsi" w:cstheme="minorHAnsi"/>
          <w:b/>
        </w:rPr>
      </w:pPr>
    </w:p>
    <w:p w:rsidR="00F04ED5" w:rsidRDefault="00F04ED5" w:rsidP="00F04ED5">
      <w:pPr>
        <w:ind w:left="142" w:right="161" w:firstLine="709"/>
        <w:jc w:val="both"/>
        <w:rPr>
          <w:rFonts w:asciiTheme="minorHAnsi" w:hAnsiTheme="minorHAnsi" w:cstheme="minorHAnsi"/>
        </w:rPr>
      </w:pPr>
      <w:r>
        <w:rPr>
          <w:rFonts w:asciiTheme="minorHAnsi" w:hAnsiTheme="minorHAnsi" w:cstheme="minorHAnsi"/>
        </w:rPr>
        <w:t xml:space="preserve">Se convocan pruebas selectivas para cubrir una plaza mediante oposición libre para la provisión de una plaza de </w:t>
      </w:r>
      <w:r w:rsidRPr="00D86573">
        <w:rPr>
          <w:rFonts w:asciiTheme="minorHAnsi" w:hAnsiTheme="minorHAnsi" w:cstheme="minorHAnsi"/>
        </w:rPr>
        <w:t>Operario de Cementerio</w:t>
      </w:r>
      <w:r>
        <w:rPr>
          <w:rFonts w:asciiTheme="minorHAnsi" w:hAnsiTheme="minorHAnsi" w:cstheme="minorHAnsi"/>
        </w:rPr>
        <w:t>, de la plantilla laboral del Ayuntamiento de Argamasilla de Calatrava y dotada con las retribuciones básicas correspondientes al Grupo E/AP, nivel 14 pagas extraordinarias, trienios y demás retribuciones que correspondan con arreglo a la legislación vigente.</w:t>
      </w:r>
    </w:p>
    <w:p w:rsidR="00F04ED5" w:rsidRDefault="00F04ED5" w:rsidP="00F04ED5">
      <w:pPr>
        <w:ind w:left="142" w:right="161" w:firstLine="709"/>
        <w:jc w:val="both"/>
        <w:rPr>
          <w:rFonts w:asciiTheme="minorHAnsi" w:hAnsiTheme="minorHAnsi" w:cstheme="minorHAnsi"/>
        </w:rPr>
      </w:pPr>
    </w:p>
    <w:p w:rsidR="00F04ED5" w:rsidRPr="00912AD4" w:rsidRDefault="00F04ED5" w:rsidP="00F04ED5">
      <w:pPr>
        <w:pStyle w:val="Textoindependiente"/>
        <w:ind w:left="142" w:right="161" w:firstLine="709"/>
        <w:rPr>
          <w:rFonts w:asciiTheme="minorHAnsi" w:hAnsiTheme="minorHAnsi" w:cstheme="minorHAnsi"/>
          <w:sz w:val="22"/>
          <w:szCs w:val="22"/>
        </w:rPr>
      </w:pPr>
    </w:p>
    <w:p w:rsidR="00F04ED5" w:rsidRPr="00912AD4" w:rsidRDefault="00F04ED5" w:rsidP="00F04ED5">
      <w:pPr>
        <w:pStyle w:val="Ttulo2"/>
        <w:ind w:left="142" w:right="161" w:firstLine="709"/>
        <w:rPr>
          <w:rFonts w:asciiTheme="minorHAnsi" w:hAnsiTheme="minorHAnsi" w:cstheme="minorHAnsi"/>
          <w:sz w:val="22"/>
          <w:szCs w:val="22"/>
        </w:rPr>
      </w:pPr>
      <w:r w:rsidRPr="00912AD4">
        <w:rPr>
          <w:rFonts w:asciiTheme="minorHAnsi" w:hAnsiTheme="minorHAnsi" w:cstheme="minorHAnsi"/>
          <w:sz w:val="22"/>
          <w:szCs w:val="22"/>
        </w:rPr>
        <w:t>SEGUNDA.- REQUISITOS DE LOS ASPIRANTES.</w:t>
      </w:r>
    </w:p>
    <w:p w:rsidR="00F04ED5" w:rsidRPr="00912AD4" w:rsidRDefault="00F04ED5" w:rsidP="00F04ED5">
      <w:pPr>
        <w:pStyle w:val="Textoindependiente"/>
        <w:spacing w:before="1"/>
        <w:ind w:left="142" w:right="161" w:firstLine="709"/>
        <w:rPr>
          <w:rFonts w:asciiTheme="minorHAnsi" w:hAnsiTheme="minorHAnsi" w:cstheme="minorHAnsi"/>
          <w:b/>
          <w:sz w:val="22"/>
          <w:szCs w:val="22"/>
        </w:rPr>
      </w:pPr>
    </w:p>
    <w:p w:rsidR="00F04ED5" w:rsidRDefault="00F04ED5" w:rsidP="00F04ED5">
      <w:pPr>
        <w:pStyle w:val="Textoindependiente"/>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Para ser admitidos/as a la realización de estas pruebas selectivas, los/as aspirantes deberán reunir todos los requisitos el día en que finalice el plazo de presentación de instancias y poseer todos ellos durante el procedimiento de selección y hasta el momento de la contratación.</w:t>
      </w:r>
    </w:p>
    <w:p w:rsidR="00F04ED5" w:rsidRPr="00912AD4" w:rsidRDefault="00F04ED5" w:rsidP="00F04ED5">
      <w:pPr>
        <w:pStyle w:val="Textoindependiente"/>
        <w:ind w:left="142" w:right="161" w:firstLine="709"/>
        <w:jc w:val="both"/>
        <w:rPr>
          <w:rFonts w:asciiTheme="minorHAnsi" w:hAnsiTheme="minorHAnsi" w:cstheme="minorHAnsi"/>
          <w:sz w:val="22"/>
          <w:szCs w:val="22"/>
        </w:rPr>
      </w:pPr>
    </w:p>
    <w:p w:rsidR="00F04ED5" w:rsidRDefault="00F04ED5" w:rsidP="00F04ED5">
      <w:pPr>
        <w:pStyle w:val="Textoindependiente"/>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Los/</w:t>
      </w:r>
      <w:proofErr w:type="gramStart"/>
      <w:r w:rsidRPr="00912AD4">
        <w:rPr>
          <w:rFonts w:asciiTheme="minorHAnsi" w:hAnsiTheme="minorHAnsi" w:cstheme="minorHAnsi"/>
          <w:sz w:val="22"/>
          <w:szCs w:val="22"/>
        </w:rPr>
        <w:t>as</w:t>
      </w:r>
      <w:proofErr w:type="gramEnd"/>
      <w:r w:rsidRPr="00912AD4">
        <w:rPr>
          <w:rFonts w:asciiTheme="minorHAnsi" w:hAnsiTheme="minorHAnsi" w:cstheme="minorHAnsi"/>
          <w:sz w:val="22"/>
          <w:szCs w:val="22"/>
        </w:rPr>
        <w:t xml:space="preserve"> aspirantes</w:t>
      </w:r>
      <w:r>
        <w:rPr>
          <w:rFonts w:asciiTheme="minorHAnsi" w:hAnsiTheme="minorHAnsi" w:cstheme="minorHAnsi"/>
          <w:sz w:val="22"/>
          <w:szCs w:val="22"/>
        </w:rPr>
        <w:t xml:space="preserve"> </w:t>
      </w:r>
      <w:r w:rsidRPr="00912AD4">
        <w:rPr>
          <w:rFonts w:asciiTheme="minorHAnsi" w:hAnsiTheme="minorHAnsi" w:cstheme="minorHAnsi"/>
          <w:sz w:val="22"/>
          <w:szCs w:val="22"/>
        </w:rPr>
        <w:t>deberán reunir los requisitos que se indican a continuación:</w:t>
      </w:r>
    </w:p>
    <w:p w:rsidR="00F04ED5" w:rsidRPr="00912AD4" w:rsidRDefault="00F04ED5" w:rsidP="00F04ED5">
      <w:pPr>
        <w:pStyle w:val="Textoindependiente"/>
        <w:ind w:left="142" w:right="161" w:firstLine="709"/>
        <w:jc w:val="both"/>
        <w:rPr>
          <w:rFonts w:asciiTheme="minorHAnsi" w:hAnsiTheme="minorHAnsi" w:cstheme="minorHAnsi"/>
          <w:sz w:val="22"/>
          <w:szCs w:val="22"/>
        </w:rPr>
      </w:pPr>
    </w:p>
    <w:p w:rsidR="00F04ED5" w:rsidRDefault="00F04ED5" w:rsidP="00F04ED5">
      <w:pPr>
        <w:pStyle w:val="Prrafodelista"/>
        <w:numPr>
          <w:ilvl w:val="0"/>
          <w:numId w:val="30"/>
        </w:numPr>
        <w:tabs>
          <w:tab w:val="left" w:pos="2062"/>
        </w:tabs>
        <w:spacing w:before="1" w:line="243" w:lineRule="exact"/>
        <w:ind w:left="142" w:right="161" w:firstLine="709"/>
        <w:rPr>
          <w:rFonts w:asciiTheme="minorHAnsi" w:hAnsiTheme="minorHAnsi" w:cstheme="minorHAnsi"/>
        </w:rPr>
      </w:pPr>
      <w:r w:rsidRPr="00EA04C1">
        <w:rPr>
          <w:rFonts w:asciiTheme="minorHAnsi" w:hAnsiTheme="minorHAnsi" w:cstheme="minorHAnsi"/>
        </w:rPr>
        <w:t>Poseer la nacionalidad española, sin perjuicio de lo dispuesto</w:t>
      </w:r>
      <w:r w:rsidRPr="00EA04C1">
        <w:rPr>
          <w:rFonts w:asciiTheme="minorHAnsi" w:hAnsiTheme="minorHAnsi" w:cstheme="minorHAnsi"/>
          <w:spacing w:val="32"/>
        </w:rPr>
        <w:t xml:space="preserve"> </w:t>
      </w:r>
      <w:r w:rsidRPr="00EA04C1">
        <w:rPr>
          <w:rFonts w:asciiTheme="minorHAnsi" w:hAnsiTheme="minorHAnsi" w:cstheme="minorHAnsi"/>
        </w:rPr>
        <w:t>en el artículo 57 del RDL 5/2015 de 30 de Octubre por el que se aprueba el Texto Refundido de la Ley del Estatuto Básico del Empleado Público y en el artículo</w:t>
      </w:r>
      <w:r>
        <w:rPr>
          <w:rFonts w:asciiTheme="minorHAnsi" w:hAnsiTheme="minorHAnsi" w:cstheme="minorHAnsi"/>
        </w:rPr>
        <w:t xml:space="preserve"> </w:t>
      </w:r>
      <w:r w:rsidRPr="00EA04C1">
        <w:rPr>
          <w:rFonts w:asciiTheme="minorHAnsi" w:hAnsiTheme="minorHAnsi" w:cstheme="minorHAnsi"/>
        </w:rPr>
        <w:t>39 de la Ley 4/2011 de 10 de Marzo, del Empleo Público de Castilla La Mancha.</w:t>
      </w:r>
    </w:p>
    <w:p w:rsidR="007151D2" w:rsidRPr="007151D2" w:rsidRDefault="007151D2" w:rsidP="007151D2">
      <w:pPr>
        <w:tabs>
          <w:tab w:val="left" w:pos="2062"/>
        </w:tabs>
        <w:spacing w:before="1" w:line="243" w:lineRule="exact"/>
        <w:ind w:right="161"/>
        <w:rPr>
          <w:rFonts w:asciiTheme="minorHAnsi" w:hAnsiTheme="minorHAnsi" w:cstheme="minorHAnsi"/>
        </w:rPr>
      </w:pPr>
    </w:p>
    <w:p w:rsidR="00F04ED5" w:rsidRPr="00912AD4" w:rsidRDefault="00F04ED5" w:rsidP="00F04ED5">
      <w:pPr>
        <w:pStyle w:val="Prrafodelista"/>
        <w:numPr>
          <w:ilvl w:val="0"/>
          <w:numId w:val="30"/>
        </w:numPr>
        <w:tabs>
          <w:tab w:val="left" w:pos="2062"/>
        </w:tabs>
        <w:ind w:left="142" w:right="161" w:firstLine="709"/>
        <w:rPr>
          <w:rFonts w:asciiTheme="minorHAnsi" w:hAnsiTheme="minorHAnsi" w:cstheme="minorHAnsi"/>
        </w:rPr>
      </w:pPr>
      <w:r w:rsidRPr="00912AD4">
        <w:rPr>
          <w:rFonts w:asciiTheme="minorHAnsi" w:hAnsiTheme="minorHAnsi" w:cstheme="minorHAnsi"/>
        </w:rPr>
        <w:t xml:space="preserve">Estar en posesión del </w:t>
      </w:r>
      <w:r w:rsidRPr="00505A3B">
        <w:rPr>
          <w:rFonts w:asciiTheme="minorHAnsi" w:hAnsiTheme="minorHAnsi" w:cstheme="minorHAnsi"/>
        </w:rPr>
        <w:t>Certificado de Escolaridad</w:t>
      </w:r>
      <w:r w:rsidRPr="00912AD4">
        <w:rPr>
          <w:rFonts w:asciiTheme="minorHAnsi" w:hAnsiTheme="minorHAnsi" w:cstheme="minorHAnsi"/>
          <w:b/>
        </w:rPr>
        <w:t xml:space="preserve"> </w:t>
      </w:r>
      <w:r w:rsidRPr="00912AD4">
        <w:rPr>
          <w:rFonts w:asciiTheme="minorHAnsi" w:hAnsiTheme="minorHAnsi" w:cstheme="minorHAnsi"/>
        </w:rPr>
        <w:t>o cualquier otro título equivalente, o tener cumplidas las condiciones para obtenerlo en la fecha que finalice el plazo de presentación de instancias. En caso de titulaciones obtenidas en el extranjero, deberá acreditarse su homologación por el Ministerio de Educación, Cultura y Deporte o cualquier otro órgano de la Administración competente para</w:t>
      </w:r>
      <w:r w:rsidRPr="00912AD4">
        <w:rPr>
          <w:rFonts w:asciiTheme="minorHAnsi" w:hAnsiTheme="minorHAnsi" w:cstheme="minorHAnsi"/>
          <w:spacing w:val="-2"/>
        </w:rPr>
        <w:t xml:space="preserve"> </w:t>
      </w:r>
      <w:r w:rsidRPr="00912AD4">
        <w:rPr>
          <w:rFonts w:asciiTheme="minorHAnsi" w:hAnsiTheme="minorHAnsi" w:cstheme="minorHAnsi"/>
        </w:rPr>
        <w:t>ello.</w:t>
      </w:r>
    </w:p>
    <w:p w:rsidR="00F04ED5" w:rsidRPr="00912AD4" w:rsidRDefault="00F04ED5" w:rsidP="00F04ED5">
      <w:pPr>
        <w:pStyle w:val="Prrafodelista"/>
        <w:numPr>
          <w:ilvl w:val="0"/>
          <w:numId w:val="30"/>
        </w:numPr>
        <w:tabs>
          <w:tab w:val="left" w:pos="2062"/>
        </w:tabs>
        <w:spacing w:before="1"/>
        <w:ind w:left="142" w:right="161" w:firstLine="709"/>
        <w:rPr>
          <w:rFonts w:asciiTheme="minorHAnsi" w:hAnsiTheme="minorHAnsi" w:cstheme="minorHAnsi"/>
        </w:rPr>
      </w:pPr>
      <w:r w:rsidRPr="00912AD4">
        <w:rPr>
          <w:rFonts w:asciiTheme="minorHAnsi" w:hAnsiTheme="minorHAnsi" w:cstheme="minorHAnsi"/>
        </w:rPr>
        <w:t>No padecer enfermedad ni estar afectado por limitación física o psíquica</w:t>
      </w:r>
      <w:r w:rsidRPr="00912AD4">
        <w:rPr>
          <w:rFonts w:asciiTheme="minorHAnsi" w:hAnsiTheme="minorHAnsi" w:cstheme="minorHAnsi"/>
          <w:spacing w:val="-24"/>
        </w:rPr>
        <w:t xml:space="preserve"> </w:t>
      </w:r>
      <w:r w:rsidRPr="00912AD4">
        <w:rPr>
          <w:rFonts w:asciiTheme="minorHAnsi" w:hAnsiTheme="minorHAnsi" w:cstheme="minorHAnsi"/>
        </w:rPr>
        <w:t>que sea incompatible o impida el desempeño de las correspondientes</w:t>
      </w:r>
      <w:r w:rsidRPr="00912AD4">
        <w:rPr>
          <w:rFonts w:asciiTheme="minorHAnsi" w:hAnsiTheme="minorHAnsi" w:cstheme="minorHAnsi"/>
          <w:spacing w:val="-26"/>
        </w:rPr>
        <w:t xml:space="preserve"> </w:t>
      </w:r>
      <w:r w:rsidRPr="00912AD4">
        <w:rPr>
          <w:rFonts w:asciiTheme="minorHAnsi" w:hAnsiTheme="minorHAnsi" w:cstheme="minorHAnsi"/>
        </w:rPr>
        <w:t>funciones.</w:t>
      </w:r>
    </w:p>
    <w:p w:rsidR="00F04ED5" w:rsidRPr="00912AD4" w:rsidRDefault="00F04ED5" w:rsidP="00F04ED5">
      <w:pPr>
        <w:pStyle w:val="Prrafodelista"/>
        <w:numPr>
          <w:ilvl w:val="0"/>
          <w:numId w:val="30"/>
        </w:numPr>
        <w:tabs>
          <w:tab w:val="left" w:pos="2062"/>
        </w:tabs>
        <w:spacing w:line="241" w:lineRule="exact"/>
        <w:ind w:left="142" w:right="161" w:firstLine="709"/>
        <w:rPr>
          <w:rFonts w:asciiTheme="minorHAnsi" w:hAnsiTheme="minorHAnsi" w:cstheme="minorHAnsi"/>
        </w:rPr>
      </w:pPr>
      <w:r w:rsidRPr="00912AD4">
        <w:rPr>
          <w:rFonts w:asciiTheme="minorHAnsi" w:hAnsiTheme="minorHAnsi" w:cstheme="minorHAnsi"/>
        </w:rPr>
        <w:t>Tener cumplidos 16 años y no exceder de la edad de jubilación</w:t>
      </w:r>
      <w:r w:rsidRPr="00912AD4">
        <w:rPr>
          <w:rFonts w:asciiTheme="minorHAnsi" w:hAnsiTheme="minorHAnsi" w:cstheme="minorHAnsi"/>
          <w:spacing w:val="-16"/>
        </w:rPr>
        <w:t xml:space="preserve"> </w:t>
      </w:r>
      <w:r w:rsidRPr="00912AD4">
        <w:rPr>
          <w:rFonts w:asciiTheme="minorHAnsi" w:hAnsiTheme="minorHAnsi" w:cstheme="minorHAnsi"/>
        </w:rPr>
        <w:t>forzosa.</w:t>
      </w:r>
    </w:p>
    <w:p w:rsidR="00F04ED5" w:rsidRPr="00CF19A5" w:rsidRDefault="00F04ED5" w:rsidP="00F04ED5">
      <w:pPr>
        <w:pStyle w:val="Prrafodelista"/>
        <w:numPr>
          <w:ilvl w:val="0"/>
          <w:numId w:val="30"/>
        </w:numPr>
        <w:tabs>
          <w:tab w:val="left" w:pos="2062"/>
        </w:tabs>
        <w:spacing w:before="2"/>
        <w:ind w:left="142" w:right="161" w:firstLine="709"/>
        <w:rPr>
          <w:rFonts w:asciiTheme="minorHAnsi" w:hAnsiTheme="minorHAnsi" w:cstheme="minorHAnsi"/>
        </w:rPr>
      </w:pPr>
      <w:r w:rsidRPr="00CF19A5">
        <w:rPr>
          <w:rFonts w:asciiTheme="minorHAnsi" w:hAnsiTheme="minorHAnsi" w:cstheme="minorHAnsi"/>
        </w:rPr>
        <w:t>No haber sido separado/a mediante expediente disciplinario, de cualquiera de las Administraciones Públicas, o de los órganos constitucionales o estatutarios</w:t>
      </w:r>
      <w:r w:rsidRPr="00CF19A5">
        <w:rPr>
          <w:rFonts w:asciiTheme="minorHAnsi" w:hAnsiTheme="minorHAnsi" w:cstheme="minorHAnsi"/>
          <w:spacing w:val="48"/>
        </w:rPr>
        <w:t xml:space="preserve"> </w:t>
      </w:r>
      <w:r w:rsidRPr="00CF19A5">
        <w:rPr>
          <w:rFonts w:asciiTheme="minorHAnsi" w:hAnsiTheme="minorHAnsi" w:cstheme="minorHAnsi"/>
        </w:rPr>
        <w:t>de</w:t>
      </w:r>
      <w:r w:rsidRPr="00CF19A5">
        <w:rPr>
          <w:rFonts w:asciiTheme="minorHAnsi" w:hAnsiTheme="minorHAnsi" w:cstheme="minorHAnsi"/>
          <w:spacing w:val="47"/>
        </w:rPr>
        <w:t xml:space="preserve"> </w:t>
      </w:r>
      <w:r w:rsidRPr="00CF19A5">
        <w:rPr>
          <w:rFonts w:asciiTheme="minorHAnsi" w:hAnsiTheme="minorHAnsi" w:cstheme="minorHAnsi"/>
        </w:rPr>
        <w:t>las</w:t>
      </w:r>
      <w:r w:rsidRPr="00CF19A5">
        <w:rPr>
          <w:rFonts w:asciiTheme="minorHAnsi" w:hAnsiTheme="minorHAnsi" w:cstheme="minorHAnsi"/>
          <w:spacing w:val="48"/>
        </w:rPr>
        <w:t xml:space="preserve"> </w:t>
      </w:r>
      <w:r w:rsidRPr="00CF19A5">
        <w:rPr>
          <w:rFonts w:asciiTheme="minorHAnsi" w:hAnsiTheme="minorHAnsi" w:cstheme="minorHAnsi"/>
        </w:rPr>
        <w:t>Comunidades</w:t>
      </w:r>
      <w:r w:rsidRPr="00CF19A5">
        <w:rPr>
          <w:rFonts w:asciiTheme="minorHAnsi" w:hAnsiTheme="minorHAnsi" w:cstheme="minorHAnsi"/>
          <w:spacing w:val="48"/>
        </w:rPr>
        <w:t xml:space="preserve"> </w:t>
      </w:r>
      <w:r w:rsidRPr="00CF19A5">
        <w:rPr>
          <w:rFonts w:asciiTheme="minorHAnsi" w:hAnsiTheme="minorHAnsi" w:cstheme="minorHAnsi"/>
        </w:rPr>
        <w:t>Autónomas,</w:t>
      </w:r>
      <w:r w:rsidRPr="00CF19A5">
        <w:rPr>
          <w:rFonts w:asciiTheme="minorHAnsi" w:hAnsiTheme="minorHAnsi" w:cstheme="minorHAnsi"/>
          <w:spacing w:val="51"/>
        </w:rPr>
        <w:t xml:space="preserve"> </w:t>
      </w:r>
      <w:r w:rsidRPr="00CF19A5">
        <w:rPr>
          <w:rFonts w:asciiTheme="minorHAnsi" w:hAnsiTheme="minorHAnsi" w:cstheme="minorHAnsi"/>
        </w:rPr>
        <w:t>ni</w:t>
      </w:r>
      <w:r w:rsidRPr="00CF19A5">
        <w:rPr>
          <w:rFonts w:asciiTheme="minorHAnsi" w:hAnsiTheme="minorHAnsi" w:cstheme="minorHAnsi"/>
          <w:spacing w:val="51"/>
        </w:rPr>
        <w:t xml:space="preserve"> </w:t>
      </w:r>
      <w:r w:rsidRPr="00CF19A5">
        <w:rPr>
          <w:rFonts w:asciiTheme="minorHAnsi" w:hAnsiTheme="minorHAnsi" w:cstheme="minorHAnsi"/>
        </w:rPr>
        <w:t>hallarse</w:t>
      </w:r>
      <w:r w:rsidRPr="00CF19A5">
        <w:rPr>
          <w:rFonts w:asciiTheme="minorHAnsi" w:hAnsiTheme="minorHAnsi" w:cstheme="minorHAnsi"/>
          <w:spacing w:val="48"/>
        </w:rPr>
        <w:t xml:space="preserve"> </w:t>
      </w:r>
      <w:r w:rsidRPr="00CF19A5">
        <w:rPr>
          <w:rFonts w:asciiTheme="minorHAnsi" w:hAnsiTheme="minorHAnsi" w:cstheme="minorHAnsi"/>
        </w:rPr>
        <w:t>en</w:t>
      </w:r>
      <w:r w:rsidRPr="00CF19A5">
        <w:rPr>
          <w:rFonts w:asciiTheme="minorHAnsi" w:hAnsiTheme="minorHAnsi" w:cstheme="minorHAnsi"/>
          <w:spacing w:val="50"/>
        </w:rPr>
        <w:t xml:space="preserve"> </w:t>
      </w:r>
      <w:r w:rsidRPr="00CF19A5">
        <w:rPr>
          <w:rFonts w:asciiTheme="minorHAnsi" w:hAnsiTheme="minorHAnsi" w:cstheme="minorHAnsi"/>
        </w:rPr>
        <w:t>inhabilitación</w:t>
      </w:r>
      <w:r w:rsidRPr="00912AD4">
        <w:rPr>
          <w:rFonts w:asciiTheme="minorHAnsi" w:hAnsiTheme="minorHAnsi" w:cstheme="minorHAnsi"/>
          <w:noProof/>
          <w:lang w:eastAsia="es-ES"/>
        </w:rPr>
        <mc:AlternateContent>
          <mc:Choice Requires="wps">
            <w:drawing>
              <wp:anchor distT="0" distB="0" distL="114300" distR="114300" simplePos="0" relativeHeight="251667456" behindDoc="0" locked="0" layoutInCell="1" allowOverlap="1" wp14:anchorId="629C023E" wp14:editId="160EE6C2">
                <wp:simplePos x="0" y="0"/>
                <wp:positionH relativeFrom="page">
                  <wp:posOffset>7212330</wp:posOffset>
                </wp:positionH>
                <wp:positionV relativeFrom="page">
                  <wp:posOffset>6563995</wp:posOffset>
                </wp:positionV>
                <wp:extent cx="187325" cy="3760470"/>
                <wp:effectExtent l="0" t="0" r="0"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376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D5" w:rsidRDefault="00F04ED5" w:rsidP="00F04ED5">
                            <w:pPr>
                              <w:spacing w:before="30" w:line="208" w:lineRule="auto"/>
                              <w:ind w:left="20"/>
                              <w:rPr>
                                <w:rFonts w:ascii="Arial" w:hAnsi="Arial"/>
                                <w:sz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6" type="#_x0000_t202" style="position:absolute;left:0;text-align:left;margin-left:567.9pt;margin-top:516.85pt;width:14.75pt;height:296.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" filled="f" stroked="f">
                <v:textbox style="layout-flow:vertical;mso-layout-flow-alt:bottom-to-top" inset="0,0,0,0">
                  <w:txbxContent>
                    <w:p w:rsidR="00F04ED5" w:rsidRDefault="00F04ED5" w:rsidP="00F04ED5">
                      <w:pPr>
                        <w:spacing w:before="30" w:line="208" w:lineRule="auto"/>
                        <w:ind w:left="20"/>
                        <w:rPr>
                          <w:rFonts w:ascii="Arial" w:hAnsi="Arial"/>
                          <w:sz w:val="12"/>
                        </w:rPr>
                      </w:pPr>
                    </w:p>
                  </w:txbxContent>
                </v:textbox>
                <w10:wrap anchorx="page" anchory="page"/>
              </v:shape>
            </w:pict>
          </mc:Fallback>
        </mc:AlternateContent>
      </w:r>
      <w:r>
        <w:rPr>
          <w:rFonts w:asciiTheme="minorHAnsi" w:hAnsiTheme="minorHAnsi" w:cstheme="minorHAnsi"/>
        </w:rPr>
        <w:t xml:space="preserve"> </w:t>
      </w:r>
      <w:r w:rsidRPr="00CF19A5">
        <w:rPr>
          <w:rFonts w:asciiTheme="minorHAnsi" w:hAnsiTheme="minorHAnsi" w:cstheme="minorHAnsi"/>
        </w:rPr>
        <w:t>absoluta o especial para empleos o cargos públicos por resolución judicial, para el acceso al cuerpo o escala de funcionario, o para ejercer funciones similares a las que desempeñaban en el caso del personal laboral, en que hubiese sido separado o inhabilitado. En el caso de los nacionales de otros Estados, no encontrarse inhabilitado/a o en situación equivalente ni haber sido sometido a sanción disciplinaria o equivalente que impida, en su Estado, en los términos el acceso al empleo público.</w:t>
      </w:r>
    </w:p>
    <w:p w:rsidR="00F04ED5" w:rsidRDefault="00F04ED5" w:rsidP="00F04ED5">
      <w:pPr>
        <w:pStyle w:val="Prrafodelista"/>
        <w:numPr>
          <w:ilvl w:val="0"/>
          <w:numId w:val="30"/>
        </w:numPr>
        <w:tabs>
          <w:tab w:val="left" w:pos="2062"/>
        </w:tabs>
        <w:ind w:left="142" w:right="161" w:firstLine="709"/>
        <w:rPr>
          <w:rFonts w:asciiTheme="minorHAnsi" w:hAnsiTheme="minorHAnsi" w:cstheme="minorHAnsi"/>
        </w:rPr>
      </w:pPr>
      <w:r w:rsidRPr="00912AD4">
        <w:rPr>
          <w:rFonts w:asciiTheme="minorHAnsi" w:hAnsiTheme="minorHAnsi" w:cstheme="minorHAnsi"/>
        </w:rPr>
        <w:t>No encontrarse afectado/a por causas de incompatibilidad contenidas en la Ley 53/1984 de 26 de diciembre o de cualquier otra normativa aplicable en la</w:t>
      </w:r>
      <w:r w:rsidRPr="00912AD4">
        <w:rPr>
          <w:rFonts w:asciiTheme="minorHAnsi" w:hAnsiTheme="minorHAnsi" w:cstheme="minorHAnsi"/>
          <w:spacing w:val="-2"/>
        </w:rPr>
        <w:t xml:space="preserve"> </w:t>
      </w:r>
      <w:r w:rsidRPr="00912AD4">
        <w:rPr>
          <w:rFonts w:asciiTheme="minorHAnsi" w:hAnsiTheme="minorHAnsi" w:cstheme="minorHAnsi"/>
        </w:rPr>
        <w:t>materia.</w:t>
      </w:r>
    </w:p>
    <w:p w:rsidR="00F04ED5" w:rsidRPr="00E41058" w:rsidRDefault="00F04ED5" w:rsidP="00F04ED5">
      <w:pPr>
        <w:pStyle w:val="Prrafodelista"/>
        <w:numPr>
          <w:ilvl w:val="0"/>
          <w:numId w:val="30"/>
        </w:numPr>
        <w:tabs>
          <w:tab w:val="left" w:pos="2062"/>
        </w:tabs>
        <w:ind w:left="142" w:right="161" w:firstLine="709"/>
        <w:rPr>
          <w:rFonts w:asciiTheme="minorHAnsi" w:hAnsiTheme="minorHAnsi" w:cstheme="minorHAnsi"/>
        </w:rPr>
      </w:pPr>
      <w:r>
        <w:rPr>
          <w:rFonts w:asciiTheme="minorHAnsi" w:hAnsiTheme="minorHAnsi" w:cstheme="minorHAnsi"/>
        </w:rPr>
        <w:t>Estar en posesión del permiso de conducción de la clase B. Solamente en el caso de no tener la edad mínima para poder obtener el mismo, aceptación del compromiso de obtener el permiso de conducción de la clase</w:t>
      </w:r>
      <w:r w:rsidRPr="00E41058">
        <w:rPr>
          <w:rFonts w:asciiTheme="minorHAnsi" w:hAnsiTheme="minorHAnsi" w:cstheme="minorHAnsi"/>
        </w:rPr>
        <w:t xml:space="preserve"> B desde el momento en que reúnan los requisitos necesarios para su obtención. </w:t>
      </w:r>
      <w:r>
        <w:rPr>
          <w:rFonts w:asciiTheme="minorHAnsi" w:hAnsiTheme="minorHAnsi" w:cstheme="minorHAnsi"/>
        </w:rPr>
        <w:t>Los gastos de obtención de dicho permiso de conducción serán por cuenta del propio personal contratado.</w:t>
      </w:r>
    </w:p>
    <w:p w:rsidR="00F04ED5" w:rsidRPr="00912AD4" w:rsidRDefault="00F04ED5" w:rsidP="00F04ED5">
      <w:pPr>
        <w:pStyle w:val="Textoindependiente"/>
        <w:spacing w:before="12"/>
        <w:ind w:left="142" w:right="161" w:firstLine="709"/>
        <w:rPr>
          <w:rFonts w:asciiTheme="minorHAnsi" w:hAnsiTheme="minorHAnsi" w:cstheme="minorHAnsi"/>
          <w:sz w:val="22"/>
          <w:szCs w:val="22"/>
        </w:rPr>
      </w:pPr>
    </w:p>
    <w:p w:rsidR="00F04ED5" w:rsidRDefault="00F04ED5" w:rsidP="00F04ED5">
      <w:pPr>
        <w:pStyle w:val="Ttulo2"/>
        <w:ind w:left="142" w:right="161" w:firstLine="709"/>
        <w:rPr>
          <w:rFonts w:asciiTheme="minorHAnsi" w:hAnsiTheme="minorHAnsi" w:cstheme="minorHAnsi"/>
          <w:sz w:val="22"/>
          <w:szCs w:val="22"/>
        </w:rPr>
      </w:pPr>
      <w:r w:rsidRPr="00912AD4">
        <w:rPr>
          <w:rFonts w:asciiTheme="minorHAnsi" w:hAnsiTheme="minorHAnsi" w:cstheme="minorHAnsi"/>
          <w:sz w:val="22"/>
          <w:szCs w:val="22"/>
        </w:rPr>
        <w:t>TERCERO.- FUNCIONES DEL PUESTO</w:t>
      </w:r>
    </w:p>
    <w:p w:rsidR="00F04ED5" w:rsidRPr="00912AD4" w:rsidRDefault="00F04ED5" w:rsidP="00F04ED5">
      <w:pPr>
        <w:pStyle w:val="Ttulo2"/>
        <w:ind w:left="142" w:right="161" w:firstLine="709"/>
        <w:rPr>
          <w:rFonts w:asciiTheme="minorHAnsi" w:hAnsiTheme="minorHAnsi" w:cstheme="minorHAnsi"/>
          <w:sz w:val="22"/>
          <w:szCs w:val="22"/>
        </w:rPr>
      </w:pPr>
    </w:p>
    <w:p w:rsidR="00F04ED5" w:rsidRDefault="00F04ED5" w:rsidP="00F04ED5">
      <w:pPr>
        <w:pStyle w:val="Textoindependiente"/>
        <w:spacing w:before="1"/>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 xml:space="preserve">Las </w:t>
      </w:r>
      <w:r w:rsidRPr="0082741F">
        <w:rPr>
          <w:rFonts w:asciiTheme="minorHAnsi" w:hAnsiTheme="minorHAnsi" w:cstheme="minorHAnsi"/>
          <w:sz w:val="22"/>
          <w:szCs w:val="22"/>
        </w:rPr>
        <w:t>funciones del</w:t>
      </w:r>
      <w:r w:rsidRPr="00912AD4">
        <w:rPr>
          <w:rFonts w:asciiTheme="minorHAnsi" w:hAnsiTheme="minorHAnsi" w:cstheme="minorHAnsi"/>
          <w:sz w:val="22"/>
          <w:szCs w:val="22"/>
        </w:rPr>
        <w:t xml:space="preserve"> puesto convocado serán:</w:t>
      </w:r>
    </w:p>
    <w:p w:rsidR="00F04ED5" w:rsidRDefault="00F04ED5" w:rsidP="00F04ED5">
      <w:pPr>
        <w:pStyle w:val="Textoindependiente"/>
        <w:spacing w:before="1"/>
        <w:ind w:left="142" w:right="161" w:firstLine="709"/>
        <w:jc w:val="both"/>
        <w:rPr>
          <w:rFonts w:asciiTheme="minorHAnsi" w:hAnsiTheme="minorHAnsi" w:cstheme="minorHAnsi"/>
          <w:sz w:val="22"/>
          <w:szCs w:val="22"/>
        </w:rPr>
      </w:pPr>
    </w:p>
    <w:p w:rsidR="00F04ED5" w:rsidRPr="00271577" w:rsidRDefault="00F04ED5" w:rsidP="00F04ED5">
      <w:pPr>
        <w:ind w:left="142" w:right="161" w:firstLine="709"/>
        <w:jc w:val="both"/>
        <w:rPr>
          <w:rFonts w:asciiTheme="minorHAnsi" w:hAnsiTheme="minorHAnsi" w:cstheme="minorHAnsi"/>
        </w:rPr>
      </w:pPr>
      <w:r w:rsidRPr="00271577">
        <w:rPr>
          <w:rFonts w:asciiTheme="minorHAnsi" w:hAnsiTheme="minorHAnsi" w:cstheme="minorHAnsi"/>
        </w:rPr>
        <w:t>-Llevar a cabo inhumaciones, exhumaciones, reducciones y traslado de cadáveres.</w:t>
      </w:r>
    </w:p>
    <w:p w:rsidR="00F04ED5" w:rsidRPr="00271577" w:rsidRDefault="00F04ED5" w:rsidP="00F04ED5">
      <w:pPr>
        <w:ind w:left="142" w:right="161" w:firstLine="709"/>
        <w:jc w:val="both"/>
        <w:rPr>
          <w:rFonts w:asciiTheme="minorHAnsi" w:hAnsiTheme="minorHAnsi" w:cstheme="minorHAnsi"/>
        </w:rPr>
      </w:pPr>
      <w:r w:rsidRPr="00271577">
        <w:rPr>
          <w:rFonts w:asciiTheme="minorHAnsi" w:hAnsiTheme="minorHAnsi" w:cstheme="minorHAnsi"/>
        </w:rPr>
        <w:t>-Abrir y cerrar las instalaciones, comprobando los dispositivos de seguridad y controlando la entrada y salida de personas.</w:t>
      </w:r>
    </w:p>
    <w:p w:rsidR="00F04ED5" w:rsidRPr="00271577" w:rsidRDefault="00F04ED5" w:rsidP="00F04ED5">
      <w:pPr>
        <w:ind w:left="142" w:right="161" w:firstLine="709"/>
        <w:jc w:val="both"/>
        <w:rPr>
          <w:rFonts w:asciiTheme="minorHAnsi" w:hAnsiTheme="minorHAnsi" w:cstheme="minorHAnsi"/>
        </w:rPr>
      </w:pPr>
      <w:r w:rsidRPr="00271577">
        <w:rPr>
          <w:rFonts w:asciiTheme="minorHAnsi" w:hAnsiTheme="minorHAnsi" w:cstheme="minorHAnsi"/>
        </w:rPr>
        <w:t>-Atender al público y ayudar a aquellas personas que lo necesiten.</w:t>
      </w:r>
    </w:p>
    <w:p w:rsidR="00F04ED5" w:rsidRPr="00271577" w:rsidRDefault="00F04ED5" w:rsidP="00F04ED5">
      <w:pPr>
        <w:ind w:left="142" w:right="161" w:firstLine="709"/>
        <w:jc w:val="both"/>
        <w:rPr>
          <w:rFonts w:asciiTheme="minorHAnsi" w:hAnsiTheme="minorHAnsi" w:cstheme="minorHAnsi"/>
        </w:rPr>
      </w:pPr>
      <w:r w:rsidRPr="00271577">
        <w:rPr>
          <w:rFonts w:asciiTheme="minorHAnsi" w:hAnsiTheme="minorHAnsi" w:cstheme="minorHAnsi"/>
        </w:rPr>
        <w:t>-Velar porque los usuarios respecten las normas de las instalaciones.</w:t>
      </w:r>
    </w:p>
    <w:p w:rsidR="00F04ED5" w:rsidRPr="00271577" w:rsidRDefault="00F04ED5" w:rsidP="00F04ED5">
      <w:pPr>
        <w:ind w:left="142" w:right="161" w:firstLine="709"/>
        <w:jc w:val="both"/>
        <w:rPr>
          <w:rFonts w:asciiTheme="minorHAnsi" w:hAnsiTheme="minorHAnsi" w:cstheme="minorHAnsi"/>
        </w:rPr>
      </w:pPr>
      <w:r w:rsidRPr="00271577">
        <w:rPr>
          <w:rFonts w:asciiTheme="minorHAnsi" w:hAnsiTheme="minorHAnsi" w:cstheme="minorHAnsi"/>
        </w:rPr>
        <w:t>-Llevar un libr</w:t>
      </w:r>
      <w:r>
        <w:rPr>
          <w:rFonts w:asciiTheme="minorHAnsi" w:hAnsiTheme="minorHAnsi" w:cstheme="minorHAnsi"/>
        </w:rPr>
        <w:t>o físico de carácter informativo</w:t>
      </w:r>
      <w:r w:rsidRPr="00271577">
        <w:rPr>
          <w:rFonts w:asciiTheme="minorHAnsi" w:hAnsiTheme="minorHAnsi" w:cstheme="minorHAnsi"/>
        </w:rPr>
        <w:t>, con los datos relativos a los enterramientos.</w:t>
      </w:r>
    </w:p>
    <w:p w:rsidR="00F04ED5" w:rsidRPr="00271577" w:rsidRDefault="00F04ED5" w:rsidP="00F04ED5">
      <w:pPr>
        <w:ind w:left="142" w:right="161" w:firstLine="709"/>
        <w:jc w:val="both"/>
        <w:rPr>
          <w:rFonts w:asciiTheme="minorHAnsi" w:hAnsiTheme="minorHAnsi" w:cstheme="minorHAnsi"/>
        </w:rPr>
      </w:pPr>
      <w:r w:rsidRPr="00271577">
        <w:rPr>
          <w:rFonts w:asciiTheme="minorHAnsi" w:hAnsiTheme="minorHAnsi" w:cstheme="minorHAnsi"/>
        </w:rPr>
        <w:t>-Trasladar la información de los enterramientos al Ayuntamiento para su control.</w:t>
      </w:r>
    </w:p>
    <w:p w:rsidR="00F04ED5" w:rsidRPr="00271577" w:rsidRDefault="00F04ED5" w:rsidP="00F04ED5">
      <w:pPr>
        <w:ind w:left="142" w:right="161" w:firstLine="709"/>
        <w:jc w:val="both"/>
        <w:rPr>
          <w:rFonts w:asciiTheme="minorHAnsi" w:hAnsiTheme="minorHAnsi" w:cstheme="minorHAnsi"/>
        </w:rPr>
      </w:pPr>
      <w:r w:rsidRPr="00271577">
        <w:rPr>
          <w:rFonts w:asciiTheme="minorHAnsi" w:hAnsiTheme="minorHAnsi" w:cstheme="minorHAnsi"/>
        </w:rPr>
        <w:t>-Repasar la señalización horizontal de la zona de aparcamiento.</w:t>
      </w:r>
    </w:p>
    <w:p w:rsidR="00F04ED5" w:rsidRPr="00271577" w:rsidRDefault="00F04ED5" w:rsidP="00F04ED5">
      <w:pPr>
        <w:ind w:left="142" w:right="161" w:firstLine="709"/>
        <w:jc w:val="both"/>
        <w:rPr>
          <w:rFonts w:asciiTheme="minorHAnsi" w:hAnsiTheme="minorHAnsi" w:cstheme="minorHAnsi"/>
        </w:rPr>
      </w:pPr>
      <w:r w:rsidRPr="00271577">
        <w:rPr>
          <w:rFonts w:asciiTheme="minorHAnsi" w:hAnsiTheme="minorHAnsi" w:cstheme="minorHAnsi"/>
        </w:rPr>
        <w:t>-Realizar tareas de mantenimiento de jardinería: regar, recortar setos, quitar malas hierbas, etc.</w:t>
      </w:r>
    </w:p>
    <w:p w:rsidR="00F04ED5" w:rsidRPr="00271577" w:rsidRDefault="00F04ED5" w:rsidP="00F04ED5">
      <w:pPr>
        <w:ind w:left="142" w:right="161" w:firstLine="709"/>
        <w:jc w:val="both"/>
        <w:rPr>
          <w:rFonts w:asciiTheme="minorHAnsi" w:hAnsiTheme="minorHAnsi" w:cstheme="minorHAnsi"/>
        </w:rPr>
      </w:pPr>
      <w:r w:rsidRPr="00271577">
        <w:rPr>
          <w:rFonts w:asciiTheme="minorHAnsi" w:hAnsiTheme="minorHAnsi" w:cstheme="minorHAnsi"/>
        </w:rPr>
        <w:t>-Efectuar cualquier otra tarea propia de su categoría que le sea encomendada y para la cual haya sido previamente instruido.</w:t>
      </w:r>
    </w:p>
    <w:p w:rsidR="00F04ED5" w:rsidRPr="00912AD4" w:rsidRDefault="00F04ED5" w:rsidP="00F04ED5">
      <w:pPr>
        <w:pStyle w:val="Textoindependiente"/>
        <w:spacing w:before="1"/>
        <w:ind w:left="142" w:right="161" w:firstLine="709"/>
        <w:jc w:val="both"/>
        <w:rPr>
          <w:rFonts w:asciiTheme="minorHAnsi" w:hAnsiTheme="minorHAnsi" w:cstheme="minorHAnsi"/>
          <w:sz w:val="22"/>
          <w:szCs w:val="22"/>
        </w:rPr>
      </w:pPr>
    </w:p>
    <w:p w:rsidR="00F04ED5" w:rsidRPr="00912AD4" w:rsidRDefault="00F04ED5" w:rsidP="00F04ED5">
      <w:pPr>
        <w:pStyle w:val="Textoindependiente"/>
        <w:ind w:left="142" w:right="161" w:firstLine="709"/>
        <w:rPr>
          <w:rFonts w:asciiTheme="minorHAnsi" w:hAnsiTheme="minorHAnsi" w:cstheme="minorHAnsi"/>
          <w:sz w:val="22"/>
          <w:szCs w:val="22"/>
        </w:rPr>
      </w:pPr>
    </w:p>
    <w:p w:rsidR="00F04ED5" w:rsidRDefault="00F04ED5" w:rsidP="00F04ED5">
      <w:pPr>
        <w:pStyle w:val="Ttulo2"/>
        <w:spacing w:before="1" w:line="243" w:lineRule="exact"/>
        <w:ind w:left="142" w:right="161" w:firstLine="709"/>
        <w:rPr>
          <w:rFonts w:asciiTheme="minorHAnsi" w:hAnsiTheme="minorHAnsi" w:cstheme="minorHAnsi"/>
          <w:sz w:val="22"/>
          <w:szCs w:val="22"/>
        </w:rPr>
      </w:pPr>
      <w:r>
        <w:rPr>
          <w:rFonts w:asciiTheme="minorHAnsi" w:hAnsiTheme="minorHAnsi" w:cstheme="minorHAnsi"/>
          <w:sz w:val="22"/>
          <w:szCs w:val="22"/>
        </w:rPr>
        <w:t>CUARTO.- PRESENTACIÓ</w:t>
      </w:r>
      <w:r w:rsidRPr="00912AD4">
        <w:rPr>
          <w:rFonts w:asciiTheme="minorHAnsi" w:hAnsiTheme="minorHAnsi" w:cstheme="minorHAnsi"/>
          <w:sz w:val="22"/>
          <w:szCs w:val="22"/>
        </w:rPr>
        <w:t>N DE SOLICITUDES</w:t>
      </w:r>
    </w:p>
    <w:p w:rsidR="00F04ED5" w:rsidRDefault="00F04ED5" w:rsidP="00F04ED5">
      <w:pPr>
        <w:pStyle w:val="Ttulo2"/>
        <w:spacing w:before="1" w:line="243" w:lineRule="exact"/>
        <w:ind w:left="142" w:right="161" w:firstLine="709"/>
        <w:rPr>
          <w:rFonts w:asciiTheme="minorHAnsi" w:hAnsiTheme="minorHAnsi" w:cstheme="minorHAnsi"/>
          <w:sz w:val="22"/>
          <w:szCs w:val="22"/>
        </w:rPr>
      </w:pPr>
    </w:p>
    <w:p w:rsidR="00F04ED5" w:rsidRPr="00912AD4" w:rsidRDefault="00F04ED5" w:rsidP="00F04ED5">
      <w:pPr>
        <w:pStyle w:val="Ttulo2"/>
        <w:spacing w:before="1" w:line="243" w:lineRule="exact"/>
        <w:ind w:left="142" w:right="161" w:firstLine="709"/>
        <w:rPr>
          <w:rFonts w:asciiTheme="minorHAnsi" w:hAnsiTheme="minorHAnsi" w:cstheme="minorHAnsi"/>
          <w:sz w:val="22"/>
          <w:szCs w:val="22"/>
        </w:rPr>
      </w:pPr>
    </w:p>
    <w:p w:rsidR="00F04ED5" w:rsidRDefault="00F04ED5" w:rsidP="00F04ED5">
      <w:pPr>
        <w:pStyle w:val="Textoindependiente"/>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 xml:space="preserve">En las solicitudes requiriendo formar parte de las correspondientes pruebas, los/as aspirantes harán constar que reúnen las condiciones exigidas en las presentes bases e irán dirigidas </w:t>
      </w:r>
      <w:r>
        <w:rPr>
          <w:rFonts w:asciiTheme="minorHAnsi" w:hAnsiTheme="minorHAnsi" w:cstheme="minorHAnsi"/>
          <w:sz w:val="22"/>
          <w:szCs w:val="22"/>
        </w:rPr>
        <w:t>al Sr</w:t>
      </w:r>
      <w:r w:rsidRPr="00912AD4">
        <w:rPr>
          <w:rFonts w:asciiTheme="minorHAnsi" w:hAnsiTheme="minorHAnsi" w:cstheme="minorHAnsi"/>
          <w:sz w:val="22"/>
          <w:szCs w:val="22"/>
        </w:rPr>
        <w:t xml:space="preserve">. Alcalde del Excmo. Ayuntamiento de </w:t>
      </w:r>
      <w:r>
        <w:rPr>
          <w:rFonts w:asciiTheme="minorHAnsi" w:hAnsiTheme="minorHAnsi" w:cstheme="minorHAnsi"/>
          <w:sz w:val="22"/>
          <w:szCs w:val="22"/>
        </w:rPr>
        <w:t xml:space="preserve">Argamasilla </w:t>
      </w:r>
      <w:r w:rsidRPr="00912AD4">
        <w:rPr>
          <w:rFonts w:asciiTheme="minorHAnsi" w:hAnsiTheme="minorHAnsi" w:cstheme="minorHAnsi"/>
          <w:sz w:val="22"/>
          <w:szCs w:val="22"/>
        </w:rPr>
        <w:t>de Calatrava.</w:t>
      </w:r>
    </w:p>
    <w:p w:rsidR="00F04ED5" w:rsidRDefault="00F04ED5" w:rsidP="00F04ED5">
      <w:pPr>
        <w:pStyle w:val="Textoindependiente"/>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La presentación se realizará en el Registro general de esta entidad local, de forma presencial</w:t>
      </w:r>
      <w:r>
        <w:rPr>
          <w:rFonts w:asciiTheme="minorHAnsi" w:hAnsiTheme="minorHAnsi" w:cstheme="minorHAnsi"/>
          <w:sz w:val="22"/>
          <w:szCs w:val="22"/>
        </w:rPr>
        <w:t xml:space="preserve"> (de lunes a viernes de 8.30 a 14.30 horas),</w:t>
      </w:r>
      <w:r w:rsidRPr="00912AD4">
        <w:rPr>
          <w:rFonts w:asciiTheme="minorHAnsi" w:hAnsiTheme="minorHAnsi" w:cstheme="minorHAnsi"/>
          <w:sz w:val="22"/>
          <w:szCs w:val="22"/>
        </w:rPr>
        <w:t xml:space="preserve"> a través de su Sede electrónica, (</w:t>
      </w:r>
      <w:hyperlink r:id="rId9" w:history="1">
        <w:r w:rsidRPr="00DB3076">
          <w:rPr>
            <w:rStyle w:val="Hipervnculo"/>
            <w:rFonts w:asciiTheme="minorHAnsi" w:hAnsiTheme="minorHAnsi" w:cstheme="minorHAnsi"/>
            <w:sz w:val="22"/>
            <w:szCs w:val="22"/>
            <w:u w:color="0000FF"/>
          </w:rPr>
          <w:t>http://argamasilladecalatava.sedelectronica.es</w:t>
        </w:r>
      </w:hyperlink>
      <w:r w:rsidRPr="00DB3076">
        <w:rPr>
          <w:rFonts w:asciiTheme="minorHAnsi" w:hAnsiTheme="minorHAnsi" w:cstheme="minorHAnsi"/>
          <w:sz w:val="22"/>
          <w:szCs w:val="22"/>
        </w:rPr>
        <w:t>)</w:t>
      </w:r>
      <w:r w:rsidRPr="00912AD4">
        <w:rPr>
          <w:rFonts w:asciiTheme="minorHAnsi" w:hAnsiTheme="minorHAnsi" w:cstheme="minorHAnsi"/>
          <w:sz w:val="22"/>
          <w:szCs w:val="22"/>
        </w:rPr>
        <w:t xml:space="preserve"> o en la forma establecida en el artículo</w:t>
      </w:r>
      <w:r>
        <w:rPr>
          <w:rFonts w:asciiTheme="minorHAnsi" w:hAnsiTheme="minorHAnsi" w:cstheme="minorHAnsi"/>
          <w:sz w:val="22"/>
          <w:szCs w:val="22"/>
        </w:rPr>
        <w:t xml:space="preserve"> </w:t>
      </w:r>
      <w:r w:rsidRPr="00912AD4">
        <w:rPr>
          <w:rFonts w:asciiTheme="minorHAnsi" w:hAnsiTheme="minorHAnsi" w:cstheme="minorHAnsi"/>
          <w:sz w:val="22"/>
          <w:szCs w:val="22"/>
        </w:rPr>
        <w:t>16.4 de la Ley 39/2015 del Procedimiento Administrativo Común de las Administraciones</w:t>
      </w:r>
      <w:r w:rsidRPr="00912AD4">
        <w:rPr>
          <w:rFonts w:asciiTheme="minorHAnsi" w:hAnsiTheme="minorHAnsi" w:cstheme="minorHAnsi"/>
          <w:spacing w:val="65"/>
          <w:sz w:val="22"/>
          <w:szCs w:val="22"/>
        </w:rPr>
        <w:t xml:space="preserve"> </w:t>
      </w:r>
      <w:r w:rsidRPr="00912AD4">
        <w:rPr>
          <w:rFonts w:asciiTheme="minorHAnsi" w:hAnsiTheme="minorHAnsi" w:cstheme="minorHAnsi"/>
          <w:sz w:val="22"/>
          <w:szCs w:val="22"/>
        </w:rPr>
        <w:t>Públicas.</w:t>
      </w:r>
    </w:p>
    <w:p w:rsidR="00F04ED5" w:rsidRPr="00912AD4" w:rsidRDefault="00F04ED5" w:rsidP="00F04ED5">
      <w:pPr>
        <w:pStyle w:val="Textoindependiente"/>
        <w:ind w:left="142" w:right="161" w:firstLine="709"/>
        <w:jc w:val="both"/>
        <w:rPr>
          <w:rFonts w:asciiTheme="minorHAnsi" w:hAnsiTheme="minorHAnsi" w:cstheme="minorHAnsi"/>
          <w:sz w:val="22"/>
          <w:szCs w:val="22"/>
        </w:rPr>
      </w:pPr>
    </w:p>
    <w:p w:rsidR="00F04ED5" w:rsidRDefault="00F04ED5" w:rsidP="00F04ED5">
      <w:pPr>
        <w:pStyle w:val="Textoindependiente"/>
        <w:spacing w:before="1"/>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 xml:space="preserve">El plazo de presentación </w:t>
      </w:r>
      <w:r w:rsidRPr="00BF11F3">
        <w:rPr>
          <w:rFonts w:asciiTheme="minorHAnsi" w:hAnsiTheme="minorHAnsi" w:cstheme="minorHAnsi"/>
          <w:sz w:val="22"/>
          <w:szCs w:val="22"/>
        </w:rPr>
        <w:t>será de veinte días hábiles contados a partir del siguiente al anuncio de la convocatoria en el Boletín Oficial del Estado.</w:t>
      </w:r>
    </w:p>
    <w:p w:rsidR="00F04ED5" w:rsidRDefault="00F04ED5" w:rsidP="00F04ED5">
      <w:pPr>
        <w:pStyle w:val="Textoindependiente"/>
        <w:spacing w:before="1"/>
        <w:ind w:left="142" w:right="161" w:firstLine="709"/>
        <w:jc w:val="both"/>
        <w:rPr>
          <w:rFonts w:asciiTheme="minorHAnsi" w:hAnsiTheme="minorHAnsi" w:cstheme="minorHAnsi"/>
          <w:sz w:val="22"/>
          <w:szCs w:val="22"/>
        </w:rPr>
      </w:pPr>
    </w:p>
    <w:p w:rsidR="00F04ED5" w:rsidRDefault="00F04ED5" w:rsidP="00F04ED5">
      <w:pPr>
        <w:pStyle w:val="Textoindependiente"/>
        <w:spacing w:before="1"/>
        <w:ind w:left="142" w:right="161" w:firstLine="709"/>
        <w:jc w:val="both"/>
        <w:rPr>
          <w:rFonts w:asciiTheme="minorHAnsi" w:hAnsiTheme="minorHAnsi" w:cstheme="minorHAnsi"/>
          <w:sz w:val="22"/>
          <w:szCs w:val="22"/>
        </w:rPr>
      </w:pPr>
      <w:r>
        <w:rPr>
          <w:rFonts w:asciiTheme="minorHAnsi" w:hAnsiTheme="minorHAnsi" w:cstheme="minorHAnsi"/>
          <w:sz w:val="22"/>
          <w:szCs w:val="22"/>
        </w:rPr>
        <w:t>Los aspirantes quedan vinculados a los datos que hayan hecho constar en sus solicitudes.</w:t>
      </w:r>
    </w:p>
    <w:p w:rsidR="00F04ED5" w:rsidRDefault="00F04ED5" w:rsidP="00F04ED5">
      <w:pPr>
        <w:pStyle w:val="Textoindependiente"/>
        <w:spacing w:before="1"/>
        <w:ind w:left="142" w:right="161" w:firstLine="709"/>
        <w:jc w:val="both"/>
        <w:rPr>
          <w:rFonts w:asciiTheme="minorHAnsi" w:hAnsiTheme="minorHAnsi" w:cstheme="minorHAnsi"/>
          <w:sz w:val="22"/>
          <w:szCs w:val="22"/>
        </w:rPr>
      </w:pPr>
    </w:p>
    <w:p w:rsidR="00F04ED5" w:rsidRPr="00912AD4" w:rsidRDefault="00F04ED5" w:rsidP="00F04ED5">
      <w:pPr>
        <w:pStyle w:val="Textoindependiente"/>
        <w:ind w:left="142" w:right="161" w:firstLine="709"/>
        <w:jc w:val="both"/>
        <w:rPr>
          <w:rFonts w:asciiTheme="minorHAnsi" w:hAnsiTheme="minorHAnsi" w:cstheme="minorHAnsi"/>
          <w:sz w:val="22"/>
          <w:szCs w:val="22"/>
        </w:rPr>
      </w:pPr>
      <w:r w:rsidRPr="000C58EA">
        <w:rPr>
          <w:rFonts w:asciiTheme="minorHAnsi" w:hAnsiTheme="minorHAnsi" w:cstheme="minorHAnsi"/>
          <w:sz w:val="22"/>
          <w:szCs w:val="22"/>
        </w:rPr>
        <w:t>Los derechos de examen, que se fijan en la cantidad de 20 € serán satisfechos en el número de cuenta del Ayuntamiento: ES44 2103 7419 400030004664 (</w:t>
      </w:r>
      <w:proofErr w:type="spellStart"/>
      <w:r w:rsidRPr="000C58EA">
        <w:rPr>
          <w:rFonts w:asciiTheme="minorHAnsi" w:hAnsiTheme="minorHAnsi" w:cstheme="minorHAnsi"/>
          <w:sz w:val="22"/>
          <w:szCs w:val="22"/>
        </w:rPr>
        <w:t>Unicaja</w:t>
      </w:r>
      <w:proofErr w:type="spellEnd"/>
      <w:r w:rsidRPr="000C58EA">
        <w:rPr>
          <w:rFonts w:asciiTheme="minorHAnsi" w:hAnsiTheme="minorHAnsi" w:cstheme="minorHAnsi"/>
          <w:sz w:val="22"/>
          <w:szCs w:val="22"/>
        </w:rPr>
        <w:t xml:space="preserve"> Banco) según la </w:t>
      </w:r>
      <w:r w:rsidRPr="00BD2598">
        <w:rPr>
          <w:rFonts w:asciiTheme="minorHAnsi" w:hAnsiTheme="minorHAnsi" w:cstheme="minorHAnsi"/>
          <w:sz w:val="22"/>
          <w:szCs w:val="22"/>
        </w:rPr>
        <w:t>ORDENANZA FISCAL REGULADORA DE LA TASA POR DERECHOS DE EXAMEN</w:t>
      </w:r>
      <w:r w:rsidRPr="000C58EA">
        <w:rPr>
          <w:rFonts w:asciiTheme="minorHAnsi" w:hAnsiTheme="minorHAnsi" w:cstheme="minorHAnsi"/>
          <w:sz w:val="22"/>
          <w:szCs w:val="22"/>
        </w:rPr>
        <w:t xml:space="preserve">, en su </w:t>
      </w:r>
      <w:r>
        <w:rPr>
          <w:rFonts w:asciiTheme="minorHAnsi" w:hAnsiTheme="minorHAnsi" w:cstheme="minorHAnsi"/>
          <w:sz w:val="22"/>
          <w:szCs w:val="22"/>
        </w:rPr>
        <w:t>artículo 5º</w:t>
      </w:r>
      <w:r w:rsidRPr="000C58EA">
        <w:rPr>
          <w:rFonts w:asciiTheme="minorHAnsi" w:hAnsiTheme="minorHAnsi" w:cstheme="minorHAnsi"/>
          <w:sz w:val="22"/>
          <w:szCs w:val="22"/>
        </w:rPr>
        <w:t>.</w:t>
      </w:r>
    </w:p>
    <w:p w:rsidR="00F04ED5" w:rsidRDefault="00F04ED5" w:rsidP="00F04ED5">
      <w:pPr>
        <w:pStyle w:val="Textoindependiente"/>
        <w:spacing w:before="1"/>
        <w:ind w:left="142" w:right="161" w:firstLine="709"/>
        <w:jc w:val="both"/>
        <w:rPr>
          <w:rFonts w:asciiTheme="minorHAnsi" w:hAnsiTheme="minorHAnsi" w:cstheme="minorHAnsi"/>
          <w:sz w:val="22"/>
          <w:szCs w:val="22"/>
        </w:rPr>
      </w:pPr>
    </w:p>
    <w:p w:rsidR="00F04ED5" w:rsidRDefault="00F04ED5" w:rsidP="00F04ED5">
      <w:pPr>
        <w:pStyle w:val="Textoindependiente"/>
        <w:spacing w:before="1"/>
        <w:ind w:left="142" w:right="161" w:firstLine="709"/>
        <w:jc w:val="both"/>
        <w:rPr>
          <w:rFonts w:asciiTheme="minorHAnsi" w:hAnsiTheme="minorHAnsi" w:cstheme="minorHAnsi"/>
          <w:sz w:val="22"/>
          <w:szCs w:val="22"/>
        </w:rPr>
      </w:pPr>
      <w:r>
        <w:rPr>
          <w:rFonts w:asciiTheme="minorHAnsi" w:hAnsiTheme="minorHAnsi" w:cstheme="minorHAnsi"/>
          <w:sz w:val="22"/>
          <w:szCs w:val="22"/>
        </w:rPr>
        <w:t>No obstante establece el artículo 7 de la Ordenanza las siguientes “Bonificaciones”:</w:t>
      </w:r>
    </w:p>
    <w:p w:rsidR="00F04ED5" w:rsidRDefault="00F04ED5" w:rsidP="00F04ED5">
      <w:pPr>
        <w:pStyle w:val="Textoindependiente"/>
        <w:spacing w:before="1"/>
        <w:ind w:left="142" w:right="161" w:firstLine="709"/>
        <w:jc w:val="both"/>
        <w:rPr>
          <w:rFonts w:asciiTheme="minorHAnsi" w:hAnsiTheme="minorHAnsi" w:cstheme="minorHAnsi"/>
          <w:sz w:val="22"/>
          <w:szCs w:val="22"/>
        </w:rPr>
      </w:pPr>
    </w:p>
    <w:p w:rsidR="00F04ED5" w:rsidRDefault="00F04ED5" w:rsidP="00F04ED5">
      <w:pPr>
        <w:pStyle w:val="Textoindependiente"/>
        <w:spacing w:before="1"/>
        <w:ind w:left="142" w:right="161" w:firstLine="709"/>
        <w:jc w:val="both"/>
        <w:rPr>
          <w:rFonts w:asciiTheme="minorHAnsi" w:hAnsiTheme="minorHAnsi" w:cstheme="minorHAnsi"/>
          <w:sz w:val="22"/>
          <w:szCs w:val="22"/>
        </w:rPr>
      </w:pPr>
      <w:r>
        <w:rPr>
          <w:rFonts w:asciiTheme="minorHAnsi" w:hAnsiTheme="minorHAnsi" w:cstheme="minorHAnsi"/>
          <w:sz w:val="22"/>
          <w:szCs w:val="22"/>
        </w:rPr>
        <w:t>“Bonificación del 50%.- Las personas inscritas en el Servicio Público de Empleo como demandantes de empleo y que no perciban ningún subsidio, según certificado emitido por el Servicio Público de Empleo, el cual acompañará a la instancia de solicitud con una antigüedad de al menos 6 meses como demandante.</w:t>
      </w:r>
    </w:p>
    <w:p w:rsidR="00F04ED5" w:rsidRDefault="00F04ED5" w:rsidP="00F04ED5">
      <w:pPr>
        <w:pStyle w:val="Textoindependiente"/>
        <w:spacing w:before="1"/>
        <w:ind w:left="142" w:right="161" w:firstLine="709"/>
        <w:jc w:val="both"/>
        <w:rPr>
          <w:rFonts w:asciiTheme="minorHAnsi" w:hAnsiTheme="minorHAnsi" w:cstheme="minorHAnsi"/>
          <w:sz w:val="22"/>
          <w:szCs w:val="22"/>
        </w:rPr>
      </w:pPr>
    </w:p>
    <w:p w:rsidR="00F04ED5" w:rsidRDefault="00F04ED5" w:rsidP="00F04ED5">
      <w:pPr>
        <w:pStyle w:val="Textoindependiente"/>
        <w:spacing w:before="1"/>
        <w:ind w:left="142" w:right="161" w:firstLine="709"/>
        <w:jc w:val="both"/>
        <w:rPr>
          <w:rFonts w:asciiTheme="minorHAnsi" w:hAnsiTheme="minorHAnsi" w:cstheme="minorHAnsi"/>
          <w:sz w:val="22"/>
          <w:szCs w:val="22"/>
        </w:rPr>
      </w:pPr>
      <w:r>
        <w:rPr>
          <w:rFonts w:asciiTheme="minorHAnsi" w:hAnsiTheme="minorHAnsi" w:cstheme="minorHAnsi"/>
          <w:sz w:val="22"/>
          <w:szCs w:val="22"/>
        </w:rPr>
        <w:t>Bonificación del 25%.- Las personas que perciban rentas inferiores al Salario Mínimo Interprofesional.</w:t>
      </w:r>
    </w:p>
    <w:p w:rsidR="00F04ED5" w:rsidRDefault="00F04ED5" w:rsidP="00F04ED5">
      <w:pPr>
        <w:pStyle w:val="Textoindependiente"/>
        <w:spacing w:before="1"/>
        <w:ind w:left="142" w:right="161" w:firstLine="709"/>
        <w:jc w:val="both"/>
        <w:rPr>
          <w:rFonts w:asciiTheme="minorHAnsi" w:hAnsiTheme="minorHAnsi" w:cstheme="minorHAnsi"/>
          <w:sz w:val="22"/>
          <w:szCs w:val="22"/>
        </w:rPr>
      </w:pPr>
    </w:p>
    <w:p w:rsidR="00F04ED5" w:rsidRPr="00912AD4" w:rsidRDefault="00F04ED5" w:rsidP="00F04ED5">
      <w:pPr>
        <w:pStyle w:val="Textoindependiente"/>
        <w:spacing w:before="1"/>
        <w:ind w:left="142" w:right="161" w:firstLine="709"/>
        <w:jc w:val="both"/>
        <w:rPr>
          <w:rFonts w:asciiTheme="minorHAnsi" w:hAnsiTheme="minorHAnsi" w:cstheme="minorHAnsi"/>
          <w:sz w:val="22"/>
          <w:szCs w:val="22"/>
        </w:rPr>
      </w:pPr>
      <w:r>
        <w:rPr>
          <w:rFonts w:asciiTheme="minorHAnsi" w:hAnsiTheme="minorHAnsi" w:cstheme="minorHAnsi"/>
          <w:sz w:val="22"/>
          <w:szCs w:val="22"/>
        </w:rPr>
        <w:t xml:space="preserve">Bonificación del 50%.- Para aquellos miembros de unidades familiares con categoría de </w:t>
      </w:r>
      <w:r>
        <w:rPr>
          <w:rFonts w:asciiTheme="minorHAnsi" w:hAnsiTheme="minorHAnsi" w:cstheme="minorHAnsi"/>
          <w:sz w:val="22"/>
          <w:szCs w:val="22"/>
        </w:rPr>
        <w:lastRenderedPageBreak/>
        <w:t>familia numerosas conforme a lo establecido en la Ley 40/2023 de 18 de noviembre de protección a las familias numerosas.”</w:t>
      </w:r>
    </w:p>
    <w:p w:rsidR="00F04ED5" w:rsidRDefault="00F04ED5" w:rsidP="00F04ED5">
      <w:pPr>
        <w:pStyle w:val="Textoindependiente"/>
        <w:spacing w:before="199"/>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 xml:space="preserve">Las solicitudes se efectuarán mediante </w:t>
      </w:r>
      <w:r w:rsidRPr="00DB3076">
        <w:rPr>
          <w:rFonts w:asciiTheme="minorHAnsi" w:hAnsiTheme="minorHAnsi" w:cstheme="minorHAnsi"/>
          <w:sz w:val="22"/>
          <w:szCs w:val="22"/>
        </w:rPr>
        <w:t>una instancia (Anexo II),</w:t>
      </w:r>
      <w:r w:rsidRPr="00912AD4">
        <w:rPr>
          <w:rFonts w:asciiTheme="minorHAnsi" w:hAnsiTheme="minorHAnsi" w:cstheme="minorHAnsi"/>
          <w:b/>
          <w:sz w:val="22"/>
          <w:szCs w:val="22"/>
        </w:rPr>
        <w:t xml:space="preserve"> </w:t>
      </w:r>
      <w:r w:rsidRPr="00912AD4">
        <w:rPr>
          <w:rFonts w:asciiTheme="minorHAnsi" w:hAnsiTheme="minorHAnsi" w:cstheme="minorHAnsi"/>
          <w:sz w:val="22"/>
          <w:szCs w:val="22"/>
        </w:rPr>
        <w:t xml:space="preserve">acompañada </w:t>
      </w:r>
      <w:r>
        <w:rPr>
          <w:rFonts w:asciiTheme="minorHAnsi" w:hAnsiTheme="minorHAnsi" w:cstheme="minorHAnsi"/>
          <w:sz w:val="22"/>
          <w:szCs w:val="22"/>
        </w:rPr>
        <w:t>inexcusablemente de la siguiente documentación:</w:t>
      </w:r>
    </w:p>
    <w:p w:rsidR="00F04ED5" w:rsidRPr="00912AD4" w:rsidRDefault="00F04ED5" w:rsidP="00F04ED5">
      <w:pPr>
        <w:pStyle w:val="Textoindependiente"/>
        <w:spacing w:before="199"/>
        <w:ind w:left="142" w:right="161" w:firstLine="709"/>
        <w:jc w:val="both"/>
        <w:rPr>
          <w:rFonts w:asciiTheme="minorHAnsi" w:hAnsiTheme="minorHAnsi" w:cstheme="minorHAnsi"/>
          <w:sz w:val="22"/>
          <w:szCs w:val="22"/>
        </w:rPr>
      </w:pPr>
    </w:p>
    <w:p w:rsidR="00F04ED5" w:rsidRPr="00912AD4" w:rsidRDefault="00F04ED5" w:rsidP="00F04ED5">
      <w:pPr>
        <w:pStyle w:val="Prrafodelista"/>
        <w:numPr>
          <w:ilvl w:val="0"/>
          <w:numId w:val="29"/>
        </w:numPr>
        <w:tabs>
          <w:tab w:val="left" w:pos="2062"/>
        </w:tabs>
        <w:spacing w:before="1" w:line="243" w:lineRule="exact"/>
        <w:ind w:left="142" w:right="161" w:firstLine="709"/>
        <w:rPr>
          <w:rFonts w:asciiTheme="minorHAnsi" w:hAnsiTheme="minorHAnsi" w:cstheme="minorHAnsi"/>
        </w:rPr>
      </w:pPr>
      <w:r w:rsidRPr="00912AD4">
        <w:rPr>
          <w:rFonts w:asciiTheme="minorHAnsi" w:hAnsiTheme="minorHAnsi" w:cstheme="minorHAnsi"/>
        </w:rPr>
        <w:t>Fotocopia del DNI o</w:t>
      </w:r>
      <w:r w:rsidRPr="00912AD4">
        <w:rPr>
          <w:rFonts w:asciiTheme="minorHAnsi" w:hAnsiTheme="minorHAnsi" w:cstheme="minorHAnsi"/>
          <w:spacing w:val="3"/>
        </w:rPr>
        <w:t xml:space="preserve"> </w:t>
      </w:r>
      <w:r w:rsidRPr="00912AD4">
        <w:rPr>
          <w:rFonts w:asciiTheme="minorHAnsi" w:hAnsiTheme="minorHAnsi" w:cstheme="minorHAnsi"/>
        </w:rPr>
        <w:t>equivalente</w:t>
      </w:r>
    </w:p>
    <w:p w:rsidR="00F04ED5" w:rsidRPr="00912AD4" w:rsidRDefault="00F04ED5" w:rsidP="00F04ED5">
      <w:pPr>
        <w:pStyle w:val="Prrafodelista"/>
        <w:numPr>
          <w:ilvl w:val="0"/>
          <w:numId w:val="29"/>
        </w:numPr>
        <w:tabs>
          <w:tab w:val="left" w:pos="2062"/>
        </w:tabs>
        <w:ind w:left="142" w:right="161" w:firstLine="709"/>
        <w:rPr>
          <w:rFonts w:asciiTheme="minorHAnsi" w:hAnsiTheme="minorHAnsi" w:cstheme="minorHAnsi"/>
        </w:rPr>
      </w:pPr>
      <w:r w:rsidRPr="00912AD4">
        <w:rPr>
          <w:rFonts w:asciiTheme="minorHAnsi" w:hAnsiTheme="minorHAnsi" w:cstheme="minorHAnsi"/>
        </w:rPr>
        <w:t>Justificante de</w:t>
      </w:r>
      <w:r>
        <w:rPr>
          <w:rFonts w:asciiTheme="minorHAnsi" w:hAnsiTheme="minorHAnsi" w:cstheme="minorHAnsi"/>
        </w:rPr>
        <w:t xml:space="preserve"> pago de tasas correspondiente. En caso de estar bonificado, documentación justificativa de dicha bonificación.</w:t>
      </w:r>
    </w:p>
    <w:p w:rsidR="00F04ED5" w:rsidRPr="00912AD4" w:rsidRDefault="00F04ED5" w:rsidP="00F04ED5">
      <w:pPr>
        <w:pStyle w:val="Textoindependiente"/>
        <w:spacing w:before="2"/>
        <w:ind w:left="142" w:right="161" w:firstLine="709"/>
        <w:rPr>
          <w:rFonts w:asciiTheme="minorHAnsi" w:hAnsiTheme="minorHAnsi" w:cstheme="minorHAnsi"/>
          <w:sz w:val="22"/>
          <w:szCs w:val="22"/>
        </w:rPr>
      </w:pPr>
    </w:p>
    <w:p w:rsidR="00F04ED5" w:rsidRPr="00912AD4" w:rsidRDefault="00F04ED5" w:rsidP="00F04ED5">
      <w:pPr>
        <w:pStyle w:val="Textoindependiente"/>
        <w:spacing w:line="20" w:lineRule="exact"/>
        <w:ind w:left="142" w:right="161" w:firstLine="709"/>
        <w:rPr>
          <w:rFonts w:asciiTheme="minorHAnsi" w:hAnsiTheme="minorHAnsi" w:cstheme="minorHAnsi"/>
          <w:sz w:val="22"/>
          <w:szCs w:val="22"/>
        </w:rPr>
      </w:pPr>
    </w:p>
    <w:p w:rsidR="00F04ED5" w:rsidRDefault="00F04ED5" w:rsidP="00F04ED5">
      <w:pPr>
        <w:pStyle w:val="Textoindependiente"/>
        <w:spacing w:before="11"/>
        <w:ind w:left="142" w:right="161" w:firstLine="709"/>
        <w:jc w:val="both"/>
        <w:rPr>
          <w:rFonts w:asciiTheme="minorHAnsi" w:hAnsiTheme="minorHAnsi" w:cstheme="minorHAnsi"/>
          <w:sz w:val="22"/>
          <w:szCs w:val="22"/>
        </w:rPr>
      </w:pPr>
      <w:r>
        <w:rPr>
          <w:rFonts w:asciiTheme="minorHAnsi" w:hAnsiTheme="minorHAnsi" w:cstheme="minorHAnsi"/>
          <w:sz w:val="22"/>
          <w:szCs w:val="22"/>
        </w:rPr>
        <w:t xml:space="preserve">La no presentación de la solicitud en tiempo y forma y la falta de justificación del abono de los derechos de examen </w:t>
      </w:r>
      <w:proofErr w:type="gramStart"/>
      <w:r>
        <w:rPr>
          <w:rFonts w:asciiTheme="minorHAnsi" w:hAnsiTheme="minorHAnsi" w:cstheme="minorHAnsi"/>
          <w:sz w:val="22"/>
          <w:szCs w:val="22"/>
        </w:rPr>
        <w:t>supondrá</w:t>
      </w:r>
      <w:proofErr w:type="gramEnd"/>
      <w:r>
        <w:rPr>
          <w:rFonts w:asciiTheme="minorHAnsi" w:hAnsiTheme="minorHAnsi" w:cstheme="minorHAnsi"/>
          <w:sz w:val="22"/>
          <w:szCs w:val="22"/>
        </w:rPr>
        <w:t xml:space="preserve"> la exclusión del aspirante, salvo que dicha falta de justificación se haya debido a un error por parte de la Administración.</w:t>
      </w:r>
    </w:p>
    <w:p w:rsidR="00F04ED5" w:rsidRDefault="00F04ED5" w:rsidP="00F04ED5">
      <w:pPr>
        <w:pStyle w:val="Textoindependiente"/>
        <w:spacing w:before="11"/>
        <w:ind w:left="142" w:right="161" w:firstLine="709"/>
        <w:rPr>
          <w:rFonts w:asciiTheme="minorHAnsi" w:hAnsiTheme="minorHAnsi" w:cstheme="minorHAnsi"/>
          <w:sz w:val="22"/>
          <w:szCs w:val="22"/>
        </w:rPr>
      </w:pPr>
    </w:p>
    <w:p w:rsidR="00F04ED5" w:rsidRDefault="00F04ED5" w:rsidP="00F04ED5">
      <w:pPr>
        <w:pStyle w:val="Textoindependiente"/>
        <w:spacing w:before="11"/>
        <w:ind w:left="142" w:right="161" w:firstLine="709"/>
        <w:jc w:val="both"/>
        <w:rPr>
          <w:rFonts w:asciiTheme="minorHAnsi" w:hAnsiTheme="minorHAnsi" w:cstheme="minorHAnsi"/>
          <w:sz w:val="22"/>
          <w:szCs w:val="22"/>
        </w:rPr>
      </w:pPr>
      <w:r>
        <w:rPr>
          <w:rFonts w:asciiTheme="minorHAnsi" w:hAnsiTheme="minorHAnsi" w:cstheme="minorHAnsi"/>
          <w:sz w:val="22"/>
          <w:szCs w:val="22"/>
        </w:rPr>
        <w:t>No se procederá a la devolución del importe satisfecho en concepto de participación en procesos selectivos en los supuestos de exclusión por causas imputables al interesado.</w:t>
      </w:r>
    </w:p>
    <w:p w:rsidR="00F04ED5" w:rsidRDefault="00F04ED5" w:rsidP="00F04ED5">
      <w:pPr>
        <w:pStyle w:val="Textoindependiente"/>
        <w:spacing w:before="11"/>
        <w:ind w:left="142" w:right="161" w:firstLine="709"/>
        <w:rPr>
          <w:rFonts w:asciiTheme="minorHAnsi" w:hAnsiTheme="minorHAnsi" w:cstheme="minorHAnsi"/>
          <w:sz w:val="22"/>
          <w:szCs w:val="22"/>
        </w:rPr>
      </w:pPr>
    </w:p>
    <w:p w:rsidR="00F04ED5" w:rsidRDefault="00F04ED5" w:rsidP="00F04ED5">
      <w:pPr>
        <w:pStyle w:val="Textoindependiente"/>
        <w:spacing w:before="11"/>
        <w:ind w:left="142" w:right="161" w:firstLine="709"/>
        <w:jc w:val="both"/>
        <w:rPr>
          <w:rFonts w:asciiTheme="minorHAnsi" w:hAnsiTheme="minorHAnsi" w:cstheme="minorHAnsi"/>
          <w:sz w:val="22"/>
          <w:szCs w:val="22"/>
        </w:rPr>
      </w:pPr>
      <w:r>
        <w:rPr>
          <w:rFonts w:asciiTheme="minorHAnsi" w:hAnsiTheme="minorHAnsi" w:cstheme="minorHAnsi"/>
          <w:sz w:val="22"/>
          <w:szCs w:val="22"/>
        </w:rPr>
        <w:t xml:space="preserve">       A los efectos del cumplimiento de la Ley Orgánica 3/2018, de 5 de diciembre, de Protección de datos Personales y garantía de los derechos digitales, los datos contenidos en la solicitud serán objeto de tratamiento automatizado por este Ayuntamiento para el desarrollo del proceso selectivo. Los aspirantes, para los distintos actos de trámite que se deriven del proceso selectivo y que contengan datos de carácter personal, con la firma de participación dan su consentimiento para que la Administración actuante pueda proceder a la publicación de los mismos en su página web o en cualquier otro espacio establecido a tal efecto.</w:t>
      </w:r>
    </w:p>
    <w:p w:rsidR="00F04ED5" w:rsidRDefault="00F04ED5" w:rsidP="00F04ED5">
      <w:pPr>
        <w:pStyle w:val="Textoindependiente"/>
        <w:ind w:left="142" w:right="161" w:firstLine="709"/>
        <w:jc w:val="both"/>
        <w:rPr>
          <w:rFonts w:asciiTheme="minorHAnsi" w:hAnsiTheme="minorHAnsi" w:cstheme="minorHAnsi"/>
          <w:sz w:val="22"/>
          <w:szCs w:val="22"/>
        </w:rPr>
      </w:pPr>
    </w:p>
    <w:p w:rsidR="00F04ED5" w:rsidRDefault="00F04ED5" w:rsidP="00F04ED5">
      <w:pPr>
        <w:pStyle w:val="Textoindependiente"/>
        <w:ind w:left="142" w:right="161" w:firstLine="709"/>
        <w:jc w:val="both"/>
        <w:rPr>
          <w:rFonts w:asciiTheme="minorHAnsi" w:hAnsiTheme="minorHAnsi" w:cstheme="minorHAnsi"/>
          <w:sz w:val="22"/>
          <w:szCs w:val="22"/>
        </w:rPr>
      </w:pPr>
    </w:p>
    <w:p w:rsidR="00F04ED5" w:rsidRDefault="00F04ED5" w:rsidP="00F04ED5">
      <w:pPr>
        <w:pStyle w:val="Textoindependiente"/>
        <w:ind w:left="142" w:right="161" w:firstLine="709"/>
        <w:jc w:val="both"/>
        <w:rPr>
          <w:rFonts w:asciiTheme="minorHAnsi" w:hAnsiTheme="minorHAnsi" w:cstheme="minorHAnsi"/>
          <w:b/>
          <w:sz w:val="22"/>
          <w:szCs w:val="22"/>
        </w:rPr>
      </w:pPr>
      <w:r w:rsidRPr="004D5B04">
        <w:rPr>
          <w:rFonts w:asciiTheme="minorHAnsi" w:hAnsiTheme="minorHAnsi" w:cstheme="minorHAnsi"/>
          <w:b/>
          <w:sz w:val="22"/>
          <w:szCs w:val="22"/>
        </w:rPr>
        <w:t>QUINTO.- ADMISIÓN DE LOS ASPIRANTES.</w:t>
      </w:r>
    </w:p>
    <w:p w:rsidR="00F04ED5" w:rsidRDefault="00F04ED5" w:rsidP="00F04ED5">
      <w:pPr>
        <w:pStyle w:val="Textoindependiente"/>
        <w:ind w:left="142" w:right="161" w:firstLine="709"/>
        <w:jc w:val="both"/>
        <w:rPr>
          <w:rFonts w:asciiTheme="minorHAnsi" w:hAnsiTheme="minorHAnsi" w:cstheme="minorHAnsi"/>
          <w:b/>
          <w:sz w:val="22"/>
          <w:szCs w:val="22"/>
        </w:rPr>
      </w:pPr>
    </w:p>
    <w:p w:rsidR="00F04ED5" w:rsidRDefault="00F04ED5" w:rsidP="00F04ED5">
      <w:pPr>
        <w:pStyle w:val="Textoindependiente"/>
        <w:ind w:left="142" w:right="161" w:firstLine="709"/>
        <w:jc w:val="both"/>
        <w:rPr>
          <w:rFonts w:asciiTheme="minorHAnsi" w:hAnsiTheme="minorHAnsi" w:cstheme="minorHAnsi"/>
          <w:sz w:val="22"/>
          <w:szCs w:val="22"/>
        </w:rPr>
      </w:pPr>
      <w:r w:rsidRPr="00912AD4">
        <w:rPr>
          <w:rFonts w:asciiTheme="minorHAnsi" w:hAnsiTheme="minorHAnsi" w:cstheme="minorHAnsi"/>
          <w:noProof/>
          <w:sz w:val="22"/>
          <w:szCs w:val="22"/>
          <w:lang w:eastAsia="es-ES"/>
        </w:rPr>
        <mc:AlternateContent>
          <mc:Choice Requires="wps">
            <w:drawing>
              <wp:anchor distT="0" distB="0" distL="114300" distR="114300" simplePos="0" relativeHeight="251674624" behindDoc="0" locked="0" layoutInCell="1" allowOverlap="1" wp14:anchorId="54B758F9" wp14:editId="18DD20A6">
                <wp:simplePos x="0" y="0"/>
                <wp:positionH relativeFrom="page">
                  <wp:posOffset>6807200</wp:posOffset>
                </wp:positionH>
                <wp:positionV relativeFrom="paragraph">
                  <wp:posOffset>400050</wp:posOffset>
                </wp:positionV>
                <wp:extent cx="417830" cy="2113280"/>
                <wp:effectExtent l="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11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D5" w:rsidRDefault="00F04ED5" w:rsidP="00F04ED5">
                            <w:pPr>
                              <w:spacing w:line="200" w:lineRule="exact"/>
                              <w:ind w:left="40"/>
                              <w:rPr>
                                <w:rFonts w:ascii="Tahoma" w:hAnsi="Tahoma"/>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536pt;margin-top:31.5pt;width:32.9pt;height:166.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" filled="f" stroked="f">
                <v:textbox style="layout-flow:vertical;mso-layout-flow-alt:bottom-to-top" inset="0,0,0,0">
                  <w:txbxContent>
                    <w:p w:rsidR="00F04ED5" w:rsidRDefault="00F04ED5" w:rsidP="00F04ED5">
                      <w:pPr>
                        <w:spacing w:line="200" w:lineRule="exact"/>
                        <w:ind w:left="40"/>
                        <w:rPr>
                          <w:rFonts w:ascii="Tahoma" w:hAnsi="Tahoma"/>
                          <w:sz w:val="18"/>
                        </w:rPr>
                      </w:pPr>
                    </w:p>
                  </w:txbxContent>
                </v:textbox>
                <w10:wrap anchorx="page"/>
              </v:shape>
            </w:pict>
          </mc:Fallback>
        </mc:AlternateContent>
      </w:r>
      <w:r w:rsidRPr="00912AD4">
        <w:rPr>
          <w:rFonts w:asciiTheme="minorHAnsi" w:hAnsiTheme="minorHAnsi" w:cstheme="minorHAnsi"/>
          <w:sz w:val="22"/>
          <w:szCs w:val="22"/>
        </w:rPr>
        <w:t xml:space="preserve">Terminado el plazo de presentación </w:t>
      </w:r>
      <w:r>
        <w:rPr>
          <w:rFonts w:asciiTheme="minorHAnsi" w:hAnsiTheme="minorHAnsi" w:cstheme="minorHAnsi"/>
          <w:sz w:val="22"/>
          <w:szCs w:val="22"/>
        </w:rPr>
        <w:t xml:space="preserve">de solicitudes, la Alcaldía, dictará resolución, en el plazo máximo de un mes, declarando aprobada la lista provisional de aspirantes admitidos y excluidos que se </w:t>
      </w:r>
      <w:r w:rsidRPr="00912AD4">
        <w:rPr>
          <w:rFonts w:asciiTheme="minorHAnsi" w:hAnsiTheme="minorHAnsi" w:cstheme="minorHAnsi"/>
          <w:sz w:val="22"/>
          <w:szCs w:val="22"/>
        </w:rPr>
        <w:t>publicará su sede electrónica, en el tablón de anuncios muni</w:t>
      </w:r>
      <w:r>
        <w:rPr>
          <w:rFonts w:asciiTheme="minorHAnsi" w:hAnsiTheme="minorHAnsi" w:cstheme="minorHAnsi"/>
          <w:sz w:val="22"/>
          <w:szCs w:val="22"/>
        </w:rPr>
        <w:t>cipal así como en su página web y en el Boletín Oficial de la Provincia,</w:t>
      </w:r>
      <w:r w:rsidRPr="00912AD4">
        <w:rPr>
          <w:rFonts w:asciiTheme="minorHAnsi" w:hAnsiTheme="minorHAnsi" w:cstheme="minorHAnsi"/>
          <w:sz w:val="22"/>
          <w:szCs w:val="22"/>
        </w:rPr>
        <w:t xml:space="preserve"> dando un plazo </w:t>
      </w:r>
      <w:r w:rsidRPr="00DE3D49">
        <w:rPr>
          <w:rFonts w:asciiTheme="minorHAnsi" w:hAnsiTheme="minorHAnsi" w:cstheme="minorHAnsi"/>
          <w:sz w:val="22"/>
          <w:szCs w:val="22"/>
        </w:rPr>
        <w:t>de 10 días</w:t>
      </w:r>
      <w:r>
        <w:rPr>
          <w:rFonts w:asciiTheme="minorHAnsi" w:hAnsiTheme="minorHAnsi" w:cstheme="minorHAnsi"/>
          <w:sz w:val="22"/>
          <w:szCs w:val="22"/>
        </w:rPr>
        <w:t xml:space="preserve"> hábiles</w:t>
      </w:r>
      <w:r w:rsidRPr="00912AD4">
        <w:rPr>
          <w:rFonts w:asciiTheme="minorHAnsi" w:hAnsiTheme="minorHAnsi" w:cstheme="minorHAnsi"/>
          <w:sz w:val="22"/>
          <w:szCs w:val="22"/>
        </w:rPr>
        <w:t xml:space="preserve"> para subsanar las deficiencias detectadas. </w:t>
      </w:r>
    </w:p>
    <w:p w:rsidR="00F04ED5" w:rsidRDefault="00F04ED5" w:rsidP="00F04ED5">
      <w:pPr>
        <w:pStyle w:val="Textoindependiente"/>
        <w:ind w:left="142" w:right="161" w:firstLine="709"/>
        <w:jc w:val="both"/>
        <w:rPr>
          <w:rFonts w:asciiTheme="minorHAnsi" w:hAnsiTheme="minorHAnsi" w:cstheme="minorHAnsi"/>
          <w:sz w:val="22"/>
          <w:szCs w:val="22"/>
        </w:rPr>
      </w:pPr>
    </w:p>
    <w:p w:rsidR="00F04ED5" w:rsidRDefault="00F04ED5" w:rsidP="00F04ED5">
      <w:pPr>
        <w:pStyle w:val="Textoindependiente"/>
        <w:ind w:left="142" w:right="161" w:firstLine="709"/>
        <w:jc w:val="both"/>
        <w:rPr>
          <w:rFonts w:asciiTheme="minorHAnsi" w:hAnsiTheme="minorHAnsi" w:cstheme="minorHAnsi"/>
          <w:sz w:val="22"/>
          <w:szCs w:val="22"/>
        </w:rPr>
      </w:pPr>
      <w:r>
        <w:rPr>
          <w:rFonts w:asciiTheme="minorHAnsi" w:hAnsiTheme="minorHAnsi" w:cstheme="minorHAnsi"/>
          <w:sz w:val="22"/>
          <w:szCs w:val="22"/>
        </w:rPr>
        <w:t xml:space="preserve">Transcurrido el plazo de subsanación, por la Alcaldía se aprobará la lista definitiva de personas admitidas y excluidas, que se publicará en la web del Ayuntamiento de Argamasilla de Calatrava, en </w:t>
      </w:r>
      <w:r w:rsidRPr="00912AD4">
        <w:rPr>
          <w:rFonts w:asciiTheme="minorHAnsi" w:hAnsiTheme="minorHAnsi" w:cstheme="minorHAnsi"/>
          <w:sz w:val="22"/>
          <w:szCs w:val="22"/>
        </w:rPr>
        <w:t>su sede electrónica, en el tablón de anuncios muni</w:t>
      </w:r>
      <w:r>
        <w:rPr>
          <w:rFonts w:asciiTheme="minorHAnsi" w:hAnsiTheme="minorHAnsi" w:cstheme="minorHAnsi"/>
          <w:sz w:val="22"/>
          <w:szCs w:val="22"/>
        </w:rPr>
        <w:t>cipal así como y en el Boletín Oficial de la Provincia. En la misma publicación se hará constar el día, hora y lugar en que habrá de realizarse el primer ejercicio y la designación nominal del Tribunal Calificador.</w:t>
      </w:r>
    </w:p>
    <w:p w:rsidR="00F04ED5" w:rsidRDefault="00F04ED5" w:rsidP="00F04ED5">
      <w:pPr>
        <w:pStyle w:val="Textoindependiente"/>
        <w:ind w:left="142" w:right="161" w:firstLine="709"/>
        <w:jc w:val="both"/>
        <w:rPr>
          <w:rFonts w:asciiTheme="minorHAnsi" w:hAnsiTheme="minorHAnsi" w:cstheme="minorHAnsi"/>
          <w:sz w:val="22"/>
          <w:szCs w:val="22"/>
        </w:rPr>
      </w:pPr>
    </w:p>
    <w:p w:rsidR="00F04ED5" w:rsidRDefault="00F04ED5" w:rsidP="00F04ED5">
      <w:pPr>
        <w:pStyle w:val="Textoindependiente"/>
        <w:ind w:left="142" w:right="161" w:firstLine="709"/>
        <w:jc w:val="both"/>
        <w:rPr>
          <w:rFonts w:asciiTheme="minorHAnsi" w:hAnsiTheme="minorHAnsi" w:cstheme="minorHAnsi"/>
          <w:sz w:val="22"/>
          <w:szCs w:val="22"/>
        </w:rPr>
      </w:pPr>
      <w:r>
        <w:rPr>
          <w:rFonts w:asciiTheme="minorHAnsi" w:hAnsiTheme="minorHAnsi" w:cstheme="minorHAnsi"/>
          <w:sz w:val="22"/>
          <w:szCs w:val="22"/>
        </w:rPr>
        <w:t>El llamamiento para posteriores ejercicios se hará mediante la publicación en el tablón de anuncios del Ayuntamiento de Argamasilla de Calatrava  y en la página web municipal, de conformidad con lo previsto en la Ley 39/2015, de 1 de octubre, del Procedimiento Administrativo Común de las Administraciones Públicas.</w:t>
      </w:r>
    </w:p>
    <w:p w:rsidR="00F04ED5" w:rsidRDefault="00F04ED5" w:rsidP="00F04ED5">
      <w:pPr>
        <w:pStyle w:val="Textoindependiente"/>
        <w:ind w:left="142" w:right="161" w:firstLine="709"/>
        <w:jc w:val="both"/>
        <w:rPr>
          <w:rFonts w:asciiTheme="minorHAnsi" w:hAnsiTheme="minorHAnsi" w:cstheme="minorHAnsi"/>
          <w:sz w:val="22"/>
          <w:szCs w:val="22"/>
        </w:rPr>
      </w:pPr>
    </w:p>
    <w:p w:rsidR="00F04ED5" w:rsidRDefault="00F04ED5" w:rsidP="00F04ED5">
      <w:pPr>
        <w:pStyle w:val="Textoindependiente"/>
        <w:ind w:left="142" w:right="161" w:firstLine="709"/>
        <w:jc w:val="both"/>
        <w:rPr>
          <w:rFonts w:asciiTheme="minorHAnsi" w:hAnsiTheme="minorHAnsi" w:cstheme="minorHAnsi"/>
          <w:sz w:val="22"/>
          <w:szCs w:val="22"/>
        </w:rPr>
      </w:pPr>
      <w:r>
        <w:rPr>
          <w:rFonts w:asciiTheme="minorHAnsi" w:hAnsiTheme="minorHAnsi" w:cstheme="minorHAnsi"/>
          <w:sz w:val="22"/>
          <w:szCs w:val="22"/>
        </w:rPr>
        <w:t xml:space="preserve">Si en cualquier momento posterior a la aprobación de la lista definitiva de personas admitidos y excluidas, incluso durante la celebración de las pruebas o en fase posterior, se advierte en las solicitudes y en la documentación aportadas por dichas personas, inexactitud o falsedad que fuere causa de exclusión, ésta se considerará efecto insubsanable y se resolverá </w:t>
      </w:r>
      <w:r>
        <w:rPr>
          <w:rFonts w:asciiTheme="minorHAnsi" w:hAnsiTheme="minorHAnsi" w:cstheme="minorHAnsi"/>
          <w:sz w:val="22"/>
          <w:szCs w:val="22"/>
        </w:rPr>
        <w:lastRenderedPageBreak/>
        <w:t>dicha exclusión.</w:t>
      </w:r>
    </w:p>
    <w:p w:rsidR="00F04ED5" w:rsidRPr="004D5B04" w:rsidRDefault="00F04ED5" w:rsidP="00F04ED5">
      <w:pPr>
        <w:pStyle w:val="Textoindependiente"/>
        <w:ind w:left="142" w:right="161" w:firstLine="709"/>
        <w:jc w:val="both"/>
        <w:rPr>
          <w:rFonts w:asciiTheme="minorHAnsi" w:hAnsiTheme="minorHAnsi" w:cstheme="minorHAnsi"/>
          <w:b/>
          <w:sz w:val="22"/>
          <w:szCs w:val="22"/>
        </w:rPr>
      </w:pPr>
    </w:p>
    <w:p w:rsidR="00F04ED5" w:rsidRPr="00912AD4" w:rsidRDefault="00F04ED5" w:rsidP="00F04ED5">
      <w:pPr>
        <w:pStyle w:val="Textoindependiente"/>
        <w:spacing w:before="1"/>
        <w:ind w:left="142" w:right="161" w:firstLine="709"/>
        <w:rPr>
          <w:rFonts w:asciiTheme="minorHAnsi" w:hAnsiTheme="minorHAnsi" w:cstheme="minorHAnsi"/>
          <w:sz w:val="22"/>
          <w:szCs w:val="22"/>
        </w:rPr>
      </w:pPr>
    </w:p>
    <w:p w:rsidR="00F04ED5" w:rsidRDefault="00F04ED5" w:rsidP="00F04ED5">
      <w:pPr>
        <w:pStyle w:val="Ttulo2"/>
        <w:spacing w:line="243" w:lineRule="exact"/>
        <w:ind w:left="142" w:right="161" w:firstLine="709"/>
        <w:rPr>
          <w:rFonts w:asciiTheme="minorHAnsi" w:hAnsiTheme="minorHAnsi" w:cstheme="minorHAnsi"/>
          <w:sz w:val="22"/>
          <w:szCs w:val="22"/>
        </w:rPr>
      </w:pPr>
      <w:r>
        <w:rPr>
          <w:rFonts w:asciiTheme="minorHAnsi" w:hAnsiTheme="minorHAnsi" w:cstheme="minorHAnsi"/>
          <w:sz w:val="22"/>
          <w:szCs w:val="22"/>
        </w:rPr>
        <w:t>SEXTO</w:t>
      </w:r>
      <w:r w:rsidRPr="00912AD4">
        <w:rPr>
          <w:rFonts w:asciiTheme="minorHAnsi" w:hAnsiTheme="minorHAnsi" w:cstheme="minorHAnsi"/>
          <w:sz w:val="22"/>
          <w:szCs w:val="22"/>
        </w:rPr>
        <w:t>.- TRIBUNAL CALIFICADOR</w:t>
      </w:r>
    </w:p>
    <w:p w:rsidR="00F04ED5" w:rsidRPr="00912AD4" w:rsidRDefault="00F04ED5" w:rsidP="00F04ED5">
      <w:pPr>
        <w:pStyle w:val="Ttulo2"/>
        <w:spacing w:line="243" w:lineRule="exact"/>
        <w:ind w:left="142" w:right="161" w:firstLine="709"/>
        <w:rPr>
          <w:rFonts w:asciiTheme="minorHAnsi" w:hAnsiTheme="minorHAnsi" w:cstheme="minorHAnsi"/>
          <w:sz w:val="22"/>
          <w:szCs w:val="22"/>
        </w:rPr>
      </w:pPr>
    </w:p>
    <w:p w:rsidR="00F04ED5" w:rsidRDefault="00F04ED5" w:rsidP="00F04ED5">
      <w:pPr>
        <w:pStyle w:val="Textoindependiente"/>
        <w:ind w:left="142" w:right="161" w:firstLine="709"/>
        <w:rPr>
          <w:rFonts w:asciiTheme="minorHAnsi" w:hAnsiTheme="minorHAnsi" w:cstheme="minorHAnsi"/>
          <w:sz w:val="22"/>
          <w:szCs w:val="22"/>
        </w:rPr>
      </w:pPr>
      <w:r w:rsidRPr="00912AD4">
        <w:rPr>
          <w:rFonts w:asciiTheme="minorHAnsi" w:hAnsiTheme="minorHAnsi" w:cstheme="minorHAnsi"/>
          <w:sz w:val="22"/>
          <w:szCs w:val="22"/>
        </w:rPr>
        <w:t>El Tribunal calificador de estas pruebas selectivas estará constituido de la siguiente</w:t>
      </w:r>
      <w:r>
        <w:rPr>
          <w:rFonts w:asciiTheme="minorHAnsi" w:hAnsiTheme="minorHAnsi" w:cstheme="minorHAnsi"/>
          <w:sz w:val="22"/>
          <w:szCs w:val="22"/>
        </w:rPr>
        <w:t xml:space="preserve"> </w:t>
      </w:r>
      <w:r w:rsidRPr="00912AD4">
        <w:rPr>
          <w:rFonts w:asciiTheme="minorHAnsi" w:hAnsiTheme="minorHAnsi" w:cstheme="minorHAnsi"/>
          <w:sz w:val="22"/>
          <w:szCs w:val="22"/>
        </w:rPr>
        <w:t>forma:</w:t>
      </w:r>
    </w:p>
    <w:p w:rsidR="00F04ED5" w:rsidRPr="00912AD4" w:rsidRDefault="00F04ED5" w:rsidP="00F04ED5">
      <w:pPr>
        <w:pStyle w:val="Textoindependiente"/>
        <w:ind w:left="142" w:right="161" w:firstLine="709"/>
        <w:rPr>
          <w:rFonts w:asciiTheme="minorHAnsi" w:hAnsiTheme="minorHAnsi" w:cstheme="minorHAnsi"/>
          <w:sz w:val="22"/>
          <w:szCs w:val="22"/>
        </w:rPr>
      </w:pPr>
    </w:p>
    <w:p w:rsidR="00F04ED5" w:rsidRPr="00912AD4" w:rsidRDefault="00F04ED5" w:rsidP="00F04ED5">
      <w:pPr>
        <w:pStyle w:val="Prrafodelista"/>
        <w:numPr>
          <w:ilvl w:val="0"/>
          <w:numId w:val="28"/>
        </w:numPr>
        <w:tabs>
          <w:tab w:val="left" w:pos="2050"/>
        </w:tabs>
        <w:spacing w:before="1"/>
        <w:ind w:left="142" w:right="161" w:firstLine="709"/>
        <w:rPr>
          <w:rFonts w:asciiTheme="minorHAnsi" w:hAnsiTheme="minorHAnsi" w:cstheme="minorHAnsi"/>
        </w:rPr>
      </w:pPr>
      <w:r w:rsidRPr="00912AD4">
        <w:rPr>
          <w:rFonts w:asciiTheme="minorHAnsi" w:hAnsiTheme="minorHAnsi" w:cstheme="minorHAnsi"/>
        </w:rPr>
        <w:t>Presidente: Designa</w:t>
      </w:r>
      <w:r>
        <w:rPr>
          <w:rFonts w:asciiTheme="minorHAnsi" w:hAnsiTheme="minorHAnsi" w:cstheme="minorHAnsi"/>
        </w:rPr>
        <w:t>do por la Alcaldía, que tendrá que ser funcionario</w:t>
      </w:r>
      <w:r w:rsidRPr="00912AD4">
        <w:rPr>
          <w:rFonts w:asciiTheme="minorHAnsi" w:hAnsiTheme="minorHAnsi" w:cstheme="minorHAnsi"/>
        </w:rPr>
        <w:t xml:space="preserve"> con nivel de</w:t>
      </w:r>
      <w:r>
        <w:rPr>
          <w:rFonts w:asciiTheme="minorHAnsi" w:hAnsiTheme="minorHAnsi" w:cstheme="minorHAnsi"/>
        </w:rPr>
        <w:t xml:space="preserve"> </w:t>
      </w:r>
      <w:r w:rsidRPr="00912AD4">
        <w:rPr>
          <w:rFonts w:asciiTheme="minorHAnsi" w:hAnsiTheme="minorHAnsi" w:cstheme="minorHAnsi"/>
        </w:rPr>
        <w:t>titulación igual o superior al de la plaza</w:t>
      </w:r>
      <w:r w:rsidRPr="00912AD4">
        <w:rPr>
          <w:rFonts w:asciiTheme="minorHAnsi" w:hAnsiTheme="minorHAnsi" w:cstheme="minorHAnsi"/>
          <w:spacing w:val="-12"/>
        </w:rPr>
        <w:t xml:space="preserve"> </w:t>
      </w:r>
      <w:r w:rsidRPr="00912AD4">
        <w:rPr>
          <w:rFonts w:asciiTheme="minorHAnsi" w:hAnsiTheme="minorHAnsi" w:cstheme="minorHAnsi"/>
        </w:rPr>
        <w:t>convocada.</w:t>
      </w:r>
    </w:p>
    <w:p w:rsidR="00F04ED5" w:rsidRPr="00912AD4" w:rsidRDefault="00F04ED5" w:rsidP="00F04ED5">
      <w:pPr>
        <w:pStyle w:val="Prrafodelista"/>
        <w:numPr>
          <w:ilvl w:val="0"/>
          <w:numId w:val="28"/>
        </w:numPr>
        <w:tabs>
          <w:tab w:val="left" w:pos="2050"/>
        </w:tabs>
        <w:spacing w:before="1"/>
        <w:ind w:left="142" w:right="161" w:firstLine="709"/>
        <w:rPr>
          <w:rFonts w:asciiTheme="minorHAnsi" w:hAnsiTheme="minorHAnsi" w:cstheme="minorHAnsi"/>
        </w:rPr>
      </w:pPr>
      <w:r w:rsidRPr="00912AD4">
        <w:rPr>
          <w:rFonts w:asciiTheme="minorHAnsi" w:hAnsiTheme="minorHAnsi" w:cstheme="minorHAnsi"/>
        </w:rPr>
        <w:t>Secretario/a: El de la Corporación o funcionario que legalmente lo sustituya, con voz pero sin</w:t>
      </w:r>
      <w:r w:rsidRPr="00912AD4">
        <w:rPr>
          <w:rFonts w:asciiTheme="minorHAnsi" w:hAnsiTheme="minorHAnsi" w:cstheme="minorHAnsi"/>
          <w:spacing w:val="-3"/>
        </w:rPr>
        <w:t xml:space="preserve"> </w:t>
      </w:r>
      <w:r w:rsidRPr="00912AD4">
        <w:rPr>
          <w:rFonts w:asciiTheme="minorHAnsi" w:hAnsiTheme="minorHAnsi" w:cstheme="minorHAnsi"/>
        </w:rPr>
        <w:t>voto.</w:t>
      </w:r>
    </w:p>
    <w:p w:rsidR="00F04ED5" w:rsidRPr="00912AD4" w:rsidRDefault="00F04ED5" w:rsidP="00F04ED5">
      <w:pPr>
        <w:pStyle w:val="Prrafodelista"/>
        <w:numPr>
          <w:ilvl w:val="0"/>
          <w:numId w:val="28"/>
        </w:numPr>
        <w:tabs>
          <w:tab w:val="left" w:pos="2050"/>
        </w:tabs>
        <w:ind w:left="142" w:right="161" w:firstLine="709"/>
        <w:rPr>
          <w:rFonts w:asciiTheme="minorHAnsi" w:hAnsiTheme="minorHAnsi" w:cstheme="minorHAnsi"/>
        </w:rPr>
      </w:pPr>
      <w:r w:rsidRPr="00912AD4">
        <w:rPr>
          <w:rFonts w:asciiTheme="minorHAnsi" w:hAnsiTheme="minorHAnsi" w:cstheme="minorHAnsi"/>
        </w:rPr>
        <w:t>Vocales: Personal funcionario o laboral fijo del Ayuntamiento. Todos los vocales deberán poseer la titulación igual o superior al de la plaza</w:t>
      </w:r>
      <w:r w:rsidRPr="00912AD4">
        <w:rPr>
          <w:rFonts w:asciiTheme="minorHAnsi" w:hAnsiTheme="minorHAnsi" w:cstheme="minorHAnsi"/>
          <w:spacing w:val="-24"/>
        </w:rPr>
        <w:t xml:space="preserve"> </w:t>
      </w:r>
      <w:r w:rsidRPr="00912AD4">
        <w:rPr>
          <w:rFonts w:asciiTheme="minorHAnsi" w:hAnsiTheme="minorHAnsi" w:cstheme="minorHAnsi"/>
        </w:rPr>
        <w:t>convocada.</w:t>
      </w:r>
    </w:p>
    <w:p w:rsidR="00F04ED5" w:rsidRPr="00912AD4" w:rsidRDefault="00F04ED5" w:rsidP="00F04ED5">
      <w:pPr>
        <w:pStyle w:val="Textoindependiente"/>
        <w:spacing w:before="11"/>
        <w:ind w:left="142" w:right="161" w:firstLine="709"/>
        <w:rPr>
          <w:rFonts w:asciiTheme="minorHAnsi" w:hAnsiTheme="minorHAnsi" w:cstheme="minorHAnsi"/>
          <w:sz w:val="22"/>
          <w:szCs w:val="22"/>
        </w:rPr>
      </w:pPr>
    </w:p>
    <w:p w:rsidR="00F04ED5" w:rsidRDefault="00F04ED5" w:rsidP="00F04ED5">
      <w:pPr>
        <w:pStyle w:val="Textoindependiente"/>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Los miembros del Tribunal deberán poseer titulación o especialización iguales o superiores a las exigidas para el acceso a las plazas convocadas y no podrán ser personal de elección o designación</w:t>
      </w:r>
      <w:r w:rsidRPr="00912AD4">
        <w:rPr>
          <w:rFonts w:asciiTheme="minorHAnsi" w:hAnsiTheme="minorHAnsi" w:cstheme="minorHAnsi"/>
          <w:spacing w:val="-2"/>
          <w:sz w:val="22"/>
          <w:szCs w:val="22"/>
        </w:rPr>
        <w:t xml:space="preserve"> </w:t>
      </w:r>
      <w:r w:rsidRPr="00912AD4">
        <w:rPr>
          <w:rFonts w:asciiTheme="minorHAnsi" w:hAnsiTheme="minorHAnsi" w:cstheme="minorHAnsi"/>
          <w:sz w:val="22"/>
          <w:szCs w:val="22"/>
        </w:rPr>
        <w:t>política.</w:t>
      </w:r>
    </w:p>
    <w:p w:rsidR="00F04ED5" w:rsidRPr="00912AD4" w:rsidRDefault="00F04ED5" w:rsidP="00F04ED5">
      <w:pPr>
        <w:pStyle w:val="Textoindependiente"/>
        <w:ind w:left="142" w:right="161" w:firstLine="709"/>
        <w:jc w:val="both"/>
        <w:rPr>
          <w:rFonts w:asciiTheme="minorHAnsi" w:hAnsiTheme="minorHAnsi" w:cstheme="minorHAnsi"/>
          <w:sz w:val="22"/>
          <w:szCs w:val="22"/>
        </w:rPr>
      </w:pPr>
    </w:p>
    <w:p w:rsidR="00F04ED5" w:rsidRDefault="00F04ED5" w:rsidP="00F04ED5">
      <w:pPr>
        <w:pStyle w:val="Textoindependiente"/>
        <w:spacing w:before="1"/>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El Presidente del Tribunal podrá acordar la incorporación de asesores para todas o algunas de las pruebas, cuya función se limitará a asesorar al Tribunal en aquello para lo que fueron nombrados, sin que puedan intervenir directamente en la calificación de las</w:t>
      </w:r>
      <w:r w:rsidRPr="00912AD4">
        <w:rPr>
          <w:rFonts w:asciiTheme="minorHAnsi" w:hAnsiTheme="minorHAnsi" w:cstheme="minorHAnsi"/>
          <w:spacing w:val="-5"/>
          <w:sz w:val="22"/>
          <w:szCs w:val="22"/>
        </w:rPr>
        <w:t xml:space="preserve"> </w:t>
      </w:r>
      <w:r w:rsidRPr="00912AD4">
        <w:rPr>
          <w:rFonts w:asciiTheme="minorHAnsi" w:hAnsiTheme="minorHAnsi" w:cstheme="minorHAnsi"/>
          <w:sz w:val="22"/>
          <w:szCs w:val="22"/>
        </w:rPr>
        <w:t>pruebas.</w:t>
      </w:r>
    </w:p>
    <w:p w:rsidR="00F04ED5" w:rsidRPr="00912AD4" w:rsidRDefault="00F04ED5" w:rsidP="00F04ED5">
      <w:pPr>
        <w:pStyle w:val="Textoindependiente"/>
        <w:spacing w:before="1"/>
        <w:ind w:left="142" w:right="161" w:firstLine="709"/>
        <w:jc w:val="both"/>
        <w:rPr>
          <w:rFonts w:asciiTheme="minorHAnsi" w:hAnsiTheme="minorHAnsi" w:cstheme="minorHAnsi"/>
          <w:sz w:val="22"/>
          <w:szCs w:val="22"/>
        </w:rPr>
      </w:pPr>
    </w:p>
    <w:p w:rsidR="00F04ED5" w:rsidRDefault="00F04ED5" w:rsidP="00F04ED5">
      <w:pPr>
        <w:pStyle w:val="Textoindependiente"/>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 xml:space="preserve">Para la válida constitución del Tribunal será necesaria la presencia de más de la mitad de sus miembros, y en todo </w:t>
      </w:r>
      <w:r>
        <w:rPr>
          <w:rFonts w:asciiTheme="minorHAnsi" w:hAnsiTheme="minorHAnsi" w:cstheme="minorHAnsi"/>
          <w:sz w:val="22"/>
          <w:szCs w:val="22"/>
        </w:rPr>
        <w:t xml:space="preserve">caso </w:t>
      </w:r>
      <w:r w:rsidRPr="00912AD4">
        <w:rPr>
          <w:rFonts w:asciiTheme="minorHAnsi" w:hAnsiTheme="minorHAnsi" w:cstheme="minorHAnsi"/>
          <w:sz w:val="22"/>
          <w:szCs w:val="22"/>
        </w:rPr>
        <w:t>la del Presidente y Secretario o la de quienes legalmente les</w:t>
      </w:r>
      <w:r w:rsidRPr="00912AD4">
        <w:rPr>
          <w:rFonts w:asciiTheme="minorHAnsi" w:hAnsiTheme="minorHAnsi" w:cstheme="minorHAnsi"/>
          <w:spacing w:val="-7"/>
          <w:sz w:val="22"/>
          <w:szCs w:val="22"/>
        </w:rPr>
        <w:t xml:space="preserve"> </w:t>
      </w:r>
      <w:r w:rsidRPr="00912AD4">
        <w:rPr>
          <w:rFonts w:asciiTheme="minorHAnsi" w:hAnsiTheme="minorHAnsi" w:cstheme="minorHAnsi"/>
          <w:sz w:val="22"/>
          <w:szCs w:val="22"/>
        </w:rPr>
        <w:t>sustituyan.</w:t>
      </w:r>
    </w:p>
    <w:p w:rsidR="00F04ED5" w:rsidRPr="00912AD4" w:rsidRDefault="00F04ED5" w:rsidP="00F04ED5">
      <w:pPr>
        <w:pStyle w:val="Textoindependiente"/>
        <w:ind w:left="142" w:right="161" w:firstLine="709"/>
        <w:jc w:val="both"/>
        <w:rPr>
          <w:rFonts w:asciiTheme="minorHAnsi" w:hAnsiTheme="minorHAnsi" w:cstheme="minorHAnsi"/>
          <w:sz w:val="22"/>
          <w:szCs w:val="22"/>
        </w:rPr>
      </w:pPr>
    </w:p>
    <w:p w:rsidR="00F04ED5" w:rsidRDefault="00F04ED5" w:rsidP="00F04ED5">
      <w:pPr>
        <w:pStyle w:val="Textoindependiente"/>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Los miembros del Tribunal deberán abstenerse de intervenir, notificándoselo a la Corporación, cuando concurran en ellos circunstancias de las previstas en la Ley 40/2015</w:t>
      </w:r>
      <w:r>
        <w:rPr>
          <w:rFonts w:asciiTheme="minorHAnsi" w:hAnsiTheme="minorHAnsi" w:cstheme="minorHAnsi"/>
          <w:sz w:val="22"/>
          <w:szCs w:val="22"/>
        </w:rPr>
        <w:t>, de 1 de o</w:t>
      </w:r>
      <w:r w:rsidRPr="00912AD4">
        <w:rPr>
          <w:rFonts w:asciiTheme="minorHAnsi" w:hAnsiTheme="minorHAnsi" w:cstheme="minorHAnsi"/>
          <w:sz w:val="22"/>
          <w:szCs w:val="22"/>
        </w:rPr>
        <w:t>ctubre</w:t>
      </w:r>
      <w:r>
        <w:rPr>
          <w:rFonts w:asciiTheme="minorHAnsi" w:hAnsiTheme="minorHAnsi" w:cstheme="minorHAnsi"/>
          <w:sz w:val="22"/>
          <w:szCs w:val="22"/>
        </w:rPr>
        <w:t>,</w:t>
      </w:r>
      <w:r w:rsidRPr="00912AD4">
        <w:rPr>
          <w:rFonts w:asciiTheme="minorHAnsi" w:hAnsiTheme="minorHAnsi" w:cstheme="minorHAnsi"/>
          <w:sz w:val="22"/>
          <w:szCs w:val="22"/>
        </w:rPr>
        <w:t xml:space="preserve"> de Régimen Jurídico del Sector</w:t>
      </w:r>
      <w:r w:rsidRPr="00912AD4">
        <w:rPr>
          <w:rFonts w:asciiTheme="minorHAnsi" w:hAnsiTheme="minorHAnsi" w:cstheme="minorHAnsi"/>
          <w:spacing w:val="-10"/>
          <w:sz w:val="22"/>
          <w:szCs w:val="22"/>
        </w:rPr>
        <w:t xml:space="preserve"> </w:t>
      </w:r>
      <w:r w:rsidRPr="00912AD4">
        <w:rPr>
          <w:rFonts w:asciiTheme="minorHAnsi" w:hAnsiTheme="minorHAnsi" w:cstheme="minorHAnsi"/>
          <w:sz w:val="22"/>
          <w:szCs w:val="22"/>
        </w:rPr>
        <w:t>Público.</w:t>
      </w:r>
    </w:p>
    <w:p w:rsidR="00F04ED5" w:rsidRDefault="00F04ED5" w:rsidP="00F04ED5">
      <w:pPr>
        <w:pStyle w:val="Textoindependiente"/>
        <w:spacing w:before="203" w:line="276" w:lineRule="auto"/>
        <w:ind w:left="142" w:right="161" w:firstLine="709"/>
        <w:jc w:val="both"/>
        <w:rPr>
          <w:rFonts w:asciiTheme="minorHAnsi" w:hAnsiTheme="minorHAnsi" w:cstheme="minorHAnsi"/>
          <w:sz w:val="22"/>
          <w:szCs w:val="22"/>
        </w:rPr>
      </w:pPr>
      <w:r w:rsidRPr="00DB3076">
        <w:rPr>
          <w:rFonts w:asciiTheme="minorHAnsi" w:hAnsiTheme="minorHAnsi" w:cstheme="minorHAnsi"/>
          <w:sz w:val="22"/>
          <w:szCs w:val="22"/>
        </w:rPr>
        <w:t xml:space="preserve">Cuando el procedimiento selectivo así lo aconseje, por razón del número de aspirantes presentados a las pruebas o por las circunstancias, el tribunal, por medio de su presidente, podrá disponer la incorporación al mismo, con carácter temporal de otros trabajadores municipales para colaborar en el desarrollo del proceso de selección, bajo la dirección del citado tribunal. </w:t>
      </w:r>
    </w:p>
    <w:p w:rsidR="00F04ED5" w:rsidRDefault="00F04ED5" w:rsidP="00F04ED5">
      <w:pPr>
        <w:pStyle w:val="Textoindependiente"/>
        <w:spacing w:before="203" w:line="276" w:lineRule="auto"/>
        <w:ind w:left="142" w:right="161" w:firstLine="709"/>
        <w:jc w:val="both"/>
        <w:rPr>
          <w:sz w:val="22"/>
          <w:szCs w:val="22"/>
        </w:rPr>
      </w:pPr>
      <w:r w:rsidRPr="00DB3076">
        <w:rPr>
          <w:rFonts w:asciiTheme="minorHAnsi" w:hAnsiTheme="minorHAnsi" w:cstheme="minorHAnsi"/>
          <w:sz w:val="22"/>
          <w:szCs w:val="22"/>
        </w:rPr>
        <w:t>Sólo será necesaria su presencia para pruebas masivas en las que es imprescindible la utilización simultánea de varias dependencias y el número de miembros del tribunal sea insuficiente. La labor de los colaboradores simplemente será de control y de vigilancia durante el proceso selectivo sin que implique valoración en las pruebas selectivas. Estos trabajadores con funciones exclusivas de control y vigilancia y por tanto, no deberán poseer titulación o especialización igual o superior a las exigidas para el acceso a esta plaza, absteniéndose de contestar a cualquier pregunta que les formulen los opositores fuera de la mera organización</w:t>
      </w:r>
      <w:r w:rsidRPr="00DB3076">
        <w:rPr>
          <w:sz w:val="22"/>
          <w:szCs w:val="22"/>
        </w:rPr>
        <w:t>.</w:t>
      </w:r>
    </w:p>
    <w:p w:rsidR="00F04ED5" w:rsidRDefault="00F04ED5" w:rsidP="00F04ED5">
      <w:pPr>
        <w:pStyle w:val="Textoindependiente"/>
        <w:spacing w:before="203"/>
        <w:ind w:left="142" w:right="161" w:firstLine="709"/>
        <w:jc w:val="both"/>
        <w:rPr>
          <w:rFonts w:asciiTheme="minorHAnsi" w:hAnsiTheme="minorHAnsi" w:cstheme="minorHAnsi"/>
          <w:sz w:val="22"/>
          <w:szCs w:val="22"/>
        </w:rPr>
      </w:pPr>
      <w:r>
        <w:rPr>
          <w:rFonts w:asciiTheme="minorHAnsi" w:hAnsiTheme="minorHAnsi" w:cstheme="minorHAnsi"/>
          <w:sz w:val="22"/>
          <w:szCs w:val="22"/>
        </w:rPr>
        <w:t>Los miembros del Tribuna tendrán derecho a la indemnización que por razón del servicio les corresponda conforme a lo establecido en el Real Decreto 462/2022, de 24 de mayo, sobre indemnizaciones por razón del servicio.</w:t>
      </w:r>
    </w:p>
    <w:p w:rsidR="00F04ED5" w:rsidRDefault="00F04ED5" w:rsidP="00F04ED5">
      <w:pPr>
        <w:pStyle w:val="Textoindependiente"/>
        <w:spacing w:before="203"/>
        <w:ind w:left="142" w:right="161" w:firstLine="709"/>
        <w:jc w:val="both"/>
        <w:rPr>
          <w:rFonts w:asciiTheme="minorHAnsi" w:hAnsiTheme="minorHAnsi" w:cstheme="minorHAnsi"/>
          <w:sz w:val="22"/>
          <w:szCs w:val="22"/>
        </w:rPr>
      </w:pPr>
      <w:r>
        <w:rPr>
          <w:rFonts w:asciiTheme="minorHAnsi" w:hAnsiTheme="minorHAnsi" w:cstheme="minorHAnsi"/>
          <w:sz w:val="22"/>
          <w:szCs w:val="22"/>
        </w:rPr>
        <w:lastRenderedPageBreak/>
        <w:t>Contra los actos y decisiones del tribunal que imposibiliten la continuación del procedimiento para el interesado o produzcan indefensión se podrá interponer recurso de alzada ante el Sr. Alcalde, de conformidad con lo establecido en el artículo 121 de la ley 39/2015, de 1 de octubre, y sin perjuicio de la interposición de cualesquiera otros recursos que se estimen oportunos.</w:t>
      </w:r>
    </w:p>
    <w:p w:rsidR="00F04ED5" w:rsidRPr="00DB3076" w:rsidRDefault="00F04ED5" w:rsidP="00F04ED5">
      <w:pPr>
        <w:pStyle w:val="Textoindependiente"/>
        <w:spacing w:before="203"/>
        <w:ind w:left="142" w:right="161" w:firstLine="709"/>
        <w:jc w:val="both"/>
        <w:rPr>
          <w:sz w:val="22"/>
          <w:szCs w:val="22"/>
        </w:rPr>
      </w:pPr>
    </w:p>
    <w:p w:rsidR="00F04ED5" w:rsidRPr="00912AD4" w:rsidRDefault="00F04ED5" w:rsidP="00F04ED5">
      <w:pPr>
        <w:pStyle w:val="Textoindependiente"/>
        <w:ind w:left="142" w:right="161" w:firstLine="709"/>
        <w:rPr>
          <w:rFonts w:asciiTheme="minorHAnsi" w:hAnsiTheme="minorHAnsi" w:cstheme="minorHAnsi"/>
          <w:sz w:val="22"/>
          <w:szCs w:val="22"/>
        </w:rPr>
      </w:pPr>
    </w:p>
    <w:p w:rsidR="00F04ED5" w:rsidRDefault="00F04ED5" w:rsidP="00F04ED5">
      <w:pPr>
        <w:pStyle w:val="Ttulo2"/>
        <w:spacing w:line="243" w:lineRule="exact"/>
        <w:ind w:left="142" w:right="161" w:firstLine="709"/>
        <w:rPr>
          <w:rFonts w:asciiTheme="minorHAnsi" w:hAnsiTheme="minorHAnsi" w:cstheme="minorHAnsi"/>
          <w:sz w:val="22"/>
          <w:szCs w:val="22"/>
        </w:rPr>
      </w:pPr>
      <w:r w:rsidRPr="00912AD4">
        <w:rPr>
          <w:rFonts w:asciiTheme="minorHAnsi" w:hAnsiTheme="minorHAnsi" w:cstheme="minorHAnsi"/>
          <w:sz w:val="22"/>
          <w:szCs w:val="22"/>
        </w:rPr>
        <w:t>S</w:t>
      </w:r>
      <w:r>
        <w:rPr>
          <w:rFonts w:asciiTheme="minorHAnsi" w:hAnsiTheme="minorHAnsi" w:cstheme="minorHAnsi"/>
          <w:sz w:val="22"/>
          <w:szCs w:val="22"/>
        </w:rPr>
        <w:t>ÉPTIMO</w:t>
      </w:r>
      <w:r w:rsidRPr="00912AD4">
        <w:rPr>
          <w:rFonts w:asciiTheme="minorHAnsi" w:hAnsiTheme="minorHAnsi" w:cstheme="minorHAnsi"/>
          <w:sz w:val="22"/>
          <w:szCs w:val="22"/>
        </w:rPr>
        <w:t>.- PROCESO SELECTIVO</w:t>
      </w:r>
    </w:p>
    <w:p w:rsidR="00F04ED5" w:rsidRPr="00912AD4" w:rsidRDefault="00F04ED5" w:rsidP="00F04ED5">
      <w:pPr>
        <w:pStyle w:val="Ttulo2"/>
        <w:spacing w:line="243" w:lineRule="exact"/>
        <w:ind w:left="142" w:right="161" w:firstLine="709"/>
        <w:rPr>
          <w:rFonts w:asciiTheme="minorHAnsi" w:hAnsiTheme="minorHAnsi" w:cstheme="minorHAnsi"/>
          <w:sz w:val="22"/>
          <w:szCs w:val="22"/>
        </w:rPr>
      </w:pPr>
    </w:p>
    <w:p w:rsidR="00F04ED5" w:rsidRDefault="00F04ED5" w:rsidP="00F04ED5">
      <w:pPr>
        <w:spacing w:line="276" w:lineRule="auto"/>
        <w:ind w:left="142" w:right="161" w:firstLine="709"/>
        <w:rPr>
          <w:rFonts w:asciiTheme="minorHAnsi" w:hAnsiTheme="minorHAnsi" w:cstheme="minorHAnsi"/>
          <w:b/>
        </w:rPr>
      </w:pPr>
      <w:r w:rsidRPr="00912AD4">
        <w:rPr>
          <w:rFonts w:asciiTheme="minorHAnsi" w:hAnsiTheme="minorHAnsi" w:cstheme="minorHAnsi"/>
        </w:rPr>
        <w:t xml:space="preserve">El procedimiento de selección será </w:t>
      </w:r>
      <w:r>
        <w:rPr>
          <w:rFonts w:asciiTheme="minorHAnsi" w:hAnsiTheme="minorHAnsi" w:cstheme="minorHAnsi"/>
          <w:b/>
        </w:rPr>
        <w:t>Oposición Libre.</w:t>
      </w:r>
    </w:p>
    <w:p w:rsidR="00F04ED5" w:rsidRDefault="00F04ED5" w:rsidP="00F04ED5">
      <w:pPr>
        <w:spacing w:line="276" w:lineRule="auto"/>
        <w:ind w:left="142" w:right="161" w:firstLine="709"/>
        <w:rPr>
          <w:rFonts w:asciiTheme="minorHAnsi" w:hAnsiTheme="minorHAnsi" w:cstheme="minorHAnsi"/>
          <w:b/>
        </w:rPr>
      </w:pPr>
    </w:p>
    <w:p w:rsidR="00F04ED5" w:rsidRDefault="00F04ED5" w:rsidP="00F04ED5">
      <w:pPr>
        <w:spacing w:line="276" w:lineRule="auto"/>
        <w:ind w:left="142" w:right="161" w:firstLine="709"/>
        <w:rPr>
          <w:rFonts w:asciiTheme="minorHAnsi" w:hAnsiTheme="minorHAnsi" w:cstheme="minorHAnsi"/>
        </w:rPr>
      </w:pPr>
      <w:r>
        <w:rPr>
          <w:rFonts w:asciiTheme="minorHAnsi" w:hAnsiTheme="minorHAnsi" w:cstheme="minorHAnsi"/>
        </w:rPr>
        <w:t>Desde la terminación de un ejercicio y el comienzo del siguiente deberá transcurrir un plazo mínimo de 72 horas y máximo de 45 días.</w:t>
      </w:r>
    </w:p>
    <w:p w:rsidR="00F04ED5" w:rsidRDefault="00F04ED5" w:rsidP="00F04ED5">
      <w:pPr>
        <w:spacing w:line="276" w:lineRule="auto"/>
        <w:ind w:left="142" w:right="161" w:firstLine="709"/>
        <w:rPr>
          <w:rFonts w:asciiTheme="minorHAnsi" w:hAnsiTheme="minorHAnsi" w:cstheme="minorHAnsi"/>
        </w:rPr>
      </w:pPr>
    </w:p>
    <w:p w:rsidR="00F04ED5" w:rsidRPr="005C342C" w:rsidRDefault="00F04ED5" w:rsidP="00F04ED5">
      <w:pPr>
        <w:spacing w:line="276" w:lineRule="auto"/>
        <w:ind w:left="142" w:right="161" w:firstLine="709"/>
        <w:jc w:val="both"/>
        <w:rPr>
          <w:rFonts w:asciiTheme="minorHAnsi" w:eastAsiaTheme="minorHAnsi" w:hAnsiTheme="minorHAnsi" w:cstheme="minorBidi"/>
        </w:rPr>
      </w:pPr>
      <w:r w:rsidRPr="005C342C">
        <w:rPr>
          <w:rFonts w:asciiTheme="minorHAnsi" w:hAnsiTheme="minorHAnsi" w:cstheme="minorHAnsi"/>
        </w:rPr>
        <w:t>Aquellos ejercicios que los aspirantes no puedan realizar conjuntamente comenzarán por aquellos cuyo primer apellido comience por la letra</w:t>
      </w:r>
      <w:r w:rsidRPr="005C342C">
        <w:rPr>
          <w:rFonts w:asciiTheme="minorHAnsi" w:eastAsiaTheme="minorHAnsi" w:hAnsiTheme="minorHAnsi" w:cstheme="minorBidi"/>
        </w:rPr>
        <w:t xml:space="preserve"> T” de conformidad con el sorteo realizado por la Dirección General de la Función Pública de la Junta de Comunidades de Castilla La Mancha, Resolución 23/11/2022.</w:t>
      </w:r>
    </w:p>
    <w:p w:rsidR="00F04ED5" w:rsidRPr="0082741F" w:rsidRDefault="00F04ED5" w:rsidP="00F04ED5">
      <w:pPr>
        <w:spacing w:line="276" w:lineRule="auto"/>
        <w:ind w:left="142" w:right="161" w:firstLine="709"/>
        <w:rPr>
          <w:rFonts w:asciiTheme="minorHAnsi" w:hAnsiTheme="minorHAnsi" w:cstheme="minorHAnsi"/>
        </w:rPr>
      </w:pPr>
    </w:p>
    <w:p w:rsidR="00F04ED5" w:rsidRDefault="00F04ED5" w:rsidP="00F04ED5">
      <w:pPr>
        <w:pStyle w:val="Textoindependiente"/>
        <w:spacing w:before="121" w:line="276" w:lineRule="auto"/>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 xml:space="preserve">Los aspirantes serán convocados para </w:t>
      </w:r>
      <w:r>
        <w:rPr>
          <w:rFonts w:asciiTheme="minorHAnsi" w:hAnsiTheme="minorHAnsi" w:cstheme="minorHAnsi"/>
          <w:sz w:val="22"/>
          <w:szCs w:val="22"/>
        </w:rPr>
        <w:t>cada uno de los ejercicios</w:t>
      </w:r>
      <w:r w:rsidRPr="00912AD4">
        <w:rPr>
          <w:rFonts w:asciiTheme="minorHAnsi" w:hAnsiTheme="minorHAnsi" w:cstheme="minorHAnsi"/>
          <w:sz w:val="22"/>
          <w:szCs w:val="22"/>
        </w:rPr>
        <w:t xml:space="preserve"> en llamamiento único quedando decaídos en su derecho los opositores que no </w:t>
      </w:r>
      <w:r>
        <w:rPr>
          <w:rFonts w:asciiTheme="minorHAnsi" w:hAnsiTheme="minorHAnsi" w:cstheme="minorHAnsi"/>
          <w:sz w:val="22"/>
          <w:szCs w:val="22"/>
        </w:rPr>
        <w:t xml:space="preserve">comparezcan a realizarlo, salvo los supuestos de fuerza mayor debidamente justificados y apreciados libremente por el Tribunal. </w:t>
      </w:r>
      <w:r w:rsidRPr="00912AD4">
        <w:rPr>
          <w:rFonts w:asciiTheme="minorHAnsi" w:hAnsiTheme="minorHAnsi" w:cstheme="minorHAnsi"/>
          <w:sz w:val="22"/>
          <w:szCs w:val="22"/>
        </w:rPr>
        <w:t xml:space="preserve"> Deberán acudir al llamamiento provisto de su DNI, Pasaporte o carnet de conducir en vigor</w:t>
      </w:r>
      <w:r>
        <w:rPr>
          <w:rFonts w:asciiTheme="minorHAnsi" w:hAnsiTheme="minorHAnsi" w:cstheme="minorHAnsi"/>
          <w:sz w:val="22"/>
          <w:szCs w:val="22"/>
        </w:rPr>
        <w:t xml:space="preserve"> </w:t>
      </w:r>
      <w:r w:rsidRPr="00912AD4">
        <w:rPr>
          <w:rFonts w:asciiTheme="minorHAnsi" w:hAnsiTheme="minorHAnsi" w:cstheme="minorHAnsi"/>
          <w:sz w:val="22"/>
          <w:szCs w:val="22"/>
        </w:rPr>
        <w:t>para acreditar su identidad y acceder a la sala en la que se celebrará el proceso. Además, deberán portar al menos un bolígrafo azul de tipo BIC o similar para poder realizar el examen.</w:t>
      </w:r>
    </w:p>
    <w:p w:rsidR="00F04ED5" w:rsidRDefault="00F04ED5" w:rsidP="00F04ED5">
      <w:pPr>
        <w:pStyle w:val="Textoindependiente"/>
        <w:spacing w:before="121" w:line="276" w:lineRule="auto"/>
        <w:ind w:left="142" w:right="161" w:firstLine="709"/>
        <w:jc w:val="both"/>
        <w:rPr>
          <w:rFonts w:asciiTheme="minorHAnsi" w:hAnsiTheme="minorHAnsi" w:cstheme="minorHAnsi"/>
          <w:sz w:val="22"/>
          <w:szCs w:val="22"/>
        </w:rPr>
      </w:pPr>
    </w:p>
    <w:p w:rsidR="00F04ED5" w:rsidRPr="00912AD4" w:rsidRDefault="00F04ED5" w:rsidP="00F04ED5">
      <w:pPr>
        <w:pStyle w:val="Textoindependiente"/>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 xml:space="preserve">La no presentación de un aspirante a cualquiera de los ejercicios obligatorios, en el momento de ser llamado, determinará automáticamente la pérdida de su derecho a participar en los ejercicios </w:t>
      </w:r>
      <w:r w:rsidRPr="00912AD4">
        <w:rPr>
          <w:rFonts w:asciiTheme="minorHAnsi" w:hAnsiTheme="minorHAnsi" w:cstheme="minorHAnsi"/>
          <w:spacing w:val="-10"/>
          <w:sz w:val="22"/>
          <w:szCs w:val="22"/>
        </w:rPr>
        <w:t xml:space="preserve">y, </w:t>
      </w:r>
      <w:r w:rsidRPr="00912AD4">
        <w:rPr>
          <w:rFonts w:asciiTheme="minorHAnsi" w:hAnsiTheme="minorHAnsi" w:cstheme="minorHAnsi"/>
          <w:sz w:val="22"/>
          <w:szCs w:val="22"/>
        </w:rPr>
        <w:t>en consecuencia, quedará excluido del proceso</w:t>
      </w:r>
      <w:r w:rsidRPr="00912AD4">
        <w:rPr>
          <w:rFonts w:asciiTheme="minorHAnsi" w:hAnsiTheme="minorHAnsi" w:cstheme="minorHAnsi"/>
          <w:spacing w:val="-1"/>
          <w:sz w:val="22"/>
          <w:szCs w:val="22"/>
        </w:rPr>
        <w:t xml:space="preserve"> </w:t>
      </w:r>
      <w:r w:rsidRPr="00912AD4">
        <w:rPr>
          <w:rFonts w:asciiTheme="minorHAnsi" w:hAnsiTheme="minorHAnsi" w:cstheme="minorHAnsi"/>
          <w:sz w:val="22"/>
          <w:szCs w:val="22"/>
        </w:rPr>
        <w:t>selectivo.</w:t>
      </w:r>
    </w:p>
    <w:p w:rsidR="00F04ED5" w:rsidRPr="00912AD4" w:rsidRDefault="00F04ED5" w:rsidP="00F04ED5">
      <w:pPr>
        <w:pStyle w:val="Textoindependiente"/>
        <w:spacing w:before="120" w:line="276" w:lineRule="auto"/>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En cualquier momento, los órganos competentes de selección podrán requerir a los opositores para que acrediten su</w:t>
      </w:r>
      <w:r w:rsidRPr="00912AD4">
        <w:rPr>
          <w:rFonts w:asciiTheme="minorHAnsi" w:hAnsiTheme="minorHAnsi" w:cstheme="minorHAnsi"/>
          <w:spacing w:val="-8"/>
          <w:sz w:val="22"/>
          <w:szCs w:val="22"/>
        </w:rPr>
        <w:t xml:space="preserve"> </w:t>
      </w:r>
      <w:r w:rsidRPr="00912AD4">
        <w:rPr>
          <w:rFonts w:asciiTheme="minorHAnsi" w:hAnsiTheme="minorHAnsi" w:cstheme="minorHAnsi"/>
          <w:sz w:val="22"/>
          <w:szCs w:val="22"/>
        </w:rPr>
        <w:t>identidad.</w:t>
      </w:r>
    </w:p>
    <w:p w:rsidR="00F04ED5" w:rsidRPr="00912AD4" w:rsidRDefault="00F04ED5" w:rsidP="00F04ED5">
      <w:pPr>
        <w:pStyle w:val="Textoindependiente"/>
        <w:spacing w:before="121" w:line="276" w:lineRule="auto"/>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El tribunal deberá adoptar las medidas necesarias para garantizar el anonimato de los aspirantes y la calificación de las pruebas se realizará sin conocer la identidad de los mismos. Cualquier identificación por parte del candidato en alguna de las pruebas determinará la descalificación automática del mismo.</w:t>
      </w:r>
    </w:p>
    <w:p w:rsidR="00F04ED5" w:rsidRDefault="00F04ED5" w:rsidP="00F04ED5">
      <w:pPr>
        <w:pStyle w:val="Textoindependiente"/>
        <w:spacing w:before="120"/>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Los miembros del Tribunal podrán expulsar de la sala a cualquier candidato que copiase, interrumpiese, o llevase a cabo cualquier tipo de conducta que entorpezca el normal desarrollo del proceso.</w:t>
      </w:r>
    </w:p>
    <w:p w:rsidR="00F04ED5" w:rsidRDefault="00F04ED5" w:rsidP="00F04ED5">
      <w:pPr>
        <w:pStyle w:val="Textoindependiente"/>
        <w:spacing w:before="120"/>
        <w:ind w:left="142" w:right="161" w:firstLine="709"/>
        <w:jc w:val="both"/>
        <w:rPr>
          <w:rFonts w:asciiTheme="minorHAnsi" w:hAnsiTheme="minorHAnsi" w:cstheme="minorHAnsi"/>
          <w:sz w:val="22"/>
          <w:szCs w:val="22"/>
        </w:rPr>
      </w:pPr>
    </w:p>
    <w:p w:rsidR="00F04ED5" w:rsidRPr="008C0D1E" w:rsidRDefault="00F04ED5" w:rsidP="00F04ED5">
      <w:pPr>
        <w:pStyle w:val="Textoindependiente"/>
        <w:spacing w:before="120"/>
        <w:ind w:left="142" w:right="161" w:firstLine="709"/>
        <w:jc w:val="both"/>
        <w:rPr>
          <w:rFonts w:asciiTheme="minorHAnsi" w:hAnsiTheme="minorHAnsi" w:cstheme="minorHAnsi"/>
          <w:b/>
          <w:sz w:val="22"/>
          <w:szCs w:val="22"/>
        </w:rPr>
      </w:pPr>
      <w:r w:rsidRPr="008C0D1E">
        <w:rPr>
          <w:rFonts w:asciiTheme="minorHAnsi" w:hAnsiTheme="minorHAnsi" w:cstheme="minorHAnsi"/>
          <w:b/>
          <w:sz w:val="22"/>
          <w:szCs w:val="22"/>
          <w:u w:val="single"/>
        </w:rPr>
        <w:t>Primer ejercicio</w:t>
      </w:r>
      <w:r w:rsidRPr="008C0D1E">
        <w:rPr>
          <w:rFonts w:asciiTheme="minorHAnsi" w:hAnsiTheme="minorHAnsi" w:cstheme="minorHAnsi"/>
          <w:b/>
          <w:sz w:val="22"/>
          <w:szCs w:val="22"/>
        </w:rPr>
        <w:t>:</w:t>
      </w:r>
    </w:p>
    <w:p w:rsidR="00F04ED5" w:rsidRPr="00912AD4" w:rsidRDefault="00F04ED5" w:rsidP="00F04ED5">
      <w:pPr>
        <w:pStyle w:val="Textoindependiente"/>
        <w:spacing w:before="120"/>
        <w:ind w:left="142" w:right="161" w:firstLine="709"/>
        <w:jc w:val="both"/>
        <w:rPr>
          <w:rFonts w:asciiTheme="minorHAnsi" w:hAnsiTheme="minorHAnsi" w:cstheme="minorHAnsi"/>
          <w:sz w:val="22"/>
          <w:szCs w:val="22"/>
        </w:rPr>
      </w:pPr>
      <w:r>
        <w:rPr>
          <w:rFonts w:asciiTheme="minorHAnsi" w:hAnsiTheme="minorHAnsi" w:cstheme="minorHAnsi"/>
          <w:sz w:val="22"/>
          <w:szCs w:val="22"/>
        </w:rPr>
        <w:t>Obligatorio y eliminatorio para todos los aspirantes.</w:t>
      </w:r>
    </w:p>
    <w:p w:rsidR="00F04ED5" w:rsidRPr="00B9151E" w:rsidRDefault="00F04ED5" w:rsidP="00F04ED5">
      <w:pPr>
        <w:pStyle w:val="Textoindependiente"/>
        <w:spacing w:before="121"/>
        <w:ind w:left="142" w:right="161" w:firstLine="709"/>
        <w:jc w:val="both"/>
        <w:rPr>
          <w:rFonts w:asciiTheme="minorHAnsi" w:hAnsiTheme="minorHAnsi" w:cstheme="minorHAnsi"/>
          <w:sz w:val="22"/>
          <w:szCs w:val="22"/>
        </w:rPr>
      </w:pPr>
      <w:r w:rsidRPr="00B9151E">
        <w:rPr>
          <w:rFonts w:asciiTheme="minorHAnsi" w:hAnsiTheme="minorHAnsi" w:cstheme="minorHAnsi"/>
          <w:sz w:val="22"/>
          <w:szCs w:val="22"/>
        </w:rPr>
        <w:lastRenderedPageBreak/>
        <w:t>Esta fase está compuesta</w:t>
      </w:r>
      <w:r>
        <w:rPr>
          <w:rFonts w:asciiTheme="minorHAnsi" w:hAnsiTheme="minorHAnsi" w:cstheme="minorHAnsi"/>
          <w:sz w:val="22"/>
          <w:szCs w:val="22"/>
        </w:rPr>
        <w:t xml:space="preserve"> de</w:t>
      </w:r>
      <w:r w:rsidRPr="00B9151E">
        <w:rPr>
          <w:rFonts w:asciiTheme="minorHAnsi" w:hAnsiTheme="minorHAnsi" w:cstheme="minorHAnsi"/>
          <w:sz w:val="22"/>
          <w:szCs w:val="22"/>
        </w:rPr>
        <w:t xml:space="preserve"> la realización de un examen teórico que consistirá en la realización de un cuestionario tipo test de 50 preguntas</w:t>
      </w:r>
      <w:r w:rsidRPr="00B9151E">
        <w:rPr>
          <w:rFonts w:asciiTheme="minorHAnsi" w:hAnsiTheme="minorHAnsi" w:cstheme="minorHAnsi"/>
          <w:b/>
          <w:sz w:val="22"/>
          <w:szCs w:val="22"/>
        </w:rPr>
        <w:t xml:space="preserve"> </w:t>
      </w:r>
      <w:r w:rsidRPr="00B9151E">
        <w:rPr>
          <w:rFonts w:asciiTheme="minorHAnsi" w:hAnsiTheme="minorHAnsi" w:cstheme="minorHAnsi"/>
          <w:sz w:val="22"/>
          <w:szCs w:val="22"/>
        </w:rPr>
        <w:t xml:space="preserve">sobre aspectos relacionados con el temario (Anexo I). </w:t>
      </w:r>
    </w:p>
    <w:p w:rsidR="00F04ED5" w:rsidRPr="00B9151E" w:rsidRDefault="00F04ED5" w:rsidP="00F04ED5">
      <w:pPr>
        <w:spacing w:before="200"/>
        <w:ind w:left="142" w:right="161" w:firstLine="709"/>
        <w:jc w:val="both"/>
        <w:rPr>
          <w:rFonts w:asciiTheme="minorHAnsi" w:hAnsiTheme="minorHAnsi" w:cstheme="minorHAnsi"/>
          <w:b/>
        </w:rPr>
      </w:pPr>
      <w:r w:rsidRPr="00B9151E">
        <w:rPr>
          <w:rFonts w:asciiTheme="minorHAnsi" w:hAnsiTheme="minorHAnsi" w:cstheme="minorHAnsi"/>
          <w:noProof/>
          <w:lang w:eastAsia="es-ES"/>
        </w:rPr>
        <mc:AlternateContent>
          <mc:Choice Requires="wps">
            <w:drawing>
              <wp:anchor distT="0" distB="0" distL="114300" distR="114300" simplePos="0" relativeHeight="251668480" behindDoc="0" locked="0" layoutInCell="1" allowOverlap="1" wp14:anchorId="763A5220" wp14:editId="366D7CF4">
                <wp:simplePos x="0" y="0"/>
                <wp:positionH relativeFrom="page">
                  <wp:posOffset>6807200</wp:posOffset>
                </wp:positionH>
                <wp:positionV relativeFrom="paragraph">
                  <wp:posOffset>93980</wp:posOffset>
                </wp:positionV>
                <wp:extent cx="417830" cy="2113280"/>
                <wp:effectExtent l="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11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D5" w:rsidRDefault="00F04ED5" w:rsidP="00F04ED5">
                            <w:pPr>
                              <w:spacing w:before="20" w:line="417" w:lineRule="exact"/>
                              <w:ind w:left="20"/>
                              <w:rPr>
                                <w:rFonts w:ascii="Tahoma" w:hAnsi="Tahoma"/>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536pt;margin-top:7.4pt;width:32.9pt;height:166.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" filled="f" stroked="f">
                <v:textbox style="layout-flow:vertical;mso-layout-flow-alt:bottom-to-top" inset="0,0,0,0">
                  <w:txbxContent>
                    <w:p w:rsidR="00F04ED5" w:rsidRDefault="00F04ED5" w:rsidP="00F04ED5">
                      <w:pPr>
                        <w:spacing w:before="20" w:line="417" w:lineRule="exact"/>
                        <w:ind w:left="20"/>
                        <w:rPr>
                          <w:rFonts w:ascii="Tahoma" w:hAnsi="Tahoma"/>
                          <w:sz w:val="18"/>
                        </w:rPr>
                      </w:pPr>
                    </w:p>
                  </w:txbxContent>
                </v:textbox>
                <w10:wrap anchorx="page"/>
              </v:shape>
            </w:pict>
          </mc:Fallback>
        </mc:AlternateContent>
      </w:r>
      <w:r w:rsidRPr="00B9151E">
        <w:rPr>
          <w:rFonts w:asciiTheme="minorHAnsi" w:hAnsiTheme="minorHAnsi" w:cstheme="minorHAnsi"/>
        </w:rPr>
        <w:t>Cada una de preguntas tendrá cuatro respuestas alternativas y sólo una será verdadera. Las respuestas correctas tendrán el valor de 0,20 puntos, y el ejercicio será valorado de 0 a 10 puntos, siendo necesario obtener un mínimo de 5 puntos para continuar en el proceso.</w:t>
      </w:r>
    </w:p>
    <w:p w:rsidR="00F04ED5" w:rsidRPr="00912AD4" w:rsidRDefault="00F04ED5" w:rsidP="00F04ED5">
      <w:pPr>
        <w:pStyle w:val="Textoindependiente"/>
        <w:spacing w:before="198"/>
        <w:ind w:left="142" w:right="161" w:firstLine="709"/>
        <w:jc w:val="both"/>
        <w:rPr>
          <w:rFonts w:asciiTheme="minorHAnsi" w:hAnsiTheme="minorHAnsi" w:cstheme="minorHAnsi"/>
          <w:sz w:val="22"/>
          <w:szCs w:val="22"/>
        </w:rPr>
      </w:pPr>
      <w:r w:rsidRPr="00B9151E">
        <w:rPr>
          <w:rFonts w:asciiTheme="minorHAnsi" w:hAnsiTheme="minorHAnsi" w:cstheme="minorHAnsi"/>
          <w:sz w:val="22"/>
          <w:szCs w:val="22"/>
        </w:rPr>
        <w:t>Las preguntas no contestadas no puntuarán ni penalizarán y las contestadas de forma errónea se penalizarán con 0,10 puntos. El Tribunal establecerá 5 preguntas de reserva para el caso de posibles impugnaciones/anulaciones. Para la realización de este ejercicio los/as aspirantes tendrán 50 minutos de tiempo.</w:t>
      </w:r>
    </w:p>
    <w:p w:rsidR="00F04ED5" w:rsidRPr="00912AD4" w:rsidRDefault="00F04ED5" w:rsidP="00F04ED5">
      <w:pPr>
        <w:pStyle w:val="Textoindependiente"/>
        <w:spacing w:before="202"/>
        <w:ind w:left="142" w:right="161" w:firstLine="709"/>
        <w:jc w:val="both"/>
        <w:rPr>
          <w:rFonts w:asciiTheme="minorHAnsi" w:hAnsiTheme="minorHAnsi" w:cstheme="minorHAnsi"/>
          <w:sz w:val="22"/>
          <w:szCs w:val="22"/>
        </w:rPr>
      </w:pPr>
      <w:r w:rsidRPr="00912AD4">
        <w:rPr>
          <w:rFonts w:asciiTheme="minorHAnsi" w:hAnsiTheme="minorHAnsi" w:cstheme="minorHAnsi"/>
          <w:noProof/>
          <w:sz w:val="22"/>
          <w:szCs w:val="22"/>
          <w:lang w:eastAsia="es-ES"/>
        </w:rPr>
        <mc:AlternateContent>
          <mc:Choice Requires="wps">
            <w:drawing>
              <wp:anchor distT="0" distB="0" distL="114300" distR="114300" simplePos="0" relativeHeight="251669504" behindDoc="0" locked="0" layoutInCell="1" allowOverlap="1" wp14:anchorId="215F62B3" wp14:editId="635A407F">
                <wp:simplePos x="0" y="0"/>
                <wp:positionH relativeFrom="page">
                  <wp:posOffset>7208520</wp:posOffset>
                </wp:positionH>
                <wp:positionV relativeFrom="page">
                  <wp:posOffset>6560820</wp:posOffset>
                </wp:positionV>
                <wp:extent cx="187325" cy="3760470"/>
                <wp:effectExtent l="0" t="0" r="3175" b="1143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376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D5" w:rsidRDefault="00F04ED5" w:rsidP="00F04ED5">
                            <w:pPr>
                              <w:spacing w:before="30" w:line="208" w:lineRule="auto"/>
                              <w:ind w:left="20"/>
                              <w:rPr>
                                <w:rFonts w:ascii="Arial" w:hAnsi="Arial"/>
                                <w:sz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567.6pt;margin-top:516.6pt;width:14.75pt;height:296.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" filled="f" stroked="f">
                <v:textbox style="layout-flow:vertical;mso-layout-flow-alt:bottom-to-top" inset="0,0,0,0">
                  <w:txbxContent>
                    <w:p w:rsidR="00F04ED5" w:rsidRDefault="00F04ED5" w:rsidP="00F04ED5">
                      <w:pPr>
                        <w:spacing w:before="30" w:line="208" w:lineRule="auto"/>
                        <w:ind w:left="20"/>
                        <w:rPr>
                          <w:rFonts w:ascii="Arial" w:hAnsi="Arial"/>
                          <w:sz w:val="12"/>
                        </w:rPr>
                      </w:pPr>
                    </w:p>
                  </w:txbxContent>
                </v:textbox>
                <w10:wrap anchorx="page" anchory="page"/>
              </v:shape>
            </w:pict>
          </mc:Fallback>
        </mc:AlternateContent>
      </w:r>
      <w:r w:rsidRPr="00912AD4">
        <w:rPr>
          <w:rFonts w:asciiTheme="minorHAnsi" w:hAnsiTheme="minorHAnsi" w:cstheme="minorHAnsi"/>
          <w:sz w:val="22"/>
          <w:szCs w:val="22"/>
        </w:rPr>
        <w:t>En el plazo máximo de 3 días desde la celebración del examen tipo test se producirá la publicación de la plantilla provisional correctora</w:t>
      </w:r>
      <w:r>
        <w:rPr>
          <w:rFonts w:asciiTheme="minorHAnsi" w:hAnsiTheme="minorHAnsi" w:cstheme="minorHAnsi"/>
          <w:sz w:val="22"/>
          <w:szCs w:val="22"/>
        </w:rPr>
        <w:t>.</w:t>
      </w:r>
      <w:r w:rsidRPr="00912AD4">
        <w:rPr>
          <w:rFonts w:asciiTheme="minorHAnsi" w:hAnsiTheme="minorHAnsi" w:cstheme="minorHAnsi"/>
          <w:sz w:val="22"/>
          <w:szCs w:val="22"/>
        </w:rPr>
        <w:t xml:space="preserve"> La plantilla correctora podrá ser objeto de impugnación en el plazo máximo de los </w:t>
      </w:r>
      <w:r w:rsidRPr="00DB3076">
        <w:rPr>
          <w:rFonts w:asciiTheme="minorHAnsi" w:hAnsiTheme="minorHAnsi" w:cstheme="minorHAnsi"/>
          <w:sz w:val="22"/>
          <w:szCs w:val="22"/>
        </w:rPr>
        <w:t>3 días hábiles</w:t>
      </w:r>
      <w:r w:rsidRPr="00912AD4">
        <w:rPr>
          <w:rFonts w:asciiTheme="minorHAnsi" w:hAnsiTheme="minorHAnsi" w:cstheme="minorHAnsi"/>
          <w:sz w:val="22"/>
          <w:szCs w:val="22"/>
        </w:rPr>
        <w:t>, mediante presentación de escrito suficientemente fundamentado de forma presencial en el registro del Ayuntamiento o a través de solicitud presentada por la correspondiente sede</w:t>
      </w:r>
      <w:r w:rsidRPr="00912AD4">
        <w:rPr>
          <w:rFonts w:asciiTheme="minorHAnsi" w:hAnsiTheme="minorHAnsi" w:cstheme="minorHAnsi"/>
          <w:spacing w:val="-7"/>
          <w:sz w:val="22"/>
          <w:szCs w:val="22"/>
        </w:rPr>
        <w:t xml:space="preserve"> </w:t>
      </w:r>
      <w:r w:rsidRPr="00912AD4">
        <w:rPr>
          <w:rFonts w:asciiTheme="minorHAnsi" w:hAnsiTheme="minorHAnsi" w:cstheme="minorHAnsi"/>
          <w:sz w:val="22"/>
          <w:szCs w:val="22"/>
        </w:rPr>
        <w:t>electrónica.</w:t>
      </w:r>
    </w:p>
    <w:p w:rsidR="00F04ED5" w:rsidRPr="00912AD4" w:rsidRDefault="00F04ED5" w:rsidP="00F04ED5">
      <w:pPr>
        <w:pStyle w:val="Textoindependiente"/>
        <w:spacing w:before="119"/>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Analizadas las alegaciones descritas en el párrafo precedente, el Tribunal acordará la publicación de la plantilla definitiva y procederá a la corrección de los exámenes. Si no se hubieran producido reclamaciones en el plazo descrito, quedará automáticamente elevada a definitiva la plantilla provisional.</w:t>
      </w:r>
    </w:p>
    <w:p w:rsidR="00F04ED5" w:rsidRDefault="00F04ED5" w:rsidP="00F04ED5">
      <w:pPr>
        <w:pStyle w:val="Textoindependiente"/>
        <w:spacing w:before="119"/>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En acto público la Presidencia del Tribunal realizará la apertura de los sobres que contengan la identidad de los candidatos.</w:t>
      </w:r>
    </w:p>
    <w:p w:rsidR="00F04ED5" w:rsidRPr="00912AD4" w:rsidRDefault="00F04ED5" w:rsidP="00F04ED5">
      <w:pPr>
        <w:pStyle w:val="Textoindependiente"/>
        <w:spacing w:before="119"/>
        <w:ind w:left="142" w:right="161" w:firstLine="709"/>
        <w:jc w:val="both"/>
        <w:rPr>
          <w:rFonts w:asciiTheme="minorHAnsi" w:hAnsiTheme="minorHAnsi" w:cstheme="minorHAnsi"/>
          <w:sz w:val="22"/>
          <w:szCs w:val="22"/>
        </w:rPr>
      </w:pPr>
    </w:p>
    <w:p w:rsidR="00F04ED5" w:rsidRDefault="00F04ED5" w:rsidP="00F04ED5">
      <w:pPr>
        <w:spacing w:before="121"/>
        <w:ind w:left="142" w:right="161" w:firstLine="709"/>
        <w:jc w:val="both"/>
        <w:rPr>
          <w:rFonts w:asciiTheme="minorHAnsi" w:hAnsiTheme="minorHAnsi" w:cstheme="minorHAnsi"/>
          <w:b/>
          <w:u w:val="thick"/>
        </w:rPr>
      </w:pPr>
      <w:r w:rsidRPr="00912AD4">
        <w:rPr>
          <w:rFonts w:asciiTheme="minorHAnsi" w:hAnsiTheme="minorHAnsi" w:cstheme="minorHAnsi"/>
          <w:b/>
          <w:u w:val="thick"/>
        </w:rPr>
        <w:t xml:space="preserve">Segundo ejercicio. </w:t>
      </w:r>
      <w:r w:rsidRPr="0082741F">
        <w:rPr>
          <w:rFonts w:asciiTheme="minorHAnsi" w:hAnsiTheme="minorHAnsi" w:cstheme="minorHAnsi"/>
          <w:b/>
          <w:u w:val="thick"/>
        </w:rPr>
        <w:t>Prueba práctica</w:t>
      </w:r>
    </w:p>
    <w:p w:rsidR="00F04ED5" w:rsidRPr="00B6064C" w:rsidRDefault="00F04ED5" w:rsidP="00F04ED5">
      <w:pPr>
        <w:spacing w:before="121"/>
        <w:ind w:left="142" w:right="161" w:firstLine="709"/>
        <w:jc w:val="both"/>
        <w:rPr>
          <w:rFonts w:asciiTheme="minorHAnsi" w:hAnsiTheme="minorHAnsi" w:cstheme="minorHAnsi"/>
          <w:b/>
          <w:u w:val="thick"/>
        </w:rPr>
      </w:pPr>
    </w:p>
    <w:p w:rsidR="00F04ED5" w:rsidRPr="00B6064C" w:rsidRDefault="00F04ED5" w:rsidP="00F04ED5">
      <w:pPr>
        <w:widowControl/>
        <w:adjustRightInd w:val="0"/>
        <w:ind w:left="142" w:right="161" w:firstLine="709"/>
        <w:rPr>
          <w:rFonts w:asciiTheme="minorHAnsi" w:eastAsiaTheme="minorHAnsi" w:hAnsiTheme="minorHAnsi" w:cstheme="minorHAnsi"/>
        </w:rPr>
      </w:pPr>
      <w:r w:rsidRPr="00B6064C">
        <w:rPr>
          <w:rFonts w:asciiTheme="minorHAnsi" w:eastAsiaTheme="minorHAnsi" w:hAnsiTheme="minorHAnsi" w:cstheme="minorHAnsi"/>
        </w:rPr>
        <w:t>Obligatorio y eliminatorio para todos los aspirantes.</w:t>
      </w:r>
    </w:p>
    <w:p w:rsidR="00F04ED5" w:rsidRPr="00B6064C" w:rsidRDefault="00F04ED5" w:rsidP="00F04ED5">
      <w:pPr>
        <w:widowControl/>
        <w:adjustRightInd w:val="0"/>
        <w:ind w:left="142" w:right="161" w:firstLine="709"/>
        <w:rPr>
          <w:rFonts w:asciiTheme="minorHAnsi" w:eastAsiaTheme="minorHAnsi" w:hAnsiTheme="minorHAnsi" w:cstheme="minorHAnsi"/>
        </w:rPr>
      </w:pPr>
    </w:p>
    <w:p w:rsidR="00F04ED5" w:rsidRDefault="00F04ED5" w:rsidP="00F04ED5">
      <w:pPr>
        <w:widowControl/>
        <w:adjustRightInd w:val="0"/>
        <w:ind w:left="142" w:right="161" w:firstLine="709"/>
        <w:jc w:val="both"/>
        <w:rPr>
          <w:rFonts w:asciiTheme="minorHAnsi" w:eastAsiaTheme="minorHAnsi" w:hAnsiTheme="minorHAnsi" w:cstheme="minorHAnsi"/>
        </w:rPr>
      </w:pPr>
      <w:r w:rsidRPr="00B6064C">
        <w:rPr>
          <w:rFonts w:asciiTheme="minorHAnsi" w:eastAsiaTheme="minorHAnsi" w:hAnsiTheme="minorHAnsi" w:cstheme="minorHAnsi"/>
        </w:rPr>
        <w:t xml:space="preserve">Se tendrá que superar </w:t>
      </w:r>
      <w:r>
        <w:rPr>
          <w:rFonts w:asciiTheme="minorHAnsi" w:eastAsiaTheme="minorHAnsi" w:hAnsiTheme="minorHAnsi" w:cstheme="minorHAnsi"/>
        </w:rPr>
        <w:t xml:space="preserve">dos pruebas </w:t>
      </w:r>
      <w:r w:rsidRPr="00B6064C">
        <w:rPr>
          <w:rFonts w:asciiTheme="minorHAnsi" w:eastAsiaTheme="minorHAnsi" w:hAnsiTheme="minorHAnsi" w:cstheme="minorHAnsi"/>
        </w:rPr>
        <w:t xml:space="preserve">de carácter práctico, que planteará el Tribunal inmediatamente antes del comienzo del ejercicio, que serán </w:t>
      </w:r>
      <w:r>
        <w:rPr>
          <w:rFonts w:asciiTheme="minorHAnsi" w:eastAsiaTheme="minorHAnsi" w:hAnsiTheme="minorHAnsi" w:cstheme="minorHAnsi"/>
        </w:rPr>
        <w:t xml:space="preserve">referidos </w:t>
      </w:r>
      <w:r w:rsidRPr="00B6064C">
        <w:rPr>
          <w:rFonts w:asciiTheme="minorHAnsi" w:eastAsiaTheme="minorHAnsi" w:hAnsiTheme="minorHAnsi" w:cstheme="minorHAnsi"/>
        </w:rPr>
        <w:t>a las funciones de Operario d</w:t>
      </w:r>
      <w:r>
        <w:rPr>
          <w:rFonts w:asciiTheme="minorHAnsi" w:eastAsiaTheme="minorHAnsi" w:hAnsiTheme="minorHAnsi" w:cstheme="minorHAnsi"/>
        </w:rPr>
        <w:t>el Cementerio y que pong</w:t>
      </w:r>
      <w:r w:rsidRPr="00B6064C">
        <w:rPr>
          <w:rFonts w:asciiTheme="minorHAnsi" w:eastAsiaTheme="minorHAnsi" w:hAnsiTheme="minorHAnsi" w:cstheme="minorHAnsi"/>
        </w:rPr>
        <w:t>an de manifiesto las aptitudes y capacidad profesional de los/as aspirantes en relación al puesto a desempeñar.</w:t>
      </w:r>
    </w:p>
    <w:p w:rsidR="00F04ED5" w:rsidRDefault="00F04ED5" w:rsidP="00F04ED5">
      <w:pPr>
        <w:widowControl/>
        <w:adjustRightInd w:val="0"/>
        <w:ind w:left="142" w:right="161" w:firstLine="709"/>
        <w:jc w:val="both"/>
        <w:rPr>
          <w:rFonts w:asciiTheme="minorHAnsi" w:eastAsiaTheme="minorHAnsi" w:hAnsiTheme="minorHAnsi" w:cstheme="minorHAnsi"/>
        </w:rPr>
      </w:pPr>
      <w:r>
        <w:rPr>
          <w:rFonts w:asciiTheme="minorHAnsi" w:eastAsiaTheme="minorHAnsi" w:hAnsiTheme="minorHAnsi" w:cstheme="minorHAnsi"/>
        </w:rPr>
        <w:tab/>
      </w:r>
    </w:p>
    <w:p w:rsidR="00F04ED5" w:rsidRDefault="00F04ED5" w:rsidP="00F04ED5">
      <w:pPr>
        <w:widowControl/>
        <w:adjustRightInd w:val="0"/>
        <w:ind w:left="142" w:right="161" w:firstLine="709"/>
        <w:jc w:val="both"/>
        <w:rPr>
          <w:rFonts w:asciiTheme="minorHAnsi" w:eastAsiaTheme="minorHAnsi" w:hAnsiTheme="minorHAnsi" w:cstheme="minorHAnsi"/>
        </w:rPr>
      </w:pPr>
      <w:r>
        <w:rPr>
          <w:rFonts w:asciiTheme="minorHAnsi" w:eastAsiaTheme="minorHAnsi" w:hAnsiTheme="minorHAnsi" w:cstheme="minorHAnsi"/>
        </w:rPr>
        <w:t>La realización de esta prueba se hará siguiendo las instrucciones del Tribunal, quién establecerá la duración máxima de este ejercicio en función de la extensión del mismo.</w:t>
      </w:r>
    </w:p>
    <w:p w:rsidR="00F04ED5" w:rsidRDefault="00F04ED5" w:rsidP="00F04ED5">
      <w:pPr>
        <w:widowControl/>
        <w:adjustRightInd w:val="0"/>
        <w:ind w:left="142" w:right="161" w:firstLine="709"/>
        <w:jc w:val="both"/>
        <w:rPr>
          <w:rFonts w:asciiTheme="minorHAnsi" w:eastAsiaTheme="minorHAnsi" w:hAnsiTheme="minorHAnsi" w:cstheme="minorHAnsi"/>
        </w:rPr>
      </w:pPr>
    </w:p>
    <w:p w:rsidR="00F04ED5" w:rsidRPr="00B6064C" w:rsidRDefault="00F04ED5" w:rsidP="00F04ED5">
      <w:pPr>
        <w:widowControl/>
        <w:adjustRightInd w:val="0"/>
        <w:ind w:left="142" w:right="161" w:firstLine="709"/>
        <w:jc w:val="both"/>
        <w:rPr>
          <w:rFonts w:asciiTheme="minorHAnsi" w:eastAsiaTheme="minorHAnsi" w:hAnsiTheme="minorHAnsi" w:cstheme="minorHAnsi"/>
        </w:rPr>
      </w:pPr>
      <w:r>
        <w:rPr>
          <w:rFonts w:asciiTheme="minorHAnsi" w:eastAsiaTheme="minorHAnsi" w:hAnsiTheme="minorHAnsi" w:cstheme="minorHAnsi"/>
        </w:rPr>
        <w:t>En esta parte se valorará el análisis, conocimiento, planteamiento y resolución práctica de los supuestos planteados por el aspirante, otorgando un máximo de 10 puntos, siendo necesario alcanzar una puntuación mínima de 5 puntos en cada ejercicio práctico para superar la prueba.</w:t>
      </w:r>
    </w:p>
    <w:p w:rsidR="00F04ED5" w:rsidRPr="00B6064C" w:rsidRDefault="00F04ED5" w:rsidP="00F04ED5">
      <w:pPr>
        <w:widowControl/>
        <w:adjustRightInd w:val="0"/>
        <w:ind w:left="142" w:right="161" w:firstLine="709"/>
        <w:jc w:val="both"/>
        <w:rPr>
          <w:rFonts w:asciiTheme="minorHAnsi" w:eastAsiaTheme="minorHAnsi" w:hAnsiTheme="minorHAnsi" w:cstheme="minorHAnsi"/>
          <w:highlight w:val="yellow"/>
        </w:rPr>
      </w:pPr>
    </w:p>
    <w:p w:rsidR="00F04ED5" w:rsidRDefault="00F04ED5" w:rsidP="00F04ED5">
      <w:pPr>
        <w:pStyle w:val="Textoindependiente"/>
        <w:ind w:left="142" w:right="161" w:firstLine="709"/>
        <w:jc w:val="both"/>
        <w:rPr>
          <w:rFonts w:asciiTheme="minorHAnsi" w:hAnsiTheme="minorHAnsi" w:cstheme="minorHAnsi"/>
          <w:sz w:val="22"/>
          <w:szCs w:val="22"/>
        </w:rPr>
      </w:pPr>
      <w:r w:rsidRPr="00912AD4">
        <w:rPr>
          <w:rFonts w:asciiTheme="minorHAnsi" w:hAnsiTheme="minorHAnsi" w:cstheme="minorHAnsi"/>
          <w:noProof/>
          <w:sz w:val="22"/>
          <w:szCs w:val="22"/>
          <w:lang w:eastAsia="es-ES"/>
        </w:rPr>
        <mc:AlternateContent>
          <mc:Choice Requires="wps">
            <w:drawing>
              <wp:anchor distT="0" distB="0" distL="114300" distR="114300" simplePos="0" relativeHeight="251670528" behindDoc="0" locked="0" layoutInCell="1" allowOverlap="1" wp14:anchorId="18692F51" wp14:editId="1648EE7A">
                <wp:simplePos x="0" y="0"/>
                <wp:positionH relativeFrom="page">
                  <wp:posOffset>7212330</wp:posOffset>
                </wp:positionH>
                <wp:positionV relativeFrom="page">
                  <wp:posOffset>6563995</wp:posOffset>
                </wp:positionV>
                <wp:extent cx="187325" cy="3760470"/>
                <wp:effectExtent l="0" t="0" r="0"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376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D5" w:rsidRDefault="00F04ED5" w:rsidP="00F04ED5">
                            <w:pPr>
                              <w:spacing w:before="30" w:line="208" w:lineRule="auto"/>
                              <w:ind w:left="20"/>
                              <w:rPr>
                                <w:rFonts w:ascii="Arial" w:hAnsi="Arial"/>
                                <w:sz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567.9pt;margin-top:516.85pt;width:14.75pt;height:296.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" filled="f" stroked="f">
                <v:textbox style="layout-flow:vertical;mso-layout-flow-alt:bottom-to-top" inset="0,0,0,0">
                  <w:txbxContent>
                    <w:p w:rsidR="00F04ED5" w:rsidRDefault="00F04ED5" w:rsidP="00F04ED5">
                      <w:pPr>
                        <w:spacing w:before="30" w:line="208" w:lineRule="auto"/>
                        <w:ind w:left="20"/>
                        <w:rPr>
                          <w:rFonts w:ascii="Arial" w:hAnsi="Arial"/>
                          <w:sz w:val="12"/>
                        </w:rPr>
                      </w:pPr>
                    </w:p>
                  </w:txbxContent>
                </v:textbox>
                <w10:wrap anchorx="page" anchory="page"/>
              </v:shape>
            </w:pict>
          </mc:Fallback>
        </mc:AlternateContent>
      </w:r>
      <w:r w:rsidRPr="00912AD4">
        <w:rPr>
          <w:rFonts w:asciiTheme="minorHAnsi" w:hAnsiTheme="minorHAnsi" w:cstheme="minorHAnsi"/>
          <w:sz w:val="22"/>
          <w:szCs w:val="22"/>
        </w:rPr>
        <w:t>Este ejercicio práctico se llevará a cabo en el Cementerio Municipal.</w:t>
      </w:r>
    </w:p>
    <w:p w:rsidR="00F04ED5" w:rsidRPr="00912AD4" w:rsidRDefault="00F04ED5" w:rsidP="00F04ED5">
      <w:pPr>
        <w:pStyle w:val="Textoindependiente"/>
        <w:ind w:left="142" w:right="161" w:firstLine="709"/>
        <w:jc w:val="both"/>
        <w:rPr>
          <w:rFonts w:asciiTheme="minorHAnsi" w:hAnsiTheme="minorHAnsi" w:cstheme="minorHAnsi"/>
          <w:sz w:val="22"/>
          <w:szCs w:val="22"/>
        </w:rPr>
      </w:pPr>
    </w:p>
    <w:p w:rsidR="00F04ED5" w:rsidRDefault="00F04ED5" w:rsidP="00F04ED5">
      <w:pPr>
        <w:pStyle w:val="Textoindependiente"/>
        <w:spacing w:before="1"/>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Los aspirantes serán convocados para cada ejercicio en llamamiento único y salvo los casos de fuerza mayor debidamente justificados y apreciados libremente por el Tribunal.</w:t>
      </w:r>
    </w:p>
    <w:p w:rsidR="00F04ED5" w:rsidRPr="00912AD4" w:rsidRDefault="00F04ED5" w:rsidP="00F04ED5">
      <w:pPr>
        <w:pStyle w:val="Textoindependiente"/>
        <w:spacing w:before="1"/>
        <w:ind w:left="142" w:right="161" w:firstLine="709"/>
        <w:jc w:val="both"/>
        <w:rPr>
          <w:rFonts w:asciiTheme="minorHAnsi" w:hAnsiTheme="minorHAnsi" w:cstheme="minorHAnsi"/>
          <w:sz w:val="22"/>
          <w:szCs w:val="22"/>
        </w:rPr>
      </w:pPr>
    </w:p>
    <w:p w:rsidR="00F04ED5" w:rsidRPr="00912AD4" w:rsidRDefault="00F04ED5" w:rsidP="00F04ED5">
      <w:pPr>
        <w:pStyle w:val="Textoindependiente"/>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 xml:space="preserve">Los aspirantes comparecerán a los ejercicios provistos de su D.N.I o documento válido </w:t>
      </w:r>
      <w:r w:rsidRPr="00912AD4">
        <w:rPr>
          <w:rFonts w:asciiTheme="minorHAnsi" w:hAnsiTheme="minorHAnsi" w:cstheme="minorHAnsi"/>
          <w:sz w:val="22"/>
          <w:szCs w:val="22"/>
        </w:rPr>
        <w:lastRenderedPageBreak/>
        <w:t>para su acreditación.</w:t>
      </w:r>
    </w:p>
    <w:p w:rsidR="00F04ED5" w:rsidRPr="00912AD4" w:rsidRDefault="00F04ED5" w:rsidP="00F04ED5">
      <w:pPr>
        <w:pStyle w:val="Textoindependiente"/>
        <w:ind w:left="142" w:right="161" w:firstLine="709"/>
        <w:jc w:val="both"/>
        <w:rPr>
          <w:rFonts w:asciiTheme="minorHAnsi" w:hAnsiTheme="minorHAnsi" w:cstheme="minorHAnsi"/>
          <w:sz w:val="22"/>
          <w:szCs w:val="22"/>
        </w:rPr>
      </w:pPr>
    </w:p>
    <w:p w:rsidR="00F04ED5" w:rsidRPr="00912AD4" w:rsidRDefault="00F04ED5" w:rsidP="00F04ED5">
      <w:pPr>
        <w:pStyle w:val="Textoindependiente"/>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La calificación final se obtendrá sumando las puntuaciones obtenidas en los dos ejercicios de que consta la misma, siempre que los dos ejercicios hayan sido superados con 5 o más puntos.</w:t>
      </w:r>
      <w:r>
        <w:rPr>
          <w:rFonts w:asciiTheme="minorHAnsi" w:hAnsiTheme="minorHAnsi" w:cstheme="minorHAnsi"/>
          <w:sz w:val="22"/>
          <w:szCs w:val="22"/>
        </w:rPr>
        <w:t xml:space="preserve"> En caso de empate en la puntuación final del proceso selectivo se establece el siguiente orden de prioridad: La nota más alta en </w:t>
      </w:r>
      <w:r w:rsidRPr="00E92298">
        <w:rPr>
          <w:rFonts w:asciiTheme="minorHAnsi" w:hAnsiTheme="minorHAnsi" w:cstheme="minorHAnsi"/>
          <w:sz w:val="22"/>
          <w:szCs w:val="22"/>
        </w:rPr>
        <w:t>el primer ejercicio de la fase</w:t>
      </w:r>
      <w:r>
        <w:rPr>
          <w:rFonts w:asciiTheme="minorHAnsi" w:hAnsiTheme="minorHAnsi" w:cstheme="minorHAnsi"/>
          <w:sz w:val="22"/>
          <w:szCs w:val="22"/>
        </w:rPr>
        <w:t xml:space="preserve"> de oposición.</w:t>
      </w:r>
    </w:p>
    <w:p w:rsidR="00F04ED5" w:rsidRPr="00912AD4" w:rsidRDefault="00F04ED5" w:rsidP="00F04ED5">
      <w:pPr>
        <w:pStyle w:val="Textoindependiente"/>
        <w:spacing w:before="10"/>
        <w:ind w:left="142" w:right="161" w:firstLine="709"/>
        <w:jc w:val="both"/>
        <w:rPr>
          <w:rFonts w:asciiTheme="minorHAnsi" w:hAnsiTheme="minorHAnsi" w:cstheme="minorHAnsi"/>
          <w:i/>
          <w:sz w:val="22"/>
          <w:szCs w:val="22"/>
        </w:rPr>
      </w:pPr>
    </w:p>
    <w:p w:rsidR="00F04ED5" w:rsidRPr="00912AD4" w:rsidRDefault="00F04ED5" w:rsidP="00F04ED5">
      <w:pPr>
        <w:pStyle w:val="Textoindependiente"/>
        <w:spacing w:before="11"/>
        <w:ind w:left="142" w:right="161" w:firstLine="709"/>
        <w:rPr>
          <w:rFonts w:asciiTheme="minorHAnsi" w:hAnsiTheme="minorHAnsi" w:cstheme="minorHAnsi"/>
          <w:sz w:val="22"/>
          <w:szCs w:val="22"/>
        </w:rPr>
      </w:pPr>
    </w:p>
    <w:p w:rsidR="00F04ED5" w:rsidRPr="00912AD4" w:rsidRDefault="00F04ED5" w:rsidP="00F04ED5">
      <w:pPr>
        <w:pStyle w:val="Ttulo2"/>
        <w:spacing w:before="1" w:line="242" w:lineRule="auto"/>
        <w:ind w:left="142" w:right="161" w:firstLine="709"/>
        <w:rPr>
          <w:rFonts w:asciiTheme="minorHAnsi" w:hAnsiTheme="minorHAnsi" w:cstheme="minorHAnsi"/>
          <w:sz w:val="22"/>
          <w:szCs w:val="22"/>
        </w:rPr>
      </w:pPr>
      <w:r>
        <w:rPr>
          <w:rFonts w:asciiTheme="minorHAnsi" w:hAnsiTheme="minorHAnsi" w:cstheme="minorHAnsi"/>
          <w:sz w:val="22"/>
          <w:szCs w:val="22"/>
        </w:rPr>
        <w:t>OCTAVO</w:t>
      </w:r>
      <w:r w:rsidRPr="00912AD4">
        <w:rPr>
          <w:rFonts w:asciiTheme="minorHAnsi" w:hAnsiTheme="minorHAnsi" w:cstheme="minorHAnsi"/>
          <w:sz w:val="22"/>
          <w:szCs w:val="22"/>
        </w:rPr>
        <w:t xml:space="preserve">.- </w:t>
      </w:r>
      <w:r>
        <w:rPr>
          <w:rFonts w:asciiTheme="minorHAnsi" w:hAnsiTheme="minorHAnsi" w:cstheme="minorHAnsi"/>
          <w:sz w:val="22"/>
          <w:szCs w:val="22"/>
        </w:rPr>
        <w:t>NOMBRAMIENTO</w:t>
      </w:r>
    </w:p>
    <w:p w:rsidR="00F04ED5" w:rsidRPr="00912AD4" w:rsidRDefault="00F04ED5" w:rsidP="00F04ED5">
      <w:pPr>
        <w:pStyle w:val="Textoindependiente"/>
        <w:spacing w:before="8"/>
        <w:ind w:left="142" w:right="161" w:firstLine="709"/>
        <w:rPr>
          <w:rFonts w:asciiTheme="minorHAnsi" w:hAnsiTheme="minorHAnsi" w:cstheme="minorHAnsi"/>
          <w:b/>
          <w:sz w:val="22"/>
          <w:szCs w:val="22"/>
        </w:rPr>
      </w:pPr>
    </w:p>
    <w:p w:rsidR="00F04ED5" w:rsidRPr="00912AD4" w:rsidRDefault="00F04ED5" w:rsidP="00F04ED5">
      <w:pPr>
        <w:pStyle w:val="Textoindependiente"/>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 xml:space="preserve">Terminada la calificación de los ejercicios, el Tribunal </w:t>
      </w:r>
      <w:r>
        <w:rPr>
          <w:rFonts w:asciiTheme="minorHAnsi" w:hAnsiTheme="minorHAnsi" w:cstheme="minorHAnsi"/>
          <w:sz w:val="22"/>
          <w:szCs w:val="22"/>
        </w:rPr>
        <w:t xml:space="preserve">publicará en el tablón de anuncios del Ayuntamiento y en la página web la lista de aspirantes por orden de puntuación, no pudiendo el Tribunal declarar que han superado las pruebas selectivas un número de aspirantes superior al de la plaza convocada. Simultáneamente a su publicación, el Tribunal elevará a la Alcaldía copia de la última acta con propuesta de contratación. </w:t>
      </w:r>
    </w:p>
    <w:p w:rsidR="00F04ED5" w:rsidRPr="00912AD4" w:rsidRDefault="00F04ED5" w:rsidP="00F04ED5">
      <w:pPr>
        <w:pStyle w:val="Textoindependiente"/>
        <w:spacing w:before="2"/>
        <w:ind w:left="142" w:right="161" w:firstLine="709"/>
        <w:rPr>
          <w:rFonts w:asciiTheme="minorHAnsi" w:hAnsiTheme="minorHAnsi" w:cstheme="minorHAnsi"/>
          <w:sz w:val="22"/>
          <w:szCs w:val="22"/>
        </w:rPr>
      </w:pPr>
      <w:r w:rsidRPr="00912AD4">
        <w:rPr>
          <w:rFonts w:asciiTheme="minorHAnsi" w:hAnsiTheme="minorHAnsi" w:cstheme="minorHAnsi"/>
          <w:noProof/>
          <w:sz w:val="22"/>
          <w:szCs w:val="22"/>
          <w:lang w:eastAsia="es-ES"/>
        </w:rPr>
        <mc:AlternateContent>
          <mc:Choice Requires="wps">
            <w:drawing>
              <wp:anchor distT="0" distB="0" distL="114300" distR="114300" simplePos="0" relativeHeight="251671552" behindDoc="0" locked="0" layoutInCell="1" allowOverlap="1" wp14:anchorId="06F16CB4" wp14:editId="76E3F993">
                <wp:simplePos x="0" y="0"/>
                <wp:positionH relativeFrom="page">
                  <wp:posOffset>7212330</wp:posOffset>
                </wp:positionH>
                <wp:positionV relativeFrom="page">
                  <wp:posOffset>6563995</wp:posOffset>
                </wp:positionV>
                <wp:extent cx="187325" cy="376047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376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D5" w:rsidRDefault="00F04ED5" w:rsidP="00F04ED5">
                            <w:pPr>
                              <w:spacing w:before="30" w:line="208" w:lineRule="auto"/>
                              <w:ind w:left="20"/>
                              <w:rPr>
                                <w:rFonts w:ascii="Arial" w:hAnsi="Arial"/>
                                <w:sz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67.9pt;margin-top:516.85pt;width:14.75pt;height:296.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" filled="f" stroked="f">
                <v:textbox style="layout-flow:vertical;mso-layout-flow-alt:bottom-to-top" inset="0,0,0,0">
                  <w:txbxContent>
                    <w:p w:rsidR="00F04ED5" w:rsidRDefault="00F04ED5" w:rsidP="00F04ED5">
                      <w:pPr>
                        <w:spacing w:before="30" w:line="208" w:lineRule="auto"/>
                        <w:ind w:left="20"/>
                        <w:rPr>
                          <w:rFonts w:ascii="Arial" w:hAnsi="Arial"/>
                          <w:sz w:val="12"/>
                        </w:rPr>
                      </w:pPr>
                    </w:p>
                  </w:txbxContent>
                </v:textbox>
                <w10:wrap anchorx="page" anchory="page"/>
              </v:shape>
            </w:pict>
          </mc:Fallback>
        </mc:AlternateContent>
      </w:r>
    </w:p>
    <w:p w:rsidR="00F04ED5" w:rsidRPr="00912AD4" w:rsidRDefault="00F04ED5" w:rsidP="00F04ED5">
      <w:pPr>
        <w:pStyle w:val="Textoindependiente"/>
        <w:spacing w:line="20" w:lineRule="exact"/>
        <w:ind w:left="142" w:right="161" w:firstLine="709"/>
        <w:rPr>
          <w:rFonts w:asciiTheme="minorHAnsi" w:hAnsiTheme="minorHAnsi" w:cstheme="minorHAnsi"/>
          <w:sz w:val="22"/>
          <w:szCs w:val="22"/>
        </w:rPr>
      </w:pP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El aspirante propuesto presentará en la Secretaría del Ayuntamiento, dentro del plazo de veinte días naturales, contados a partir de la publicación de la citada lista, los documentos acreditativos de las condiciones de capacidad y requisitos exigidos en la base segunda de la convocatoria, y que son:</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1.-Fotocopia compulsada del Documento Nacional de Identidad. El aprobado/a extranjero/a deberá presentar documento que acredite que son nacionales de la Unión Europea o de algún Estado al que, en virtud de los tratados internacionales celebrados por la Unión Europea y ratificados por España, sea de aplicación la libre circulación de trabajadores.</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2.-Fotocopia compulsada del Certificado de Escolaridad.</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Aquellos aspirantes que aleguen titulaciones homologadas o equivalentes a la exigida tendrá que aportar certificación expedida en tal sentido por el órgano competente del Ministerio de Educación o cualquier otro órgano  compete para ello.</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3.- Declaración jurada o promesa de no haber sido separado mediante expediente disciplinario del servicio del Estado, a las Comunidades Autónomas o a las Entidades Locales, ni hallarse inhabilitado para el ejercicio de funciones públicas.</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Los aprobados cuya nacionalidad no sea la española deberán acreditar, igualmente no estar sometidos a sanción disciplinaria o condena penal que impida, en su Estado, el acceso a la función pública.</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sidRPr="009B1D56">
        <w:rPr>
          <w:rFonts w:asciiTheme="minorHAnsi" w:hAnsiTheme="minorHAnsi" w:cstheme="minorHAnsi"/>
          <w:sz w:val="22"/>
          <w:szCs w:val="22"/>
        </w:rPr>
        <w:t xml:space="preserve">4.-Certificado de aptitud o limitación de </w:t>
      </w:r>
      <w:proofErr w:type="gramStart"/>
      <w:r w:rsidRPr="009B1D56">
        <w:rPr>
          <w:rFonts w:asciiTheme="minorHAnsi" w:hAnsiTheme="minorHAnsi" w:cstheme="minorHAnsi"/>
          <w:sz w:val="22"/>
          <w:szCs w:val="22"/>
        </w:rPr>
        <w:t>funciones emitido</w:t>
      </w:r>
      <w:proofErr w:type="gramEnd"/>
      <w:r w:rsidRPr="009B1D56">
        <w:rPr>
          <w:rFonts w:asciiTheme="minorHAnsi" w:hAnsiTheme="minorHAnsi" w:cstheme="minorHAnsi"/>
          <w:sz w:val="22"/>
          <w:szCs w:val="22"/>
        </w:rPr>
        <w:t xml:space="preserve"> por el Sistema de Vigilancia de la Salud</w:t>
      </w:r>
      <w:r>
        <w:rPr>
          <w:rFonts w:asciiTheme="minorHAnsi" w:hAnsiTheme="minorHAnsi" w:cstheme="minorHAnsi"/>
          <w:sz w:val="22"/>
          <w:szCs w:val="22"/>
        </w:rPr>
        <w:t xml:space="preserve"> del Servicio de Prevención ajeno al Ayuntamiento de Argamasilla de Calatrava.</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5.-Fotocopia compulsada del permiso de conducir B. Solamente en el caso de no tener la edad mínima para poder obtener el permiso, aceptación del compromiso de obtener el permiso de conducción de la clase B desde el momento en que reúnan los requisitos necesarios para su obtención y que los gastos de obtención de dicho permiso de conducción serán por cuenta del propio personal contratado.</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 xml:space="preserve">Si dentro del plazo indicado y salvo los casos de fuerza mayor el/la aspirante </w:t>
      </w:r>
      <w:r>
        <w:rPr>
          <w:rFonts w:asciiTheme="minorHAnsi" w:hAnsiTheme="minorHAnsi" w:cstheme="minorHAnsi"/>
          <w:sz w:val="22"/>
          <w:szCs w:val="22"/>
        </w:rPr>
        <w:lastRenderedPageBreak/>
        <w:t>propuesto/a no presentase la documentación o de la misma se dedujeses que carece de alguno de los requisitos exigidos no podrá ser contratado/a, quedando anuladas todas sus actuaciones, sin perjuicio de la responsabilidad en que pudiera haber incurrido por falsedad en su solicitud de participación.</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 xml:space="preserve">Una vez aprobada la propuesta por el Sr. Alcalde de la Corporación Municipal, el/la aspirante deberá ser contratado en el plazo de </w:t>
      </w:r>
      <w:r w:rsidRPr="00DE3D49">
        <w:rPr>
          <w:rFonts w:asciiTheme="minorHAnsi" w:hAnsiTheme="minorHAnsi" w:cstheme="minorHAnsi"/>
          <w:sz w:val="22"/>
          <w:szCs w:val="22"/>
        </w:rPr>
        <w:t>un mes,</w:t>
      </w:r>
      <w:r>
        <w:rPr>
          <w:rFonts w:asciiTheme="minorHAnsi" w:hAnsiTheme="minorHAnsi" w:cstheme="minorHAnsi"/>
          <w:sz w:val="22"/>
          <w:szCs w:val="22"/>
        </w:rPr>
        <w:t xml:space="preserve"> a contar del día siguiente a aquél en que le sea notificado/a la resolución de propuesta de formalización de contrato. Si no fuera contratado en el plazo indicado, sin causa justificada, decaerá en todos sus derechos a ocupar la plaza.</w:t>
      </w:r>
    </w:p>
    <w:p w:rsidR="00F04ED5" w:rsidRDefault="00F04ED5" w:rsidP="00F04ED5">
      <w:pPr>
        <w:pStyle w:val="Textoindependiente"/>
        <w:spacing w:before="200"/>
        <w:ind w:left="142" w:right="161" w:firstLine="709"/>
        <w:jc w:val="both"/>
        <w:rPr>
          <w:rFonts w:asciiTheme="minorHAnsi" w:hAnsiTheme="minorHAnsi" w:cstheme="minorHAnsi"/>
          <w:b/>
          <w:sz w:val="22"/>
          <w:szCs w:val="22"/>
        </w:rPr>
      </w:pPr>
      <w:r>
        <w:rPr>
          <w:rFonts w:asciiTheme="minorHAnsi" w:hAnsiTheme="minorHAnsi" w:cstheme="minorHAnsi"/>
          <w:b/>
          <w:sz w:val="22"/>
          <w:szCs w:val="22"/>
        </w:rPr>
        <w:t xml:space="preserve">NOVENO.- </w:t>
      </w:r>
      <w:r w:rsidRPr="00896ED3">
        <w:rPr>
          <w:rFonts w:asciiTheme="minorHAnsi" w:hAnsiTheme="minorHAnsi" w:cstheme="minorHAnsi"/>
          <w:b/>
          <w:sz w:val="22"/>
          <w:szCs w:val="22"/>
        </w:rPr>
        <w:t>CONSTITUCIÓN Y FUNCIONAMIENTO DE LA BOLSA DE TRABAJO</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 xml:space="preserve">Con el resto de aspirantes aprobados se constituirá una bolsa de trabajo por orden de calificaciones, comenzando por la calificación más alta para </w:t>
      </w:r>
      <w:r w:rsidRPr="009B1D56">
        <w:rPr>
          <w:rFonts w:asciiTheme="minorHAnsi" w:hAnsiTheme="minorHAnsi" w:cstheme="minorHAnsi"/>
          <w:sz w:val="22"/>
          <w:szCs w:val="22"/>
        </w:rPr>
        <w:t>suplir vacaciones, bajas o cuando por necesidades del servicio fuere necesario.</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El rechazo de cualquier contrato, sin causa justificada, dará lugar a la exclusión automática de la lista, salvo que la persona se encuentre trabajando en cuyo caso está obligada a justificar expresamente esta circunstancia en los 5 días siguientes, excluyéndose definitivamente de la lista si no lo acreditara.</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La finalización del contrato deberá notificarse expresamente al servicio de Personal del Ayuntamiento en el plazo de 5 días pasando a ocupar el último lugar de la lista de no efectuarse esta notificación en el plazo señalado.</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Se entenderán además como causas justificadas para el rechazo de la oferta, las siguientes:</w:t>
      </w:r>
    </w:p>
    <w:p w:rsidR="00F04ED5" w:rsidRDefault="00F04ED5" w:rsidP="00F04ED5">
      <w:pPr>
        <w:pStyle w:val="Textoindependiente"/>
        <w:numPr>
          <w:ilvl w:val="0"/>
          <w:numId w:val="31"/>
        </w:numPr>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Enfermedad del trabajador/a debidamente justificada y confirmada semanalmente</w:t>
      </w:r>
    </w:p>
    <w:p w:rsidR="00F04ED5" w:rsidRDefault="00F04ED5" w:rsidP="00F04ED5">
      <w:pPr>
        <w:pStyle w:val="Textoindependiente"/>
        <w:numPr>
          <w:ilvl w:val="0"/>
          <w:numId w:val="31"/>
        </w:numPr>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Embarazo, maternidad, paternidad, adopción o acogimiento, hasta la edad de tres años del menor.</w:t>
      </w:r>
    </w:p>
    <w:p w:rsidR="00F04ED5" w:rsidRDefault="00F04ED5" w:rsidP="00F04ED5">
      <w:pPr>
        <w:pStyle w:val="Textoindependiente"/>
        <w:numPr>
          <w:ilvl w:val="0"/>
          <w:numId w:val="31"/>
        </w:numPr>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Matrimonio</w:t>
      </w:r>
    </w:p>
    <w:p w:rsidR="00F04ED5" w:rsidRDefault="00F04ED5" w:rsidP="00F04ED5">
      <w:pPr>
        <w:pStyle w:val="Textoindependiente"/>
        <w:numPr>
          <w:ilvl w:val="0"/>
          <w:numId w:val="31"/>
        </w:numPr>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Ser cuidador no profesional de persona dependiente con algún tipo o grado de dependencia documentalmente reconocida.</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En todo caso será necesario acreditar estas circunstancias documentalmente, así como la finalización de la misma. La finalización de esta situación deberá notificarse expresamente al Negociado de Personal del Ayuntamiento en los 5 días de la misma, pasando a ocupar el último lugar de la lista de no efectuarse esta notificación en el plazo señalado.</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r>
        <w:rPr>
          <w:rFonts w:asciiTheme="minorHAnsi" w:hAnsiTheme="minorHAnsi" w:cstheme="minorHAnsi"/>
          <w:sz w:val="22"/>
          <w:szCs w:val="22"/>
        </w:rPr>
        <w:t>Serán excluidos de la lista quienes causen baja voluntaria durante la vigencia del contrato.</w:t>
      </w:r>
    </w:p>
    <w:p w:rsidR="00F04ED5" w:rsidRDefault="00F04ED5" w:rsidP="00F04ED5">
      <w:pPr>
        <w:pStyle w:val="Textoindependiente"/>
        <w:spacing w:before="200"/>
        <w:ind w:left="142" w:right="161" w:firstLine="709"/>
        <w:jc w:val="both"/>
        <w:rPr>
          <w:rFonts w:asciiTheme="minorHAnsi" w:hAnsiTheme="minorHAnsi" w:cstheme="minorHAnsi"/>
          <w:sz w:val="22"/>
          <w:szCs w:val="22"/>
        </w:rPr>
      </w:pPr>
    </w:p>
    <w:p w:rsidR="00F04ED5" w:rsidRPr="00912AD4" w:rsidRDefault="00F04ED5" w:rsidP="00F04ED5">
      <w:pPr>
        <w:pStyle w:val="Ttulo2"/>
        <w:spacing w:before="199"/>
        <w:ind w:left="142" w:right="161" w:firstLine="709"/>
        <w:rPr>
          <w:rFonts w:asciiTheme="minorHAnsi" w:hAnsiTheme="minorHAnsi" w:cstheme="minorHAnsi"/>
          <w:sz w:val="22"/>
          <w:szCs w:val="22"/>
        </w:rPr>
      </w:pPr>
      <w:r>
        <w:rPr>
          <w:rFonts w:asciiTheme="minorHAnsi" w:hAnsiTheme="minorHAnsi" w:cstheme="minorHAnsi"/>
          <w:sz w:val="22"/>
          <w:szCs w:val="22"/>
        </w:rPr>
        <w:t>DÉCIMO</w:t>
      </w:r>
      <w:r w:rsidRPr="00912AD4">
        <w:rPr>
          <w:rFonts w:asciiTheme="minorHAnsi" w:hAnsiTheme="minorHAnsi" w:cstheme="minorHAnsi"/>
          <w:sz w:val="22"/>
          <w:szCs w:val="22"/>
        </w:rPr>
        <w:t>.-</w:t>
      </w:r>
      <w:r w:rsidRPr="00912AD4">
        <w:rPr>
          <w:rFonts w:asciiTheme="minorHAnsi" w:hAnsiTheme="minorHAnsi" w:cstheme="minorHAnsi"/>
          <w:spacing w:val="68"/>
          <w:sz w:val="22"/>
          <w:szCs w:val="22"/>
        </w:rPr>
        <w:t xml:space="preserve"> </w:t>
      </w:r>
      <w:r w:rsidRPr="00912AD4">
        <w:rPr>
          <w:rFonts w:asciiTheme="minorHAnsi" w:hAnsiTheme="minorHAnsi" w:cstheme="minorHAnsi"/>
          <w:sz w:val="22"/>
          <w:szCs w:val="22"/>
        </w:rPr>
        <w:t>RECURSOS</w:t>
      </w:r>
    </w:p>
    <w:p w:rsidR="00F04ED5" w:rsidRPr="00912AD4" w:rsidRDefault="00F04ED5" w:rsidP="00F04ED5">
      <w:pPr>
        <w:pStyle w:val="Textoindependiente"/>
        <w:spacing w:before="201"/>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 xml:space="preserve">Contra la presente convocatoria y sus bases, se podrá interponerse alternativamente </w:t>
      </w:r>
      <w:r w:rsidRPr="00912AD4">
        <w:rPr>
          <w:rFonts w:asciiTheme="minorHAnsi" w:hAnsiTheme="minorHAnsi" w:cstheme="minorHAnsi"/>
          <w:sz w:val="22"/>
          <w:szCs w:val="22"/>
        </w:rPr>
        <w:lastRenderedPageBreak/>
        <w:t>por los interesados recurso de reposición en el plazo de un mes ante la Alcaldía, o recurso contencioso-administrativo en el plazo de dos meses  ante el Juzgado de lo Contencioso-Administrativo de Ciudad Real, a partir del día siguiente al de</w:t>
      </w:r>
      <w:r w:rsidRPr="00912AD4">
        <w:rPr>
          <w:rFonts w:asciiTheme="minorHAnsi" w:hAnsiTheme="minorHAnsi" w:cstheme="minorHAnsi"/>
          <w:spacing w:val="-3"/>
          <w:sz w:val="22"/>
          <w:szCs w:val="22"/>
        </w:rPr>
        <w:t xml:space="preserve"> </w:t>
      </w:r>
      <w:r w:rsidRPr="00912AD4">
        <w:rPr>
          <w:rFonts w:asciiTheme="minorHAnsi" w:hAnsiTheme="minorHAnsi" w:cstheme="minorHAnsi"/>
          <w:sz w:val="22"/>
          <w:szCs w:val="22"/>
        </w:rPr>
        <w:t>publicación.</w:t>
      </w:r>
    </w:p>
    <w:p w:rsidR="00F04ED5" w:rsidRPr="00912AD4" w:rsidRDefault="00F04ED5" w:rsidP="00F04ED5">
      <w:pPr>
        <w:pStyle w:val="Ttulo2"/>
        <w:spacing w:before="199"/>
        <w:ind w:left="142" w:right="161" w:firstLine="709"/>
        <w:rPr>
          <w:rFonts w:asciiTheme="minorHAnsi" w:hAnsiTheme="minorHAnsi" w:cstheme="minorHAnsi"/>
          <w:sz w:val="22"/>
          <w:szCs w:val="22"/>
        </w:rPr>
      </w:pPr>
      <w:r>
        <w:rPr>
          <w:rFonts w:asciiTheme="minorHAnsi" w:hAnsiTheme="minorHAnsi" w:cstheme="minorHAnsi"/>
          <w:sz w:val="22"/>
          <w:szCs w:val="22"/>
        </w:rPr>
        <w:t>UNDÉ</w:t>
      </w:r>
      <w:r w:rsidRPr="00912AD4">
        <w:rPr>
          <w:rFonts w:asciiTheme="minorHAnsi" w:hAnsiTheme="minorHAnsi" w:cstheme="minorHAnsi"/>
          <w:sz w:val="22"/>
          <w:szCs w:val="22"/>
        </w:rPr>
        <w:t>CIMO</w:t>
      </w:r>
      <w:r>
        <w:rPr>
          <w:rFonts w:asciiTheme="minorHAnsi" w:hAnsiTheme="minorHAnsi" w:cstheme="minorHAnsi"/>
          <w:sz w:val="22"/>
          <w:szCs w:val="22"/>
        </w:rPr>
        <w:t>.-</w:t>
      </w:r>
      <w:r w:rsidRPr="00912AD4">
        <w:rPr>
          <w:rFonts w:asciiTheme="minorHAnsi" w:hAnsiTheme="minorHAnsi" w:cstheme="minorHAnsi"/>
          <w:sz w:val="22"/>
          <w:szCs w:val="22"/>
        </w:rPr>
        <w:t>NORMATIVA APLICABLE</w:t>
      </w:r>
    </w:p>
    <w:p w:rsidR="00F04ED5" w:rsidRPr="00912AD4" w:rsidRDefault="00F04ED5" w:rsidP="00F04ED5">
      <w:pPr>
        <w:pStyle w:val="Textoindependiente"/>
        <w:spacing w:before="201"/>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En lo no previsto en estas bases, se estará a lo dispuesto en la Real Decreto Legislativo 5/2015, de 30 de octubre, por el que se aprueba el texto refundido de la Ley del Estatuto Básico del Empleado Público, la Ley 4/2011 de 10 de marzo de Empleo Público de Castilla La Mancha, la Ley 30/1984 de 2 de agosto , R.D L</w:t>
      </w:r>
      <w:r w:rsidRPr="00912AD4">
        <w:rPr>
          <w:rFonts w:asciiTheme="minorHAnsi" w:hAnsiTheme="minorHAnsi" w:cstheme="minorHAnsi"/>
          <w:noProof/>
          <w:sz w:val="22"/>
          <w:szCs w:val="22"/>
          <w:lang w:eastAsia="es-ES"/>
        </w:rPr>
        <mc:AlternateContent>
          <mc:Choice Requires="wps">
            <w:drawing>
              <wp:anchor distT="0" distB="0" distL="114300" distR="114300" simplePos="0" relativeHeight="251673600" behindDoc="0" locked="0" layoutInCell="1" allowOverlap="1" wp14:anchorId="22EA617C" wp14:editId="14AA86E0">
                <wp:simplePos x="0" y="0"/>
                <wp:positionH relativeFrom="page">
                  <wp:posOffset>7212330</wp:posOffset>
                </wp:positionH>
                <wp:positionV relativeFrom="page">
                  <wp:posOffset>6563995</wp:posOffset>
                </wp:positionV>
                <wp:extent cx="187325" cy="3760470"/>
                <wp:effectExtent l="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376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D5" w:rsidRDefault="00F04ED5" w:rsidP="00F04ED5">
                            <w:pPr>
                              <w:spacing w:before="30" w:line="208" w:lineRule="auto"/>
                              <w:ind w:left="20"/>
                              <w:rPr>
                                <w:rFonts w:ascii="Arial" w:hAnsi="Arial"/>
                                <w:sz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567.9pt;margin-top:516.85pt;width:14.75pt;height:296.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" filled="f" stroked="f">
                <v:textbox style="layout-flow:vertical;mso-layout-flow-alt:bottom-to-top" inset="0,0,0,0">
                  <w:txbxContent>
                    <w:p w:rsidR="00F04ED5" w:rsidRDefault="00F04ED5" w:rsidP="00F04ED5">
                      <w:pPr>
                        <w:spacing w:before="30" w:line="208" w:lineRule="auto"/>
                        <w:ind w:left="20"/>
                        <w:rPr>
                          <w:rFonts w:ascii="Arial" w:hAnsi="Arial"/>
                          <w:sz w:val="12"/>
                        </w:rPr>
                      </w:pPr>
                    </w:p>
                  </w:txbxContent>
                </v:textbox>
                <w10:wrap anchorx="page" anchory="page"/>
              </v:shape>
            </w:pict>
          </mc:Fallback>
        </mc:AlternateContent>
      </w:r>
      <w:r w:rsidRPr="00912AD4">
        <w:rPr>
          <w:rFonts w:asciiTheme="minorHAnsi" w:hAnsiTheme="minorHAnsi" w:cstheme="minorHAnsi"/>
          <w:sz w:val="22"/>
          <w:szCs w:val="22"/>
        </w:rPr>
        <w:t>781/1986 de 18 de abril, R.D 364/95 de 10 de marzo, R.D 896/91 de 7 junio y demás disposiciones legales y reglamentarias de aplicación.</w:t>
      </w:r>
    </w:p>
    <w:p w:rsidR="00F04ED5" w:rsidRPr="00912AD4" w:rsidRDefault="00F04ED5" w:rsidP="00F04ED5">
      <w:pPr>
        <w:pStyle w:val="Textoindependiente"/>
        <w:ind w:left="142" w:right="161" w:firstLine="709"/>
        <w:rPr>
          <w:rFonts w:asciiTheme="minorHAnsi" w:hAnsiTheme="minorHAnsi" w:cstheme="minorHAnsi"/>
          <w:sz w:val="22"/>
          <w:szCs w:val="22"/>
        </w:rPr>
      </w:pPr>
    </w:p>
    <w:p w:rsidR="00F04ED5" w:rsidRPr="00912AD4" w:rsidRDefault="00F04ED5" w:rsidP="00F04ED5">
      <w:pPr>
        <w:pStyle w:val="Ttulo2"/>
        <w:spacing w:before="151"/>
        <w:ind w:left="142" w:right="161" w:firstLine="709"/>
        <w:rPr>
          <w:rFonts w:asciiTheme="minorHAnsi" w:hAnsiTheme="minorHAnsi" w:cstheme="minorHAnsi"/>
          <w:sz w:val="22"/>
          <w:szCs w:val="22"/>
        </w:rPr>
      </w:pPr>
      <w:r>
        <w:rPr>
          <w:rFonts w:asciiTheme="minorHAnsi" w:hAnsiTheme="minorHAnsi" w:cstheme="minorHAnsi"/>
          <w:sz w:val="22"/>
          <w:szCs w:val="22"/>
        </w:rPr>
        <w:t>DECIMOSEGUNDO</w:t>
      </w:r>
      <w:r w:rsidRPr="00912AD4">
        <w:rPr>
          <w:rFonts w:asciiTheme="minorHAnsi" w:hAnsiTheme="minorHAnsi" w:cstheme="minorHAnsi"/>
          <w:sz w:val="22"/>
          <w:szCs w:val="22"/>
        </w:rPr>
        <w:t>.- CLAUSULAS SOBRE PROTECCION DE DATOS</w:t>
      </w:r>
    </w:p>
    <w:p w:rsidR="00F04ED5" w:rsidRDefault="00F04ED5" w:rsidP="00F04ED5">
      <w:pPr>
        <w:pStyle w:val="Textoindependiente"/>
        <w:spacing w:before="201"/>
        <w:ind w:left="142" w:right="161" w:firstLine="709"/>
        <w:jc w:val="both"/>
        <w:rPr>
          <w:rFonts w:asciiTheme="minorHAnsi" w:hAnsiTheme="minorHAnsi" w:cstheme="minorHAnsi"/>
          <w:sz w:val="22"/>
          <w:szCs w:val="22"/>
        </w:rPr>
      </w:pPr>
      <w:r w:rsidRPr="00912AD4">
        <w:rPr>
          <w:rFonts w:asciiTheme="minorHAnsi" w:hAnsiTheme="minorHAnsi" w:cstheme="minorHAnsi"/>
          <w:sz w:val="22"/>
          <w:szCs w:val="22"/>
        </w:rPr>
        <w:t xml:space="preserve">En cumplimiento de la, Ley Orgánica 3/2018, de 5 de diciembre, de Protección de Datos Personales y garantía de los derechos digitales le informamos que sus datos serán incorporados a un fichero con datos de carácter personal cuya finalidad es la gestión de los servicios y prestaciones en el ámbito de las competencias del Excmo. Ayuntamiento de </w:t>
      </w:r>
      <w:r>
        <w:rPr>
          <w:rFonts w:asciiTheme="minorHAnsi" w:hAnsiTheme="minorHAnsi" w:cstheme="minorHAnsi"/>
          <w:sz w:val="22"/>
          <w:szCs w:val="22"/>
        </w:rPr>
        <w:t>Argamasilla</w:t>
      </w:r>
      <w:r w:rsidRPr="00912AD4">
        <w:rPr>
          <w:rFonts w:asciiTheme="minorHAnsi" w:hAnsiTheme="minorHAnsi" w:cstheme="minorHAnsi"/>
          <w:sz w:val="22"/>
          <w:szCs w:val="22"/>
        </w:rPr>
        <w:t xml:space="preserve"> de Calatrava.</w:t>
      </w:r>
    </w:p>
    <w:p w:rsidR="00F04ED5" w:rsidRPr="00912AD4" w:rsidRDefault="00F04ED5" w:rsidP="00F04ED5">
      <w:pPr>
        <w:pStyle w:val="Textoindependiente"/>
        <w:spacing w:before="201"/>
        <w:ind w:left="142" w:right="161" w:firstLine="709"/>
        <w:jc w:val="both"/>
        <w:rPr>
          <w:rFonts w:asciiTheme="minorHAnsi" w:hAnsiTheme="minorHAnsi" w:cstheme="minorHAnsi"/>
          <w:sz w:val="22"/>
          <w:szCs w:val="22"/>
        </w:rPr>
      </w:pPr>
    </w:p>
    <w:p w:rsidR="00F04ED5" w:rsidRPr="00912AD4" w:rsidRDefault="00F04ED5" w:rsidP="00F04ED5">
      <w:pPr>
        <w:pStyle w:val="Textoindependiente"/>
        <w:ind w:left="142" w:right="161" w:firstLine="709"/>
        <w:jc w:val="both"/>
        <w:rPr>
          <w:rFonts w:asciiTheme="minorHAnsi" w:hAnsiTheme="minorHAnsi" w:cstheme="minorHAnsi"/>
          <w:sz w:val="22"/>
          <w:szCs w:val="22"/>
        </w:rPr>
      </w:pPr>
      <w:r w:rsidRPr="00912AD4">
        <w:rPr>
          <w:rFonts w:asciiTheme="minorHAnsi" w:hAnsiTheme="minorHAnsi" w:cstheme="minorHAnsi"/>
          <w:noProof/>
          <w:sz w:val="22"/>
          <w:szCs w:val="22"/>
          <w:lang w:eastAsia="es-ES"/>
        </w:rPr>
        <mc:AlternateContent>
          <mc:Choice Requires="wps">
            <w:drawing>
              <wp:anchor distT="0" distB="0" distL="114300" distR="114300" simplePos="0" relativeHeight="251672576" behindDoc="0" locked="0" layoutInCell="1" allowOverlap="1" wp14:anchorId="6D04F505" wp14:editId="7238C31D">
                <wp:simplePos x="0" y="0"/>
                <wp:positionH relativeFrom="page">
                  <wp:posOffset>6807200</wp:posOffset>
                </wp:positionH>
                <wp:positionV relativeFrom="paragraph">
                  <wp:posOffset>1072515</wp:posOffset>
                </wp:positionV>
                <wp:extent cx="417830" cy="211328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11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D5" w:rsidRDefault="00F04ED5" w:rsidP="00F04ED5">
                            <w:pPr>
                              <w:spacing w:line="200" w:lineRule="exact"/>
                              <w:ind w:left="40"/>
                              <w:rPr>
                                <w:rFonts w:ascii="Tahoma" w:hAnsi="Tahoma"/>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536pt;margin-top:84.45pt;width:32.9pt;height:166.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" filled="f" stroked="f">
                <v:textbox style="layout-flow:vertical;mso-layout-flow-alt:bottom-to-top" inset="0,0,0,0">
                  <w:txbxContent>
                    <w:p w:rsidR="00F04ED5" w:rsidRDefault="00F04ED5" w:rsidP="00F04ED5">
                      <w:pPr>
                        <w:spacing w:line="200" w:lineRule="exact"/>
                        <w:ind w:left="40"/>
                        <w:rPr>
                          <w:rFonts w:ascii="Tahoma" w:hAnsi="Tahoma"/>
                          <w:sz w:val="18"/>
                        </w:rPr>
                      </w:pPr>
                    </w:p>
                  </w:txbxContent>
                </v:textbox>
                <w10:wrap anchorx="page"/>
              </v:shape>
            </w:pict>
          </mc:Fallback>
        </mc:AlternateContent>
      </w:r>
      <w:r w:rsidRPr="00912AD4">
        <w:rPr>
          <w:rFonts w:asciiTheme="minorHAnsi" w:hAnsiTheme="minorHAnsi" w:cstheme="minorHAnsi"/>
          <w:sz w:val="22"/>
          <w:szCs w:val="22"/>
        </w:rPr>
        <w:t xml:space="preserve">Le informamos asimismo que los datos podrán ser comunicados a otras Administraciones Públicas en el ámbito de competencias semejantes o materias comunes. El interesado declara estar informado de las condiciones detalladas en la presente cláusula, se compromete a mantener actualizados sus datos y, en cualquier caso, podrá ejercitar gratuitamente los derechos de acceso, rectificación, cancelación y oposición (siempre de acuerdo con los supuestos contemplados por la legislación vigente) dirigiéndose al Excmo. Ayuntamiento de </w:t>
      </w:r>
      <w:r>
        <w:rPr>
          <w:rFonts w:asciiTheme="minorHAnsi" w:hAnsiTheme="minorHAnsi" w:cstheme="minorHAnsi"/>
          <w:sz w:val="22"/>
          <w:szCs w:val="22"/>
        </w:rPr>
        <w:t>Argamasilla</w:t>
      </w:r>
      <w:r w:rsidRPr="00912AD4">
        <w:rPr>
          <w:rFonts w:asciiTheme="minorHAnsi" w:hAnsiTheme="minorHAnsi" w:cstheme="minorHAnsi"/>
          <w:sz w:val="22"/>
          <w:szCs w:val="22"/>
        </w:rPr>
        <w:t xml:space="preserve"> de Calatrava, Plaza </w:t>
      </w:r>
      <w:r>
        <w:rPr>
          <w:rFonts w:asciiTheme="minorHAnsi" w:hAnsiTheme="minorHAnsi" w:cstheme="minorHAnsi"/>
          <w:sz w:val="22"/>
          <w:szCs w:val="22"/>
        </w:rPr>
        <w:t>del Ayuntamiento</w:t>
      </w:r>
      <w:r w:rsidRPr="00912AD4">
        <w:rPr>
          <w:rFonts w:asciiTheme="minorHAnsi" w:hAnsiTheme="minorHAnsi" w:cstheme="minorHAnsi"/>
          <w:sz w:val="22"/>
          <w:szCs w:val="22"/>
        </w:rPr>
        <w:t xml:space="preserve">, 1 de </w:t>
      </w:r>
      <w:r>
        <w:rPr>
          <w:rFonts w:asciiTheme="minorHAnsi" w:hAnsiTheme="minorHAnsi" w:cstheme="minorHAnsi"/>
          <w:sz w:val="22"/>
          <w:szCs w:val="22"/>
        </w:rPr>
        <w:t>Argamasilla de Calatrava, 1344</w:t>
      </w:r>
      <w:r w:rsidRPr="00912AD4">
        <w:rPr>
          <w:rFonts w:asciiTheme="minorHAnsi" w:hAnsiTheme="minorHAnsi" w:cstheme="minorHAnsi"/>
          <w:sz w:val="22"/>
          <w:szCs w:val="22"/>
        </w:rPr>
        <w:t>0, Ciudad Real – España, siempre acreditando conforme a Derecho su identidad en la comunicación. En caso de que incluya datos de personas físicas distintas a Vd., se compromete, con anterioridad a su inclusión, a informarles de lo expuesto anteriormente y recabar su consentimiento previo a la inclusión de sus datos.</w:t>
      </w:r>
    </w:p>
    <w:p w:rsidR="00F04ED5" w:rsidRDefault="00F04ED5" w:rsidP="00F04ED5">
      <w:pPr>
        <w:pStyle w:val="Textoindependiente"/>
        <w:ind w:left="142" w:right="161" w:firstLine="709"/>
        <w:rPr>
          <w:rFonts w:asciiTheme="minorHAnsi" w:hAnsiTheme="minorHAnsi" w:cstheme="minorHAnsi"/>
          <w:sz w:val="22"/>
          <w:szCs w:val="22"/>
        </w:rPr>
      </w:pPr>
    </w:p>
    <w:p w:rsidR="00E44A22" w:rsidRDefault="00E44A22" w:rsidP="00F04ED5">
      <w:pPr>
        <w:pStyle w:val="Textoindependiente"/>
        <w:ind w:left="142" w:right="161" w:firstLine="709"/>
        <w:rPr>
          <w:rFonts w:asciiTheme="minorHAnsi" w:hAnsiTheme="minorHAnsi" w:cstheme="minorHAnsi"/>
          <w:sz w:val="22"/>
          <w:szCs w:val="22"/>
        </w:rPr>
      </w:pPr>
    </w:p>
    <w:p w:rsidR="00F04ED5" w:rsidRPr="00912AD4" w:rsidRDefault="00F04ED5" w:rsidP="00E44A22">
      <w:pPr>
        <w:pStyle w:val="Ttulo2"/>
        <w:spacing w:before="147"/>
        <w:ind w:left="142" w:right="161"/>
        <w:jc w:val="center"/>
        <w:rPr>
          <w:rFonts w:asciiTheme="minorHAnsi" w:hAnsiTheme="minorHAnsi" w:cstheme="minorHAnsi"/>
          <w:sz w:val="22"/>
          <w:szCs w:val="22"/>
        </w:rPr>
      </w:pPr>
      <w:r w:rsidRPr="00912AD4">
        <w:rPr>
          <w:rFonts w:asciiTheme="minorHAnsi" w:hAnsiTheme="minorHAnsi" w:cstheme="minorHAnsi"/>
          <w:sz w:val="22"/>
          <w:szCs w:val="22"/>
        </w:rPr>
        <w:t>ANEXO I  TEMARIO</w:t>
      </w:r>
    </w:p>
    <w:p w:rsidR="00F04ED5" w:rsidRPr="00912AD4" w:rsidRDefault="00F04ED5" w:rsidP="00F04ED5">
      <w:pPr>
        <w:pStyle w:val="Textoindependiente"/>
        <w:spacing w:before="11" w:line="276" w:lineRule="auto"/>
        <w:ind w:left="142" w:right="161" w:firstLine="709"/>
        <w:rPr>
          <w:rFonts w:asciiTheme="minorHAnsi" w:hAnsiTheme="minorHAnsi" w:cstheme="minorHAnsi"/>
          <w:b/>
          <w:sz w:val="22"/>
          <w:szCs w:val="22"/>
        </w:rPr>
      </w:pPr>
    </w:p>
    <w:p w:rsidR="00F04ED5" w:rsidRPr="00912AD4" w:rsidRDefault="00F04ED5" w:rsidP="00F04ED5">
      <w:pPr>
        <w:pStyle w:val="Prrafodelista"/>
        <w:numPr>
          <w:ilvl w:val="0"/>
          <w:numId w:val="27"/>
        </w:numPr>
        <w:tabs>
          <w:tab w:val="left" w:pos="1484"/>
        </w:tabs>
        <w:spacing w:line="276" w:lineRule="auto"/>
        <w:ind w:left="142" w:right="161" w:firstLine="709"/>
        <w:rPr>
          <w:rFonts w:asciiTheme="minorHAnsi" w:hAnsiTheme="minorHAnsi" w:cstheme="minorHAnsi"/>
        </w:rPr>
      </w:pPr>
      <w:r w:rsidRPr="00912AD4">
        <w:rPr>
          <w:rFonts w:asciiTheme="minorHAnsi" w:hAnsiTheme="minorHAnsi" w:cstheme="minorHAnsi"/>
        </w:rPr>
        <w:t>Tema 1. La Constitución Española. Estructura y Principios</w:t>
      </w:r>
      <w:r w:rsidRPr="00912AD4">
        <w:rPr>
          <w:rFonts w:asciiTheme="minorHAnsi" w:hAnsiTheme="minorHAnsi" w:cstheme="minorHAnsi"/>
          <w:spacing w:val="-4"/>
        </w:rPr>
        <w:t xml:space="preserve"> </w:t>
      </w:r>
      <w:r w:rsidRPr="00912AD4">
        <w:rPr>
          <w:rFonts w:asciiTheme="minorHAnsi" w:hAnsiTheme="minorHAnsi" w:cstheme="minorHAnsi"/>
        </w:rPr>
        <w:t>generales</w:t>
      </w:r>
    </w:p>
    <w:p w:rsidR="00F04ED5" w:rsidRPr="00912AD4" w:rsidRDefault="00F04ED5" w:rsidP="00F04ED5">
      <w:pPr>
        <w:pStyle w:val="Prrafodelista"/>
        <w:numPr>
          <w:ilvl w:val="0"/>
          <w:numId w:val="27"/>
        </w:numPr>
        <w:tabs>
          <w:tab w:val="left" w:pos="1484"/>
        </w:tabs>
        <w:spacing w:line="276" w:lineRule="auto"/>
        <w:ind w:left="142" w:right="161" w:firstLine="709"/>
        <w:rPr>
          <w:rFonts w:asciiTheme="minorHAnsi" w:hAnsiTheme="minorHAnsi" w:cstheme="minorHAnsi"/>
        </w:rPr>
      </w:pPr>
      <w:r>
        <w:rPr>
          <w:rFonts w:asciiTheme="minorHAnsi" w:hAnsiTheme="minorHAnsi" w:cstheme="minorHAnsi"/>
        </w:rPr>
        <w:t xml:space="preserve">Tema </w:t>
      </w:r>
      <w:r w:rsidRPr="00912AD4">
        <w:rPr>
          <w:rFonts w:asciiTheme="minorHAnsi" w:hAnsiTheme="minorHAnsi" w:cstheme="minorHAnsi"/>
        </w:rPr>
        <w:t>2. Derechos y deberes fundamentales en la Constitución</w:t>
      </w:r>
      <w:r w:rsidRPr="00912AD4">
        <w:rPr>
          <w:rFonts w:asciiTheme="minorHAnsi" w:hAnsiTheme="minorHAnsi" w:cstheme="minorHAnsi"/>
          <w:spacing w:val="-6"/>
        </w:rPr>
        <w:t xml:space="preserve"> </w:t>
      </w:r>
      <w:r w:rsidRPr="00912AD4">
        <w:rPr>
          <w:rFonts w:asciiTheme="minorHAnsi" w:hAnsiTheme="minorHAnsi" w:cstheme="minorHAnsi"/>
        </w:rPr>
        <w:t>Española.</w:t>
      </w:r>
      <w:r>
        <w:rPr>
          <w:rFonts w:asciiTheme="minorHAnsi" w:hAnsiTheme="minorHAnsi" w:cstheme="minorHAnsi"/>
        </w:rPr>
        <w:t xml:space="preserve"> Garantía y suspensión de los derechos. El Tribunal Constitucional.</w:t>
      </w:r>
    </w:p>
    <w:p w:rsidR="00F04ED5" w:rsidRPr="00912AD4" w:rsidRDefault="00F04ED5" w:rsidP="00F04ED5">
      <w:pPr>
        <w:pStyle w:val="Prrafodelista"/>
        <w:numPr>
          <w:ilvl w:val="0"/>
          <w:numId w:val="27"/>
        </w:numPr>
        <w:tabs>
          <w:tab w:val="left" w:pos="1484"/>
        </w:tabs>
        <w:spacing w:before="2" w:line="276" w:lineRule="auto"/>
        <w:ind w:left="142" w:right="161" w:firstLine="709"/>
        <w:rPr>
          <w:rFonts w:asciiTheme="minorHAnsi" w:hAnsiTheme="minorHAnsi" w:cstheme="minorHAnsi"/>
        </w:rPr>
      </w:pPr>
      <w:r w:rsidRPr="00912AD4">
        <w:rPr>
          <w:rFonts w:asciiTheme="minorHAnsi" w:hAnsiTheme="minorHAnsi" w:cstheme="minorHAnsi"/>
        </w:rPr>
        <w:t>Tema 3. Organización Municipal. Composición y funcionamiento. El Pleno. La Junta de Gobierno Local y El Alcalde. Otros órganos</w:t>
      </w:r>
      <w:r w:rsidRPr="00912AD4">
        <w:rPr>
          <w:rFonts w:asciiTheme="minorHAnsi" w:hAnsiTheme="minorHAnsi" w:cstheme="minorHAnsi"/>
          <w:spacing w:val="-1"/>
        </w:rPr>
        <w:t xml:space="preserve"> </w:t>
      </w:r>
      <w:r w:rsidRPr="00912AD4">
        <w:rPr>
          <w:rFonts w:asciiTheme="minorHAnsi" w:hAnsiTheme="minorHAnsi" w:cstheme="minorHAnsi"/>
        </w:rPr>
        <w:t>municipales.</w:t>
      </w:r>
    </w:p>
    <w:p w:rsidR="00F04ED5" w:rsidRPr="00912AD4" w:rsidRDefault="00F04ED5" w:rsidP="00F04ED5">
      <w:pPr>
        <w:pStyle w:val="Prrafodelista"/>
        <w:numPr>
          <w:ilvl w:val="0"/>
          <w:numId w:val="27"/>
        </w:numPr>
        <w:tabs>
          <w:tab w:val="left" w:pos="1484"/>
        </w:tabs>
        <w:spacing w:line="276" w:lineRule="auto"/>
        <w:ind w:left="142" w:right="161" w:firstLine="709"/>
        <w:rPr>
          <w:rFonts w:asciiTheme="minorHAnsi" w:hAnsiTheme="minorHAnsi" w:cstheme="minorHAnsi"/>
        </w:rPr>
      </w:pPr>
      <w:r w:rsidRPr="00912AD4">
        <w:rPr>
          <w:rFonts w:asciiTheme="minorHAnsi" w:hAnsiTheme="minorHAnsi" w:cstheme="minorHAnsi"/>
        </w:rPr>
        <w:t>Tema 4. Capítulo I y III de la Ley de Prevención de Riesgos Laborales Ley 31/1995, de 8 de</w:t>
      </w:r>
      <w:r w:rsidRPr="00912AD4">
        <w:rPr>
          <w:rFonts w:asciiTheme="minorHAnsi" w:hAnsiTheme="minorHAnsi" w:cstheme="minorHAnsi"/>
          <w:spacing w:val="-5"/>
        </w:rPr>
        <w:t xml:space="preserve"> </w:t>
      </w:r>
      <w:r w:rsidRPr="00912AD4">
        <w:rPr>
          <w:rFonts w:asciiTheme="minorHAnsi" w:hAnsiTheme="minorHAnsi" w:cstheme="minorHAnsi"/>
        </w:rPr>
        <w:t>noviembre</w:t>
      </w:r>
    </w:p>
    <w:p w:rsidR="00F04ED5" w:rsidRPr="00912AD4" w:rsidRDefault="00F04ED5" w:rsidP="00F04ED5">
      <w:pPr>
        <w:pStyle w:val="Prrafodelista"/>
        <w:numPr>
          <w:ilvl w:val="0"/>
          <w:numId w:val="27"/>
        </w:numPr>
        <w:tabs>
          <w:tab w:val="left" w:pos="1484"/>
        </w:tabs>
        <w:spacing w:before="1" w:line="276" w:lineRule="auto"/>
        <w:ind w:left="142" w:right="161" w:firstLine="709"/>
        <w:rPr>
          <w:rFonts w:asciiTheme="minorHAnsi" w:hAnsiTheme="minorHAnsi" w:cstheme="minorHAnsi"/>
        </w:rPr>
      </w:pPr>
      <w:r w:rsidRPr="00912AD4">
        <w:rPr>
          <w:rFonts w:asciiTheme="minorHAnsi" w:hAnsiTheme="minorHAnsi" w:cstheme="minorHAnsi"/>
        </w:rPr>
        <w:t>Tema 5. Inhumaciones, traslados, exhumaciones, reanudaciones de cadáveres y restos cadavéricos.</w:t>
      </w:r>
    </w:p>
    <w:p w:rsidR="00F04ED5" w:rsidRDefault="00F04ED5" w:rsidP="00F04ED5">
      <w:pPr>
        <w:pStyle w:val="Prrafodelista"/>
        <w:numPr>
          <w:ilvl w:val="0"/>
          <w:numId w:val="27"/>
        </w:numPr>
        <w:tabs>
          <w:tab w:val="left" w:pos="1484"/>
        </w:tabs>
        <w:spacing w:line="276" w:lineRule="auto"/>
        <w:ind w:left="142" w:right="161" w:firstLine="709"/>
        <w:rPr>
          <w:rFonts w:asciiTheme="minorHAnsi" w:hAnsiTheme="minorHAnsi" w:cstheme="minorHAnsi"/>
        </w:rPr>
      </w:pPr>
      <w:r w:rsidRPr="00912AD4">
        <w:rPr>
          <w:rFonts w:asciiTheme="minorHAnsi" w:hAnsiTheme="minorHAnsi" w:cstheme="minorHAnsi"/>
        </w:rPr>
        <w:t xml:space="preserve">Tema 6. Ordenanza municipal del Cementerio Municipal de </w:t>
      </w:r>
      <w:r>
        <w:rPr>
          <w:rFonts w:asciiTheme="minorHAnsi" w:hAnsiTheme="minorHAnsi" w:cstheme="minorHAnsi"/>
        </w:rPr>
        <w:t>Argamasilla</w:t>
      </w:r>
      <w:r w:rsidRPr="00912AD4">
        <w:rPr>
          <w:rFonts w:asciiTheme="minorHAnsi" w:hAnsiTheme="minorHAnsi" w:cstheme="minorHAnsi"/>
        </w:rPr>
        <w:t xml:space="preserve"> de</w:t>
      </w:r>
      <w:r w:rsidRPr="00912AD4">
        <w:rPr>
          <w:rFonts w:asciiTheme="minorHAnsi" w:hAnsiTheme="minorHAnsi" w:cstheme="minorHAnsi"/>
          <w:spacing w:val="-3"/>
        </w:rPr>
        <w:t xml:space="preserve"> </w:t>
      </w:r>
      <w:r w:rsidRPr="00912AD4">
        <w:rPr>
          <w:rFonts w:asciiTheme="minorHAnsi" w:hAnsiTheme="minorHAnsi" w:cstheme="minorHAnsi"/>
        </w:rPr>
        <w:t>Calatrava</w:t>
      </w:r>
    </w:p>
    <w:p w:rsidR="00F04ED5" w:rsidRDefault="00F04ED5" w:rsidP="00F04ED5">
      <w:pPr>
        <w:pStyle w:val="Prrafodelista"/>
        <w:numPr>
          <w:ilvl w:val="0"/>
          <w:numId w:val="27"/>
        </w:numPr>
        <w:tabs>
          <w:tab w:val="left" w:pos="1484"/>
        </w:tabs>
        <w:spacing w:line="276" w:lineRule="auto"/>
        <w:ind w:left="142" w:right="161" w:firstLine="709"/>
        <w:rPr>
          <w:rFonts w:asciiTheme="minorHAnsi" w:hAnsiTheme="minorHAnsi" w:cstheme="minorHAnsi"/>
        </w:rPr>
      </w:pPr>
      <w:r>
        <w:rPr>
          <w:rFonts w:asciiTheme="minorHAnsi" w:hAnsiTheme="minorHAnsi" w:cstheme="minorHAnsi"/>
        </w:rPr>
        <w:lastRenderedPageBreak/>
        <w:t>Tema 7. Conceptos generales sobre albañilería: materiales de construcción. Herramientas; usos y mantenimiento. Principales obras de albañilería. Principales reparaciones de albañilería.</w:t>
      </w:r>
    </w:p>
    <w:p w:rsidR="00F04ED5" w:rsidRPr="003B5A82" w:rsidRDefault="00F04ED5" w:rsidP="00F04ED5">
      <w:pPr>
        <w:pStyle w:val="Prrafodelista"/>
        <w:numPr>
          <w:ilvl w:val="0"/>
          <w:numId w:val="27"/>
        </w:numPr>
        <w:tabs>
          <w:tab w:val="left" w:pos="1484"/>
        </w:tabs>
        <w:spacing w:line="276" w:lineRule="auto"/>
        <w:ind w:left="142" w:right="161" w:firstLine="709"/>
        <w:rPr>
          <w:rFonts w:asciiTheme="minorHAnsi" w:hAnsiTheme="minorHAnsi" w:cstheme="minorHAnsi"/>
        </w:rPr>
      </w:pPr>
      <w:r>
        <w:rPr>
          <w:rFonts w:asciiTheme="minorHAnsi" w:hAnsiTheme="minorHAnsi" w:cstheme="minorHAnsi"/>
        </w:rPr>
        <w:t>Tema 8. Cemento: Clases, fraguado, morteros, hormigón. Ladrillos: Tipos y medidas. Yesos: Tipos.</w:t>
      </w:r>
    </w:p>
    <w:p w:rsidR="00F04ED5" w:rsidRPr="00912AD4" w:rsidRDefault="00F04ED5" w:rsidP="00F04ED5">
      <w:pPr>
        <w:pStyle w:val="Prrafodelista"/>
        <w:numPr>
          <w:ilvl w:val="0"/>
          <w:numId w:val="27"/>
        </w:numPr>
        <w:tabs>
          <w:tab w:val="left" w:pos="1484"/>
        </w:tabs>
        <w:spacing w:line="276" w:lineRule="auto"/>
        <w:ind w:left="142" w:right="161" w:firstLine="709"/>
        <w:rPr>
          <w:rFonts w:asciiTheme="minorHAnsi" w:hAnsiTheme="minorHAnsi" w:cstheme="minorHAnsi"/>
        </w:rPr>
      </w:pPr>
      <w:r w:rsidRPr="00912AD4">
        <w:rPr>
          <w:rFonts w:asciiTheme="minorHAnsi" w:hAnsiTheme="minorHAnsi" w:cstheme="minorHAnsi"/>
        </w:rPr>
        <w:t>T</w:t>
      </w:r>
      <w:r>
        <w:rPr>
          <w:rFonts w:asciiTheme="minorHAnsi" w:hAnsiTheme="minorHAnsi" w:cstheme="minorHAnsi"/>
        </w:rPr>
        <w:t>ema 9</w:t>
      </w:r>
      <w:r w:rsidRPr="00912AD4">
        <w:rPr>
          <w:rFonts w:asciiTheme="minorHAnsi" w:hAnsiTheme="minorHAnsi" w:cstheme="minorHAnsi"/>
        </w:rPr>
        <w:t>. Funciones y tareas del Operario del Cementerio</w:t>
      </w:r>
      <w:r w:rsidRPr="00912AD4">
        <w:rPr>
          <w:rFonts w:asciiTheme="minorHAnsi" w:hAnsiTheme="minorHAnsi" w:cstheme="minorHAnsi"/>
          <w:spacing w:val="-6"/>
        </w:rPr>
        <w:t xml:space="preserve"> </w:t>
      </w:r>
      <w:r w:rsidRPr="00912AD4">
        <w:rPr>
          <w:rFonts w:asciiTheme="minorHAnsi" w:hAnsiTheme="minorHAnsi" w:cstheme="minorHAnsi"/>
        </w:rPr>
        <w:t>municipal.</w:t>
      </w:r>
    </w:p>
    <w:p w:rsidR="00F04ED5" w:rsidRPr="00912AD4" w:rsidRDefault="00F04ED5" w:rsidP="00F04ED5">
      <w:pPr>
        <w:pStyle w:val="Prrafodelista"/>
        <w:numPr>
          <w:ilvl w:val="0"/>
          <w:numId w:val="27"/>
        </w:numPr>
        <w:tabs>
          <w:tab w:val="left" w:pos="1484"/>
        </w:tabs>
        <w:spacing w:line="276" w:lineRule="auto"/>
        <w:ind w:left="142" w:right="161" w:firstLine="709"/>
        <w:rPr>
          <w:rFonts w:asciiTheme="minorHAnsi" w:hAnsiTheme="minorHAnsi" w:cstheme="minorHAnsi"/>
        </w:rPr>
      </w:pPr>
      <w:r w:rsidRPr="00912AD4">
        <w:rPr>
          <w:rFonts w:asciiTheme="minorHAnsi" w:hAnsiTheme="minorHAnsi" w:cstheme="minorHAnsi"/>
        </w:rPr>
        <w:t xml:space="preserve">Tema </w:t>
      </w:r>
      <w:r>
        <w:rPr>
          <w:rFonts w:asciiTheme="minorHAnsi" w:hAnsiTheme="minorHAnsi" w:cstheme="minorHAnsi"/>
        </w:rPr>
        <w:t>10</w:t>
      </w:r>
      <w:r w:rsidRPr="00912AD4">
        <w:rPr>
          <w:rFonts w:asciiTheme="minorHAnsi" w:hAnsiTheme="minorHAnsi" w:cstheme="minorHAnsi"/>
        </w:rPr>
        <w:t>. Fosas y nichos. Construcciones, apertura, suspensión y</w:t>
      </w:r>
      <w:r w:rsidRPr="00912AD4">
        <w:rPr>
          <w:rFonts w:asciiTheme="minorHAnsi" w:hAnsiTheme="minorHAnsi" w:cstheme="minorHAnsi"/>
          <w:spacing w:val="-8"/>
        </w:rPr>
        <w:t xml:space="preserve"> </w:t>
      </w:r>
      <w:r w:rsidRPr="00912AD4">
        <w:rPr>
          <w:rFonts w:asciiTheme="minorHAnsi" w:hAnsiTheme="minorHAnsi" w:cstheme="minorHAnsi"/>
        </w:rPr>
        <w:t>clausura.</w:t>
      </w:r>
    </w:p>
    <w:p w:rsidR="00F04ED5" w:rsidRDefault="00F04ED5" w:rsidP="00F04ED5">
      <w:pPr>
        <w:pStyle w:val="Prrafodelista"/>
        <w:numPr>
          <w:ilvl w:val="0"/>
          <w:numId w:val="27"/>
        </w:numPr>
        <w:tabs>
          <w:tab w:val="left" w:pos="1484"/>
        </w:tabs>
        <w:spacing w:line="276" w:lineRule="auto"/>
        <w:ind w:left="142" w:right="161" w:firstLine="709"/>
        <w:rPr>
          <w:rFonts w:asciiTheme="minorHAnsi" w:hAnsiTheme="minorHAnsi" w:cstheme="minorHAnsi"/>
        </w:rPr>
      </w:pPr>
      <w:r w:rsidRPr="00912AD4">
        <w:rPr>
          <w:rFonts w:asciiTheme="minorHAnsi" w:hAnsiTheme="minorHAnsi" w:cstheme="minorHAnsi"/>
        </w:rPr>
        <w:t xml:space="preserve">Tema </w:t>
      </w:r>
      <w:r>
        <w:rPr>
          <w:rFonts w:asciiTheme="minorHAnsi" w:hAnsiTheme="minorHAnsi" w:cstheme="minorHAnsi"/>
        </w:rPr>
        <w:t>11</w:t>
      </w:r>
      <w:r w:rsidRPr="00912AD4">
        <w:rPr>
          <w:rFonts w:asciiTheme="minorHAnsi" w:hAnsiTheme="minorHAnsi" w:cstheme="minorHAnsi"/>
        </w:rPr>
        <w:t>. Reglamento d</w:t>
      </w:r>
      <w:r>
        <w:rPr>
          <w:rFonts w:asciiTheme="minorHAnsi" w:hAnsiTheme="minorHAnsi" w:cstheme="minorHAnsi"/>
        </w:rPr>
        <w:t>e Policía Sanitaria Mortuoria,  Decreto 2263/1974,  20 de julio.</w:t>
      </w:r>
    </w:p>
    <w:p w:rsidR="00F04ED5" w:rsidRDefault="00F04ED5" w:rsidP="00F04ED5">
      <w:pPr>
        <w:pStyle w:val="Prrafodelista"/>
        <w:numPr>
          <w:ilvl w:val="0"/>
          <w:numId w:val="27"/>
        </w:numPr>
        <w:tabs>
          <w:tab w:val="left" w:pos="1484"/>
        </w:tabs>
        <w:spacing w:line="276" w:lineRule="auto"/>
        <w:ind w:left="142" w:right="161" w:firstLine="709"/>
        <w:rPr>
          <w:rFonts w:asciiTheme="minorHAnsi" w:hAnsiTheme="minorHAnsi" w:cstheme="minorHAnsi"/>
        </w:rPr>
      </w:pPr>
      <w:r>
        <w:rPr>
          <w:rFonts w:asciiTheme="minorHAnsi" w:hAnsiTheme="minorHAnsi" w:cstheme="minorHAnsi"/>
        </w:rPr>
        <w:t>Tema 12. Decreto 72/1999, de 1 de junio, de Sanidad Mortuoria en la Comunidad Autónoma de Castilla-La Mancha, modificado por Decreto 175/2005, de 25 de octubre de 2005.</w:t>
      </w:r>
    </w:p>
    <w:p w:rsidR="00F04ED5" w:rsidRDefault="00F04ED5" w:rsidP="00F04ED5">
      <w:pPr>
        <w:tabs>
          <w:tab w:val="left" w:pos="1484"/>
        </w:tabs>
        <w:spacing w:line="244" w:lineRule="exact"/>
        <w:ind w:left="142" w:right="161" w:firstLine="709"/>
        <w:rPr>
          <w:rFonts w:asciiTheme="minorHAnsi" w:hAnsiTheme="minorHAnsi" w:cstheme="minorHAnsi"/>
        </w:rPr>
      </w:pPr>
    </w:p>
    <w:p w:rsidR="00F04ED5" w:rsidRPr="00807E6A" w:rsidRDefault="00F04ED5" w:rsidP="00E44A22">
      <w:pPr>
        <w:spacing w:line="243" w:lineRule="exact"/>
        <w:ind w:left="142" w:right="161"/>
        <w:jc w:val="center"/>
        <w:rPr>
          <w:rFonts w:asciiTheme="minorHAnsi" w:hAnsiTheme="minorHAnsi" w:cstheme="minorHAnsi"/>
          <w:b/>
          <w:u w:val="thick"/>
        </w:rPr>
      </w:pPr>
      <w:r w:rsidRPr="00807E6A">
        <w:rPr>
          <w:rFonts w:asciiTheme="minorHAnsi" w:hAnsiTheme="minorHAnsi" w:cstheme="minorHAnsi"/>
          <w:b/>
          <w:u w:val="thick"/>
        </w:rPr>
        <w:t>ANEXO II</w:t>
      </w:r>
    </w:p>
    <w:p w:rsidR="00F04ED5" w:rsidRPr="00807E6A" w:rsidRDefault="00F04ED5" w:rsidP="00F04ED5">
      <w:pPr>
        <w:spacing w:line="243" w:lineRule="exact"/>
        <w:ind w:left="142" w:right="161" w:firstLine="709"/>
        <w:jc w:val="center"/>
        <w:rPr>
          <w:rFonts w:asciiTheme="minorHAnsi" w:hAnsiTheme="minorHAnsi" w:cstheme="minorHAnsi"/>
          <w:b/>
        </w:rPr>
      </w:pPr>
    </w:p>
    <w:p w:rsidR="00F04ED5" w:rsidRPr="00807E6A" w:rsidRDefault="00F04ED5" w:rsidP="00F04ED5">
      <w:pPr>
        <w:ind w:left="142" w:right="161" w:firstLine="709"/>
        <w:jc w:val="both"/>
        <w:rPr>
          <w:rFonts w:asciiTheme="minorHAnsi" w:hAnsiTheme="minorHAnsi" w:cstheme="minorHAnsi"/>
          <w:b/>
          <w:w w:val="90"/>
        </w:rPr>
      </w:pPr>
      <w:r w:rsidRPr="00807E6A">
        <w:rPr>
          <w:rFonts w:asciiTheme="minorHAnsi" w:hAnsiTheme="minorHAnsi" w:cstheme="minorHAnsi"/>
          <w:b/>
          <w:w w:val="95"/>
        </w:rPr>
        <w:t>SOLICITUD DE PARTICIPACIÓN EN CONVOCATORIA PARA LA PROVISIÓN DE UNA PLAZA EN PROPIE</w:t>
      </w:r>
      <w:r w:rsidRPr="00807E6A">
        <w:rPr>
          <w:rFonts w:asciiTheme="minorHAnsi" w:hAnsiTheme="minorHAnsi" w:cstheme="minorHAnsi"/>
          <w:b/>
          <w:w w:val="90"/>
        </w:rPr>
        <w:t>DAD DE OPERARIO DEL CEMENTERIO MUNICIPAL CORRESPONDIENTE A LA OFERTA DE EMPLEO PÚBLICO PARA EL AÑO 2021, VACANTE</w:t>
      </w:r>
      <w:r w:rsidRPr="00807E6A">
        <w:rPr>
          <w:rFonts w:asciiTheme="minorHAnsi" w:hAnsiTheme="minorHAnsi" w:cstheme="minorHAnsi"/>
          <w:b/>
          <w:spacing w:val="13"/>
          <w:w w:val="90"/>
        </w:rPr>
        <w:t xml:space="preserve"> </w:t>
      </w:r>
      <w:r w:rsidRPr="00807E6A">
        <w:rPr>
          <w:rFonts w:asciiTheme="minorHAnsi" w:hAnsiTheme="minorHAnsi" w:cstheme="minorHAnsi"/>
          <w:b/>
          <w:w w:val="90"/>
        </w:rPr>
        <w:t>EN</w:t>
      </w:r>
      <w:r w:rsidRPr="00807E6A">
        <w:rPr>
          <w:rFonts w:asciiTheme="minorHAnsi" w:hAnsiTheme="minorHAnsi" w:cstheme="minorHAnsi"/>
          <w:b/>
          <w:spacing w:val="14"/>
          <w:w w:val="90"/>
        </w:rPr>
        <w:t xml:space="preserve"> </w:t>
      </w:r>
      <w:r w:rsidRPr="00807E6A">
        <w:rPr>
          <w:rFonts w:asciiTheme="minorHAnsi" w:hAnsiTheme="minorHAnsi" w:cstheme="minorHAnsi"/>
          <w:b/>
          <w:w w:val="90"/>
        </w:rPr>
        <w:t>EL</w:t>
      </w:r>
      <w:r w:rsidRPr="00807E6A">
        <w:rPr>
          <w:rFonts w:asciiTheme="minorHAnsi" w:hAnsiTheme="minorHAnsi" w:cstheme="minorHAnsi"/>
          <w:b/>
          <w:spacing w:val="-5"/>
          <w:w w:val="90"/>
        </w:rPr>
        <w:t xml:space="preserve"> </w:t>
      </w:r>
      <w:r w:rsidRPr="00807E6A">
        <w:rPr>
          <w:rFonts w:asciiTheme="minorHAnsi" w:hAnsiTheme="minorHAnsi" w:cstheme="minorHAnsi"/>
          <w:b/>
          <w:w w:val="90"/>
        </w:rPr>
        <w:t>AYUNTAMIENTO</w:t>
      </w:r>
      <w:r w:rsidRPr="00807E6A">
        <w:rPr>
          <w:rFonts w:asciiTheme="minorHAnsi" w:hAnsiTheme="minorHAnsi" w:cstheme="minorHAnsi"/>
          <w:b/>
          <w:spacing w:val="14"/>
          <w:w w:val="90"/>
        </w:rPr>
        <w:t xml:space="preserve"> </w:t>
      </w:r>
      <w:r w:rsidRPr="00807E6A">
        <w:rPr>
          <w:rFonts w:asciiTheme="minorHAnsi" w:hAnsiTheme="minorHAnsi" w:cstheme="minorHAnsi"/>
          <w:b/>
          <w:w w:val="90"/>
        </w:rPr>
        <w:t>DE</w:t>
      </w:r>
      <w:r w:rsidRPr="00807E6A">
        <w:rPr>
          <w:rFonts w:asciiTheme="minorHAnsi" w:hAnsiTheme="minorHAnsi" w:cstheme="minorHAnsi"/>
          <w:b/>
          <w:spacing w:val="4"/>
          <w:w w:val="90"/>
        </w:rPr>
        <w:t xml:space="preserve"> </w:t>
      </w:r>
      <w:r w:rsidRPr="00807E6A">
        <w:rPr>
          <w:rFonts w:asciiTheme="minorHAnsi" w:hAnsiTheme="minorHAnsi" w:cstheme="minorHAnsi"/>
          <w:b/>
          <w:w w:val="90"/>
        </w:rPr>
        <w:t>ARGAMASILLA DE CALATRAVA</w:t>
      </w:r>
      <w:r w:rsidRPr="00807E6A">
        <w:rPr>
          <w:rFonts w:asciiTheme="minorHAnsi" w:hAnsiTheme="minorHAnsi" w:cstheme="minorHAnsi"/>
          <w:b/>
          <w:spacing w:val="13"/>
          <w:w w:val="90"/>
        </w:rPr>
        <w:t xml:space="preserve"> </w:t>
      </w:r>
      <w:r w:rsidRPr="00807E6A">
        <w:rPr>
          <w:rFonts w:asciiTheme="minorHAnsi" w:hAnsiTheme="minorHAnsi" w:cstheme="minorHAnsi"/>
          <w:b/>
          <w:w w:val="90"/>
        </w:rPr>
        <w:t>(CIUDAD</w:t>
      </w:r>
      <w:r w:rsidRPr="00807E6A">
        <w:rPr>
          <w:rFonts w:asciiTheme="minorHAnsi" w:hAnsiTheme="minorHAnsi" w:cstheme="minorHAnsi"/>
          <w:b/>
          <w:spacing w:val="13"/>
          <w:w w:val="90"/>
        </w:rPr>
        <w:t xml:space="preserve"> </w:t>
      </w:r>
      <w:r w:rsidRPr="00807E6A">
        <w:rPr>
          <w:rFonts w:asciiTheme="minorHAnsi" w:hAnsiTheme="minorHAnsi" w:cstheme="minorHAnsi"/>
          <w:b/>
          <w:w w:val="90"/>
        </w:rPr>
        <w:t>REAL).</w:t>
      </w:r>
    </w:p>
    <w:p w:rsidR="00F04ED5" w:rsidRPr="00807E6A" w:rsidRDefault="00F04ED5" w:rsidP="00F04ED5">
      <w:pPr>
        <w:ind w:left="142" w:right="161" w:firstLine="709"/>
        <w:jc w:val="both"/>
        <w:rPr>
          <w:rFonts w:asciiTheme="minorHAnsi" w:hAnsiTheme="minorHAnsi" w:cstheme="minorHAnsi"/>
        </w:rPr>
      </w:pPr>
    </w:p>
    <w:p w:rsidR="00F04ED5" w:rsidRPr="00807E6A" w:rsidRDefault="00F04ED5" w:rsidP="00F04ED5">
      <w:pPr>
        <w:ind w:left="142" w:right="161" w:firstLine="709"/>
        <w:jc w:val="both"/>
        <w:rPr>
          <w:rFonts w:asciiTheme="minorHAnsi" w:hAnsiTheme="minorHAnsi" w:cstheme="minorHAnsi"/>
          <w:u w:val="single"/>
        </w:rPr>
      </w:pPr>
      <w:r w:rsidRPr="00807E6A">
        <w:rPr>
          <w:rFonts w:asciiTheme="minorHAnsi" w:hAnsiTheme="minorHAnsi" w:cstheme="minorHAnsi"/>
          <w:w w:val="90"/>
        </w:rPr>
        <w:t>Nombre:</w:t>
      </w:r>
      <w:r w:rsidRPr="00807E6A">
        <w:rPr>
          <w:rFonts w:asciiTheme="minorHAnsi" w:hAnsiTheme="minorHAnsi" w:cstheme="minorHAnsi"/>
          <w:spacing w:val="50"/>
          <w:u w:val="single"/>
        </w:rPr>
        <w:t xml:space="preserve">                 </w:t>
      </w:r>
      <w:r w:rsidRPr="00807E6A">
        <w:rPr>
          <w:rFonts w:asciiTheme="minorHAnsi" w:hAnsiTheme="minorHAnsi" w:cstheme="minorHAnsi"/>
          <w:spacing w:val="76"/>
        </w:rPr>
        <w:t xml:space="preserve">  </w:t>
      </w:r>
      <w:r w:rsidRPr="00807E6A">
        <w:rPr>
          <w:rFonts w:asciiTheme="minorHAnsi" w:hAnsiTheme="minorHAnsi" w:cstheme="minorHAnsi"/>
          <w:w w:val="90"/>
        </w:rPr>
        <w:t>Apellidos:</w:t>
      </w:r>
      <w:r w:rsidRPr="00807E6A">
        <w:rPr>
          <w:rFonts w:asciiTheme="minorHAnsi" w:hAnsiTheme="minorHAnsi" w:cstheme="minorHAnsi"/>
          <w:w w:val="90"/>
          <w:u w:val="single"/>
        </w:rPr>
        <w:t xml:space="preserve">   ___________________________________________                                                                                       </w:t>
      </w:r>
    </w:p>
    <w:p w:rsidR="00F04ED5" w:rsidRPr="00807E6A" w:rsidRDefault="00F04ED5" w:rsidP="00F04ED5">
      <w:pPr>
        <w:ind w:left="142" w:right="161" w:firstLine="709"/>
        <w:jc w:val="both"/>
        <w:rPr>
          <w:rFonts w:asciiTheme="minorHAnsi" w:hAnsiTheme="minorHAnsi" w:cstheme="minorHAnsi"/>
          <w:u w:val="single"/>
        </w:rPr>
      </w:pPr>
      <w:r w:rsidRPr="00807E6A">
        <w:rPr>
          <w:rFonts w:asciiTheme="minorHAnsi" w:hAnsiTheme="minorHAnsi" w:cstheme="minorHAnsi"/>
          <w:w w:val="95"/>
        </w:rPr>
        <w:t>DNI</w:t>
      </w:r>
      <w:proofErr w:type="gramStart"/>
      <w:r w:rsidRPr="00807E6A">
        <w:rPr>
          <w:rFonts w:asciiTheme="minorHAnsi" w:hAnsiTheme="minorHAnsi" w:cstheme="minorHAnsi"/>
          <w:w w:val="95"/>
        </w:rPr>
        <w:t>:_</w:t>
      </w:r>
      <w:proofErr w:type="gramEnd"/>
      <w:r w:rsidRPr="00807E6A">
        <w:rPr>
          <w:rFonts w:asciiTheme="minorHAnsi" w:hAnsiTheme="minorHAnsi" w:cstheme="minorHAnsi"/>
          <w:w w:val="95"/>
          <w:u w:val="single"/>
        </w:rPr>
        <w:t xml:space="preserve">_                      </w:t>
      </w:r>
      <w:r w:rsidRPr="00807E6A">
        <w:rPr>
          <w:rFonts w:asciiTheme="minorHAnsi" w:hAnsiTheme="minorHAnsi" w:cstheme="minorHAnsi"/>
          <w:w w:val="95"/>
        </w:rPr>
        <w:t>Domicilio</w:t>
      </w:r>
      <w:r w:rsidRPr="00807E6A">
        <w:rPr>
          <w:rFonts w:asciiTheme="minorHAnsi" w:hAnsiTheme="minorHAnsi" w:cstheme="minorHAnsi"/>
          <w:w w:val="95"/>
          <w:u w:val="single"/>
        </w:rPr>
        <w:t xml:space="preserve">: ___________________________________________                                                                                                   </w:t>
      </w:r>
    </w:p>
    <w:p w:rsidR="00F04ED5" w:rsidRPr="00807E6A" w:rsidRDefault="00F04ED5" w:rsidP="00F04ED5">
      <w:pPr>
        <w:ind w:left="142" w:right="161" w:firstLine="709"/>
        <w:jc w:val="both"/>
        <w:rPr>
          <w:rFonts w:asciiTheme="minorHAnsi" w:hAnsiTheme="minorHAnsi" w:cstheme="minorHAnsi"/>
          <w:u w:val="single"/>
        </w:rPr>
      </w:pPr>
      <w:r w:rsidRPr="00807E6A">
        <w:rPr>
          <w:rFonts w:asciiTheme="minorHAnsi" w:hAnsiTheme="minorHAnsi" w:cstheme="minorHAnsi"/>
          <w:w w:val="95"/>
        </w:rPr>
        <w:t>Email:</w:t>
      </w:r>
      <w:r w:rsidRPr="00807E6A">
        <w:rPr>
          <w:rFonts w:asciiTheme="minorHAnsi" w:hAnsiTheme="minorHAnsi" w:cstheme="minorHAnsi"/>
          <w:w w:val="95"/>
          <w:u w:val="single"/>
        </w:rPr>
        <w:t xml:space="preserve">                                                             </w:t>
      </w:r>
      <w:r w:rsidRPr="00807E6A">
        <w:rPr>
          <w:rFonts w:asciiTheme="minorHAnsi" w:hAnsiTheme="minorHAnsi" w:cstheme="minorHAnsi"/>
          <w:w w:val="95"/>
        </w:rPr>
        <w:t>Teléfono</w:t>
      </w:r>
      <w:proofErr w:type="gramStart"/>
      <w:r w:rsidRPr="00807E6A">
        <w:rPr>
          <w:rFonts w:asciiTheme="minorHAnsi" w:hAnsiTheme="minorHAnsi" w:cstheme="minorHAnsi"/>
          <w:w w:val="95"/>
        </w:rPr>
        <w:t>:</w:t>
      </w:r>
      <w:r w:rsidRPr="00807E6A">
        <w:rPr>
          <w:rFonts w:asciiTheme="minorHAnsi" w:hAnsiTheme="minorHAnsi" w:cstheme="minorHAnsi"/>
          <w:u w:val="single"/>
        </w:rPr>
        <w:t xml:space="preserve">  _</w:t>
      </w:r>
      <w:proofErr w:type="gramEnd"/>
      <w:r w:rsidRPr="00807E6A">
        <w:rPr>
          <w:rFonts w:asciiTheme="minorHAnsi" w:hAnsiTheme="minorHAnsi" w:cstheme="minorHAnsi"/>
          <w:u w:val="single"/>
        </w:rPr>
        <w:t xml:space="preserve">____________________________                                               </w:t>
      </w:r>
    </w:p>
    <w:p w:rsidR="00F04ED5" w:rsidRPr="00807E6A" w:rsidRDefault="00F04ED5" w:rsidP="00F04ED5">
      <w:pPr>
        <w:ind w:left="142" w:right="161" w:firstLine="709"/>
        <w:jc w:val="both"/>
        <w:rPr>
          <w:rFonts w:asciiTheme="minorHAnsi" w:hAnsiTheme="minorHAnsi" w:cstheme="minorHAnsi"/>
          <w:w w:val="95"/>
        </w:rPr>
      </w:pPr>
    </w:p>
    <w:p w:rsidR="00F04ED5" w:rsidRPr="00807E6A" w:rsidRDefault="00F04ED5" w:rsidP="00F04ED5">
      <w:pPr>
        <w:ind w:left="142" w:right="161" w:firstLine="709"/>
        <w:jc w:val="both"/>
        <w:rPr>
          <w:rFonts w:asciiTheme="minorHAnsi" w:hAnsiTheme="minorHAnsi" w:cstheme="minorHAnsi"/>
          <w:w w:val="95"/>
        </w:rPr>
      </w:pPr>
      <w:r w:rsidRPr="00807E6A">
        <w:rPr>
          <w:rFonts w:asciiTheme="minorHAnsi" w:hAnsiTheme="minorHAnsi" w:cstheme="minorHAnsi"/>
          <w:w w:val="95"/>
        </w:rPr>
        <w:t>Documentación</w:t>
      </w:r>
      <w:r w:rsidRPr="00807E6A">
        <w:rPr>
          <w:rFonts w:asciiTheme="minorHAnsi" w:hAnsiTheme="minorHAnsi" w:cstheme="minorHAnsi"/>
          <w:spacing w:val="10"/>
          <w:w w:val="95"/>
        </w:rPr>
        <w:t xml:space="preserve"> </w:t>
      </w:r>
      <w:r w:rsidRPr="00807E6A">
        <w:rPr>
          <w:rFonts w:asciiTheme="minorHAnsi" w:hAnsiTheme="minorHAnsi" w:cstheme="minorHAnsi"/>
          <w:w w:val="95"/>
        </w:rPr>
        <w:t>que</w:t>
      </w:r>
      <w:r w:rsidRPr="00807E6A">
        <w:rPr>
          <w:rFonts w:asciiTheme="minorHAnsi" w:hAnsiTheme="minorHAnsi" w:cstheme="minorHAnsi"/>
          <w:spacing w:val="11"/>
          <w:w w:val="95"/>
        </w:rPr>
        <w:t xml:space="preserve"> </w:t>
      </w:r>
      <w:r w:rsidRPr="00807E6A">
        <w:rPr>
          <w:rFonts w:asciiTheme="minorHAnsi" w:hAnsiTheme="minorHAnsi" w:cstheme="minorHAnsi"/>
          <w:w w:val="95"/>
        </w:rPr>
        <w:t>se</w:t>
      </w:r>
      <w:r w:rsidRPr="00807E6A">
        <w:rPr>
          <w:rFonts w:asciiTheme="minorHAnsi" w:hAnsiTheme="minorHAnsi" w:cstheme="minorHAnsi"/>
          <w:spacing w:val="11"/>
          <w:w w:val="95"/>
        </w:rPr>
        <w:t xml:space="preserve"> </w:t>
      </w:r>
      <w:r w:rsidRPr="00807E6A">
        <w:rPr>
          <w:rFonts w:asciiTheme="minorHAnsi" w:hAnsiTheme="minorHAnsi" w:cstheme="minorHAnsi"/>
          <w:w w:val="95"/>
        </w:rPr>
        <w:t>acompaña</w:t>
      </w:r>
      <w:r w:rsidRPr="00807E6A">
        <w:rPr>
          <w:rFonts w:asciiTheme="minorHAnsi" w:hAnsiTheme="minorHAnsi" w:cstheme="minorHAnsi"/>
          <w:spacing w:val="11"/>
          <w:w w:val="95"/>
        </w:rPr>
        <w:t xml:space="preserve"> </w:t>
      </w:r>
      <w:r w:rsidRPr="00807E6A">
        <w:rPr>
          <w:rFonts w:asciiTheme="minorHAnsi" w:hAnsiTheme="minorHAnsi" w:cstheme="minorHAnsi"/>
          <w:w w:val="95"/>
        </w:rPr>
        <w:t>a</w:t>
      </w:r>
      <w:r w:rsidRPr="00807E6A">
        <w:rPr>
          <w:rFonts w:asciiTheme="minorHAnsi" w:hAnsiTheme="minorHAnsi" w:cstheme="minorHAnsi"/>
          <w:spacing w:val="11"/>
          <w:w w:val="95"/>
        </w:rPr>
        <w:t xml:space="preserve"> </w:t>
      </w:r>
      <w:r w:rsidRPr="00807E6A">
        <w:rPr>
          <w:rFonts w:asciiTheme="minorHAnsi" w:hAnsiTheme="minorHAnsi" w:cstheme="minorHAnsi"/>
          <w:w w:val="95"/>
        </w:rPr>
        <w:t>la</w:t>
      </w:r>
      <w:r w:rsidRPr="00807E6A">
        <w:rPr>
          <w:rFonts w:asciiTheme="minorHAnsi" w:hAnsiTheme="minorHAnsi" w:cstheme="minorHAnsi"/>
          <w:spacing w:val="10"/>
          <w:w w:val="95"/>
        </w:rPr>
        <w:t xml:space="preserve"> </w:t>
      </w:r>
      <w:r w:rsidRPr="00807E6A">
        <w:rPr>
          <w:rFonts w:asciiTheme="minorHAnsi" w:hAnsiTheme="minorHAnsi" w:cstheme="minorHAnsi"/>
          <w:w w:val="95"/>
        </w:rPr>
        <w:t>presente</w:t>
      </w:r>
      <w:r w:rsidRPr="00807E6A">
        <w:rPr>
          <w:rFonts w:asciiTheme="minorHAnsi" w:hAnsiTheme="minorHAnsi" w:cstheme="minorHAnsi"/>
          <w:spacing w:val="11"/>
          <w:w w:val="95"/>
        </w:rPr>
        <w:t xml:space="preserve"> </w:t>
      </w:r>
      <w:r w:rsidRPr="00807E6A">
        <w:rPr>
          <w:rFonts w:asciiTheme="minorHAnsi" w:hAnsiTheme="minorHAnsi" w:cstheme="minorHAnsi"/>
          <w:w w:val="95"/>
        </w:rPr>
        <w:t>instancia:</w:t>
      </w:r>
    </w:p>
    <w:p w:rsidR="00F04ED5" w:rsidRPr="00807E6A" w:rsidRDefault="00F04ED5" w:rsidP="00F04ED5">
      <w:pPr>
        <w:ind w:left="142" w:right="161" w:firstLine="709"/>
        <w:jc w:val="both"/>
        <w:rPr>
          <w:rFonts w:asciiTheme="minorHAnsi" w:hAnsiTheme="minorHAnsi" w:cstheme="minorHAnsi"/>
        </w:rPr>
      </w:pPr>
    </w:p>
    <w:p w:rsidR="00F04ED5" w:rsidRPr="00807E6A" w:rsidRDefault="00F04ED5" w:rsidP="00F04ED5">
      <w:pPr>
        <w:ind w:left="142" w:right="161" w:firstLine="709"/>
        <w:jc w:val="both"/>
        <w:rPr>
          <w:rFonts w:asciiTheme="minorHAnsi" w:hAnsiTheme="minorHAnsi" w:cstheme="minorHAnsi"/>
        </w:rPr>
      </w:pPr>
      <w:r w:rsidRPr="00807E6A">
        <w:rPr>
          <w:rFonts w:asciiTheme="minorHAnsi" w:hAnsiTheme="minorHAnsi" w:cstheme="minorHAnsi"/>
          <w:w w:val="95"/>
        </w:rPr>
        <w:t>[</w:t>
      </w:r>
      <w:r w:rsidRPr="00807E6A">
        <w:rPr>
          <w:rFonts w:asciiTheme="minorHAnsi" w:hAnsiTheme="minorHAnsi" w:cstheme="minorHAnsi"/>
          <w:spacing w:val="16"/>
          <w:w w:val="95"/>
        </w:rPr>
        <w:t xml:space="preserve"> </w:t>
      </w:r>
      <w:r w:rsidRPr="00807E6A">
        <w:rPr>
          <w:rFonts w:asciiTheme="minorHAnsi" w:hAnsiTheme="minorHAnsi" w:cstheme="minorHAnsi"/>
          <w:w w:val="95"/>
        </w:rPr>
        <w:t>]</w:t>
      </w:r>
      <w:r w:rsidRPr="00807E6A">
        <w:rPr>
          <w:rFonts w:asciiTheme="minorHAnsi" w:hAnsiTheme="minorHAnsi" w:cstheme="minorHAnsi"/>
          <w:spacing w:val="9"/>
          <w:w w:val="95"/>
        </w:rPr>
        <w:t xml:space="preserve"> </w:t>
      </w:r>
      <w:r w:rsidRPr="00807E6A">
        <w:rPr>
          <w:rFonts w:asciiTheme="minorHAnsi" w:hAnsiTheme="minorHAnsi" w:cstheme="minorHAnsi"/>
          <w:w w:val="95"/>
        </w:rPr>
        <w:t>Fotocopia</w:t>
      </w:r>
      <w:r w:rsidRPr="00807E6A">
        <w:rPr>
          <w:rFonts w:asciiTheme="minorHAnsi" w:hAnsiTheme="minorHAnsi" w:cstheme="minorHAnsi"/>
          <w:spacing w:val="10"/>
          <w:w w:val="95"/>
        </w:rPr>
        <w:t xml:space="preserve"> </w:t>
      </w:r>
      <w:r w:rsidRPr="00807E6A">
        <w:rPr>
          <w:rFonts w:asciiTheme="minorHAnsi" w:hAnsiTheme="minorHAnsi" w:cstheme="minorHAnsi"/>
          <w:w w:val="95"/>
        </w:rPr>
        <w:t>D.N.I.</w:t>
      </w:r>
      <w:r w:rsidRPr="00807E6A">
        <w:rPr>
          <w:rFonts w:asciiTheme="minorHAnsi" w:hAnsiTheme="minorHAnsi" w:cstheme="minorHAnsi"/>
          <w:spacing w:val="10"/>
          <w:w w:val="95"/>
        </w:rPr>
        <w:t xml:space="preserve"> </w:t>
      </w:r>
      <w:r w:rsidRPr="00807E6A">
        <w:rPr>
          <w:rFonts w:asciiTheme="minorHAnsi" w:hAnsiTheme="minorHAnsi" w:cstheme="minorHAnsi"/>
          <w:w w:val="95"/>
        </w:rPr>
        <w:t>o</w:t>
      </w:r>
      <w:r w:rsidRPr="00807E6A">
        <w:rPr>
          <w:rFonts w:asciiTheme="minorHAnsi" w:hAnsiTheme="minorHAnsi" w:cstheme="minorHAnsi"/>
          <w:spacing w:val="10"/>
          <w:w w:val="95"/>
        </w:rPr>
        <w:t xml:space="preserve"> </w:t>
      </w:r>
      <w:r w:rsidRPr="00807E6A">
        <w:rPr>
          <w:rFonts w:asciiTheme="minorHAnsi" w:hAnsiTheme="minorHAnsi" w:cstheme="minorHAnsi"/>
          <w:w w:val="95"/>
        </w:rPr>
        <w:t>documento</w:t>
      </w:r>
      <w:r w:rsidRPr="00807E6A">
        <w:rPr>
          <w:rFonts w:asciiTheme="minorHAnsi" w:hAnsiTheme="minorHAnsi" w:cstheme="minorHAnsi"/>
          <w:spacing w:val="10"/>
          <w:w w:val="95"/>
        </w:rPr>
        <w:t xml:space="preserve"> </w:t>
      </w:r>
      <w:r w:rsidRPr="00807E6A">
        <w:rPr>
          <w:rFonts w:asciiTheme="minorHAnsi" w:hAnsiTheme="minorHAnsi" w:cstheme="minorHAnsi"/>
          <w:w w:val="95"/>
        </w:rPr>
        <w:t>equivalente.</w:t>
      </w:r>
    </w:p>
    <w:p w:rsidR="00F04ED5" w:rsidRPr="00807E6A" w:rsidRDefault="00F04ED5" w:rsidP="00F04ED5">
      <w:pPr>
        <w:ind w:left="142" w:right="161" w:firstLine="709"/>
        <w:jc w:val="both"/>
        <w:rPr>
          <w:rFonts w:asciiTheme="minorHAnsi" w:hAnsiTheme="minorHAnsi" w:cstheme="minorHAnsi"/>
          <w:w w:val="95"/>
        </w:rPr>
      </w:pPr>
      <w:r w:rsidRPr="00807E6A">
        <w:rPr>
          <w:rFonts w:asciiTheme="minorHAnsi" w:hAnsiTheme="minorHAnsi" w:cstheme="minorHAnsi"/>
          <w:w w:val="95"/>
        </w:rPr>
        <w:t>[</w:t>
      </w:r>
      <w:r w:rsidRPr="00807E6A">
        <w:rPr>
          <w:rFonts w:asciiTheme="minorHAnsi" w:hAnsiTheme="minorHAnsi" w:cstheme="minorHAnsi"/>
          <w:spacing w:val="14"/>
          <w:w w:val="95"/>
        </w:rPr>
        <w:t xml:space="preserve"> </w:t>
      </w:r>
      <w:r w:rsidRPr="00807E6A">
        <w:rPr>
          <w:rFonts w:asciiTheme="minorHAnsi" w:hAnsiTheme="minorHAnsi" w:cstheme="minorHAnsi"/>
          <w:w w:val="95"/>
        </w:rPr>
        <w:t>]</w:t>
      </w:r>
      <w:r w:rsidRPr="00807E6A">
        <w:rPr>
          <w:rFonts w:asciiTheme="minorHAnsi" w:hAnsiTheme="minorHAnsi" w:cstheme="minorHAnsi"/>
          <w:spacing w:val="8"/>
          <w:w w:val="95"/>
        </w:rPr>
        <w:t xml:space="preserve"> </w:t>
      </w:r>
      <w:r w:rsidRPr="00807E6A">
        <w:rPr>
          <w:rFonts w:asciiTheme="minorHAnsi" w:hAnsiTheme="minorHAnsi" w:cstheme="minorHAnsi"/>
          <w:w w:val="95"/>
        </w:rPr>
        <w:t>Justificante</w:t>
      </w:r>
      <w:r w:rsidRPr="00807E6A">
        <w:rPr>
          <w:rFonts w:asciiTheme="minorHAnsi" w:hAnsiTheme="minorHAnsi" w:cstheme="minorHAnsi"/>
          <w:spacing w:val="9"/>
          <w:w w:val="95"/>
        </w:rPr>
        <w:t xml:space="preserve"> </w:t>
      </w:r>
      <w:r w:rsidRPr="00807E6A">
        <w:rPr>
          <w:rFonts w:asciiTheme="minorHAnsi" w:hAnsiTheme="minorHAnsi" w:cstheme="minorHAnsi"/>
          <w:w w:val="95"/>
        </w:rPr>
        <w:t>de</w:t>
      </w:r>
      <w:r w:rsidRPr="00807E6A">
        <w:rPr>
          <w:rFonts w:asciiTheme="minorHAnsi" w:hAnsiTheme="minorHAnsi" w:cstheme="minorHAnsi"/>
          <w:spacing w:val="8"/>
          <w:w w:val="95"/>
        </w:rPr>
        <w:t xml:space="preserve"> </w:t>
      </w:r>
      <w:r w:rsidRPr="00807E6A">
        <w:rPr>
          <w:rFonts w:asciiTheme="minorHAnsi" w:hAnsiTheme="minorHAnsi" w:cstheme="minorHAnsi"/>
          <w:w w:val="95"/>
        </w:rPr>
        <w:t>pago</w:t>
      </w:r>
      <w:r w:rsidRPr="00807E6A">
        <w:rPr>
          <w:rFonts w:asciiTheme="minorHAnsi" w:hAnsiTheme="minorHAnsi" w:cstheme="minorHAnsi"/>
          <w:spacing w:val="9"/>
          <w:w w:val="95"/>
        </w:rPr>
        <w:t xml:space="preserve"> </w:t>
      </w:r>
      <w:r w:rsidRPr="00807E6A">
        <w:rPr>
          <w:rFonts w:asciiTheme="minorHAnsi" w:hAnsiTheme="minorHAnsi" w:cstheme="minorHAnsi"/>
          <w:w w:val="95"/>
        </w:rPr>
        <w:t>de</w:t>
      </w:r>
      <w:r w:rsidRPr="00807E6A">
        <w:rPr>
          <w:rFonts w:asciiTheme="minorHAnsi" w:hAnsiTheme="minorHAnsi" w:cstheme="minorHAnsi"/>
          <w:spacing w:val="8"/>
          <w:w w:val="95"/>
        </w:rPr>
        <w:t xml:space="preserve"> </w:t>
      </w:r>
      <w:r w:rsidRPr="00807E6A">
        <w:rPr>
          <w:rFonts w:asciiTheme="minorHAnsi" w:hAnsiTheme="minorHAnsi" w:cstheme="minorHAnsi"/>
          <w:w w:val="95"/>
        </w:rPr>
        <w:t>los</w:t>
      </w:r>
      <w:r w:rsidRPr="00807E6A">
        <w:rPr>
          <w:rFonts w:asciiTheme="minorHAnsi" w:hAnsiTheme="minorHAnsi" w:cstheme="minorHAnsi"/>
          <w:spacing w:val="7"/>
          <w:w w:val="95"/>
        </w:rPr>
        <w:t xml:space="preserve"> </w:t>
      </w:r>
      <w:r w:rsidRPr="00807E6A">
        <w:rPr>
          <w:rFonts w:asciiTheme="minorHAnsi" w:hAnsiTheme="minorHAnsi" w:cstheme="minorHAnsi"/>
          <w:w w:val="95"/>
        </w:rPr>
        <w:t>derechos</w:t>
      </w:r>
      <w:r w:rsidRPr="00807E6A">
        <w:rPr>
          <w:rFonts w:asciiTheme="minorHAnsi" w:hAnsiTheme="minorHAnsi" w:cstheme="minorHAnsi"/>
          <w:spacing w:val="7"/>
          <w:w w:val="95"/>
        </w:rPr>
        <w:t xml:space="preserve"> </w:t>
      </w:r>
      <w:r w:rsidRPr="00807E6A">
        <w:rPr>
          <w:rFonts w:asciiTheme="minorHAnsi" w:hAnsiTheme="minorHAnsi" w:cstheme="minorHAnsi"/>
          <w:w w:val="95"/>
        </w:rPr>
        <w:t>de</w:t>
      </w:r>
      <w:r w:rsidRPr="00807E6A">
        <w:rPr>
          <w:rFonts w:asciiTheme="minorHAnsi" w:hAnsiTheme="minorHAnsi" w:cstheme="minorHAnsi"/>
          <w:spacing w:val="8"/>
          <w:w w:val="95"/>
        </w:rPr>
        <w:t xml:space="preserve"> </w:t>
      </w:r>
      <w:r w:rsidRPr="00807E6A">
        <w:rPr>
          <w:rFonts w:asciiTheme="minorHAnsi" w:hAnsiTheme="minorHAnsi" w:cstheme="minorHAnsi"/>
          <w:w w:val="95"/>
        </w:rPr>
        <w:t>examen. Documentación justificativa de la bonificación, en su caso.</w:t>
      </w:r>
    </w:p>
    <w:p w:rsidR="00F04ED5" w:rsidRPr="00807E6A" w:rsidRDefault="00F04ED5" w:rsidP="00F04ED5">
      <w:pPr>
        <w:ind w:left="142" w:right="161" w:firstLine="709"/>
        <w:jc w:val="both"/>
        <w:rPr>
          <w:rFonts w:asciiTheme="minorHAnsi" w:hAnsiTheme="minorHAnsi" w:cstheme="minorHAnsi"/>
        </w:rPr>
      </w:pPr>
    </w:p>
    <w:p w:rsidR="00F04ED5" w:rsidRPr="00807E6A" w:rsidRDefault="00F04ED5" w:rsidP="00F04ED5">
      <w:pPr>
        <w:ind w:left="142" w:right="161" w:firstLine="709"/>
        <w:jc w:val="both"/>
        <w:rPr>
          <w:rFonts w:asciiTheme="minorHAnsi" w:hAnsiTheme="minorHAnsi" w:cstheme="minorHAnsi"/>
        </w:rPr>
      </w:pPr>
      <w:r w:rsidRPr="00807E6A">
        <w:rPr>
          <w:rFonts w:asciiTheme="minorHAnsi" w:hAnsiTheme="minorHAnsi" w:cstheme="minorHAnsi"/>
          <w:w w:val="95"/>
        </w:rPr>
        <w:t>El/la abajo firmante solicita ser admitido/a las pruebas selectivas a que se refiere la presente</w:t>
      </w:r>
      <w:r w:rsidRPr="00807E6A">
        <w:rPr>
          <w:rFonts w:asciiTheme="minorHAnsi" w:hAnsiTheme="minorHAnsi" w:cstheme="minorHAnsi"/>
          <w:spacing w:val="1"/>
          <w:w w:val="95"/>
        </w:rPr>
        <w:t xml:space="preserve"> </w:t>
      </w:r>
      <w:r w:rsidRPr="00807E6A">
        <w:rPr>
          <w:rFonts w:asciiTheme="minorHAnsi" w:hAnsiTheme="minorHAnsi" w:cstheme="minorHAnsi"/>
        </w:rPr>
        <w:t xml:space="preserve">instancia y declara que son ciertos los datos consignados en ella y que reúne todos y cada uno de los </w:t>
      </w:r>
      <w:r w:rsidRPr="00807E6A">
        <w:rPr>
          <w:rFonts w:asciiTheme="minorHAnsi" w:hAnsiTheme="minorHAnsi" w:cstheme="minorHAnsi"/>
          <w:spacing w:val="-58"/>
        </w:rPr>
        <w:t xml:space="preserve"> </w:t>
      </w:r>
      <w:r w:rsidRPr="00807E6A">
        <w:rPr>
          <w:rFonts w:asciiTheme="minorHAnsi" w:hAnsiTheme="minorHAnsi" w:cstheme="minorHAnsi"/>
          <w:w w:val="95"/>
        </w:rPr>
        <w:t>requisitos exigidos para participar en el sistema de acceso a la plaza señalada, comprometiéndose a</w:t>
      </w:r>
      <w:r w:rsidRPr="00807E6A">
        <w:rPr>
          <w:rFonts w:asciiTheme="minorHAnsi" w:hAnsiTheme="minorHAnsi" w:cstheme="minorHAnsi"/>
          <w:spacing w:val="1"/>
          <w:w w:val="95"/>
        </w:rPr>
        <w:t xml:space="preserve"> </w:t>
      </w:r>
      <w:r w:rsidRPr="00807E6A">
        <w:rPr>
          <w:rFonts w:asciiTheme="minorHAnsi" w:hAnsiTheme="minorHAnsi" w:cstheme="minorHAnsi"/>
        </w:rPr>
        <w:t>probar</w:t>
      </w:r>
      <w:r w:rsidRPr="00807E6A">
        <w:rPr>
          <w:rFonts w:asciiTheme="minorHAnsi" w:hAnsiTheme="minorHAnsi" w:cstheme="minorHAnsi"/>
          <w:spacing w:val="-1"/>
        </w:rPr>
        <w:t xml:space="preserve"> </w:t>
      </w:r>
      <w:r w:rsidRPr="00807E6A">
        <w:rPr>
          <w:rFonts w:asciiTheme="minorHAnsi" w:hAnsiTheme="minorHAnsi" w:cstheme="minorHAnsi"/>
        </w:rPr>
        <w:t>documentalmente</w:t>
      </w:r>
      <w:r w:rsidRPr="00807E6A">
        <w:rPr>
          <w:rFonts w:asciiTheme="minorHAnsi" w:hAnsiTheme="minorHAnsi" w:cstheme="minorHAnsi"/>
          <w:spacing w:val="-1"/>
        </w:rPr>
        <w:t xml:space="preserve"> </w:t>
      </w:r>
      <w:r w:rsidRPr="00807E6A">
        <w:rPr>
          <w:rFonts w:asciiTheme="minorHAnsi" w:hAnsiTheme="minorHAnsi" w:cstheme="minorHAnsi"/>
        </w:rPr>
        <w:t>todos</w:t>
      </w:r>
      <w:r w:rsidRPr="00807E6A">
        <w:rPr>
          <w:rFonts w:asciiTheme="minorHAnsi" w:hAnsiTheme="minorHAnsi" w:cstheme="minorHAnsi"/>
          <w:spacing w:val="-1"/>
        </w:rPr>
        <w:t xml:space="preserve"> </w:t>
      </w:r>
      <w:r w:rsidRPr="00807E6A">
        <w:rPr>
          <w:rFonts w:asciiTheme="minorHAnsi" w:hAnsiTheme="minorHAnsi" w:cstheme="minorHAnsi"/>
        </w:rPr>
        <w:t>los</w:t>
      </w:r>
      <w:r w:rsidRPr="00807E6A">
        <w:rPr>
          <w:rFonts w:asciiTheme="minorHAnsi" w:hAnsiTheme="minorHAnsi" w:cstheme="minorHAnsi"/>
          <w:spacing w:val="-1"/>
        </w:rPr>
        <w:t xml:space="preserve"> </w:t>
      </w:r>
      <w:r w:rsidRPr="00807E6A">
        <w:rPr>
          <w:rFonts w:asciiTheme="minorHAnsi" w:hAnsiTheme="minorHAnsi" w:cstheme="minorHAnsi"/>
        </w:rPr>
        <w:t>datos</w:t>
      </w:r>
      <w:r w:rsidRPr="00807E6A">
        <w:rPr>
          <w:rFonts w:asciiTheme="minorHAnsi" w:hAnsiTheme="minorHAnsi" w:cstheme="minorHAnsi"/>
          <w:spacing w:val="-3"/>
        </w:rPr>
        <w:t xml:space="preserve"> </w:t>
      </w:r>
      <w:r w:rsidRPr="00807E6A">
        <w:rPr>
          <w:rFonts w:asciiTheme="minorHAnsi" w:hAnsiTheme="minorHAnsi" w:cstheme="minorHAnsi"/>
        </w:rPr>
        <w:t>que</w:t>
      </w:r>
      <w:r w:rsidRPr="00807E6A">
        <w:rPr>
          <w:rFonts w:asciiTheme="minorHAnsi" w:hAnsiTheme="minorHAnsi" w:cstheme="minorHAnsi"/>
          <w:spacing w:val="-1"/>
        </w:rPr>
        <w:t xml:space="preserve"> </w:t>
      </w:r>
      <w:r w:rsidRPr="00807E6A">
        <w:rPr>
          <w:rFonts w:asciiTheme="minorHAnsi" w:hAnsiTheme="minorHAnsi" w:cstheme="minorHAnsi"/>
        </w:rPr>
        <w:t>figuran</w:t>
      </w:r>
      <w:r w:rsidRPr="00807E6A">
        <w:rPr>
          <w:rFonts w:asciiTheme="minorHAnsi" w:hAnsiTheme="minorHAnsi" w:cstheme="minorHAnsi"/>
          <w:spacing w:val="-1"/>
        </w:rPr>
        <w:t xml:space="preserve"> </w:t>
      </w:r>
      <w:r w:rsidRPr="00807E6A">
        <w:rPr>
          <w:rFonts w:asciiTheme="minorHAnsi" w:hAnsiTheme="minorHAnsi" w:cstheme="minorHAnsi"/>
        </w:rPr>
        <w:t>en</w:t>
      </w:r>
      <w:r w:rsidRPr="00807E6A">
        <w:rPr>
          <w:rFonts w:asciiTheme="minorHAnsi" w:hAnsiTheme="minorHAnsi" w:cstheme="minorHAnsi"/>
          <w:spacing w:val="-1"/>
        </w:rPr>
        <w:t xml:space="preserve"> </w:t>
      </w:r>
      <w:r w:rsidRPr="00807E6A">
        <w:rPr>
          <w:rFonts w:asciiTheme="minorHAnsi" w:hAnsiTheme="minorHAnsi" w:cstheme="minorHAnsi"/>
        </w:rPr>
        <w:t>la</w:t>
      </w:r>
      <w:r w:rsidRPr="00807E6A">
        <w:rPr>
          <w:rFonts w:asciiTheme="minorHAnsi" w:hAnsiTheme="minorHAnsi" w:cstheme="minorHAnsi"/>
          <w:spacing w:val="-1"/>
        </w:rPr>
        <w:t xml:space="preserve"> </w:t>
      </w:r>
      <w:r w:rsidRPr="00807E6A">
        <w:rPr>
          <w:rFonts w:asciiTheme="minorHAnsi" w:hAnsiTheme="minorHAnsi" w:cstheme="minorHAnsi"/>
        </w:rPr>
        <w:t>solicitud.</w:t>
      </w:r>
    </w:p>
    <w:p w:rsidR="00F04ED5" w:rsidRPr="00807E6A" w:rsidRDefault="00F04ED5" w:rsidP="00F04ED5">
      <w:pPr>
        <w:ind w:left="142" w:right="161" w:firstLine="709"/>
        <w:jc w:val="both"/>
        <w:rPr>
          <w:rFonts w:asciiTheme="minorHAnsi" w:hAnsiTheme="minorHAnsi" w:cstheme="minorHAnsi"/>
        </w:rPr>
      </w:pPr>
    </w:p>
    <w:p w:rsidR="00F04ED5" w:rsidRPr="00807E6A" w:rsidRDefault="00F04ED5" w:rsidP="00F04ED5">
      <w:pPr>
        <w:ind w:left="142" w:right="161" w:firstLine="709"/>
        <w:jc w:val="both"/>
        <w:rPr>
          <w:rFonts w:asciiTheme="minorHAnsi" w:hAnsiTheme="minorHAnsi" w:cstheme="minorHAnsi"/>
        </w:rPr>
      </w:pPr>
      <w:r w:rsidRPr="00807E6A">
        <w:rPr>
          <w:rFonts w:asciiTheme="minorHAnsi" w:hAnsiTheme="minorHAnsi" w:cstheme="minorHAnsi"/>
          <w:w w:val="95"/>
        </w:rPr>
        <w:t>Jura/promete (márquese lo que proceda) que no ha sido separado mediante expediente discipli</w:t>
      </w:r>
      <w:r w:rsidRPr="00807E6A">
        <w:rPr>
          <w:rFonts w:asciiTheme="minorHAnsi" w:hAnsiTheme="minorHAnsi" w:cstheme="minorHAnsi"/>
          <w:w w:val="90"/>
        </w:rPr>
        <w:t>nario del servicio de cualquiera de las Administraciones Públicas o de los órganos constitucionales o estatutarios</w:t>
      </w:r>
      <w:r w:rsidRPr="00807E6A">
        <w:rPr>
          <w:rFonts w:asciiTheme="minorHAnsi" w:hAnsiTheme="minorHAnsi" w:cstheme="minorHAnsi"/>
          <w:spacing w:val="1"/>
          <w:w w:val="90"/>
        </w:rPr>
        <w:t xml:space="preserve"> </w:t>
      </w:r>
      <w:r w:rsidRPr="00807E6A">
        <w:rPr>
          <w:rFonts w:asciiTheme="minorHAnsi" w:hAnsiTheme="minorHAnsi" w:cstheme="minorHAnsi"/>
          <w:w w:val="90"/>
        </w:rPr>
        <w:t>de</w:t>
      </w:r>
      <w:r w:rsidRPr="00807E6A">
        <w:rPr>
          <w:rFonts w:asciiTheme="minorHAnsi" w:hAnsiTheme="minorHAnsi" w:cstheme="minorHAnsi"/>
          <w:spacing w:val="1"/>
          <w:w w:val="90"/>
        </w:rPr>
        <w:t xml:space="preserve"> </w:t>
      </w:r>
      <w:r w:rsidRPr="00807E6A">
        <w:rPr>
          <w:rFonts w:asciiTheme="minorHAnsi" w:hAnsiTheme="minorHAnsi" w:cstheme="minorHAnsi"/>
          <w:w w:val="90"/>
        </w:rPr>
        <w:t>las</w:t>
      </w:r>
      <w:r w:rsidRPr="00807E6A">
        <w:rPr>
          <w:rFonts w:asciiTheme="minorHAnsi" w:hAnsiTheme="minorHAnsi" w:cstheme="minorHAnsi"/>
          <w:spacing w:val="1"/>
          <w:w w:val="90"/>
        </w:rPr>
        <w:t xml:space="preserve"> </w:t>
      </w:r>
      <w:r w:rsidRPr="00807E6A">
        <w:rPr>
          <w:rFonts w:asciiTheme="minorHAnsi" w:hAnsiTheme="minorHAnsi" w:cstheme="minorHAnsi"/>
          <w:w w:val="90"/>
        </w:rPr>
        <w:t>comunidades</w:t>
      </w:r>
      <w:r w:rsidRPr="00807E6A">
        <w:rPr>
          <w:rFonts w:asciiTheme="minorHAnsi" w:hAnsiTheme="minorHAnsi" w:cstheme="minorHAnsi"/>
          <w:spacing w:val="1"/>
          <w:w w:val="90"/>
        </w:rPr>
        <w:t xml:space="preserve"> </w:t>
      </w:r>
      <w:r w:rsidRPr="00807E6A">
        <w:rPr>
          <w:rFonts w:asciiTheme="minorHAnsi" w:hAnsiTheme="minorHAnsi" w:cstheme="minorHAnsi"/>
          <w:w w:val="90"/>
        </w:rPr>
        <w:t>autónomas,</w:t>
      </w:r>
      <w:r w:rsidRPr="00807E6A">
        <w:rPr>
          <w:rFonts w:asciiTheme="minorHAnsi" w:hAnsiTheme="minorHAnsi" w:cstheme="minorHAnsi"/>
          <w:spacing w:val="48"/>
        </w:rPr>
        <w:t xml:space="preserve"> </w:t>
      </w:r>
      <w:r w:rsidRPr="00807E6A">
        <w:rPr>
          <w:rFonts w:asciiTheme="minorHAnsi" w:hAnsiTheme="minorHAnsi" w:cstheme="minorHAnsi"/>
          <w:w w:val="90"/>
        </w:rPr>
        <w:t>ni</w:t>
      </w:r>
      <w:r w:rsidRPr="00807E6A">
        <w:rPr>
          <w:rFonts w:asciiTheme="minorHAnsi" w:hAnsiTheme="minorHAnsi" w:cstheme="minorHAnsi"/>
          <w:spacing w:val="48"/>
        </w:rPr>
        <w:t xml:space="preserve"> </w:t>
      </w:r>
      <w:r w:rsidRPr="00807E6A">
        <w:rPr>
          <w:rFonts w:asciiTheme="minorHAnsi" w:hAnsiTheme="minorHAnsi" w:cstheme="minorHAnsi"/>
          <w:w w:val="90"/>
        </w:rPr>
        <w:t>hallarse</w:t>
      </w:r>
      <w:r w:rsidRPr="00807E6A">
        <w:rPr>
          <w:rFonts w:asciiTheme="minorHAnsi" w:hAnsiTheme="minorHAnsi" w:cstheme="minorHAnsi"/>
          <w:spacing w:val="48"/>
        </w:rPr>
        <w:t xml:space="preserve"> </w:t>
      </w:r>
      <w:r w:rsidRPr="00807E6A">
        <w:rPr>
          <w:rFonts w:asciiTheme="minorHAnsi" w:hAnsiTheme="minorHAnsi" w:cstheme="minorHAnsi"/>
          <w:w w:val="90"/>
        </w:rPr>
        <w:t>en</w:t>
      </w:r>
      <w:r w:rsidRPr="00807E6A">
        <w:rPr>
          <w:rFonts w:asciiTheme="minorHAnsi" w:hAnsiTheme="minorHAnsi" w:cstheme="minorHAnsi"/>
          <w:spacing w:val="48"/>
        </w:rPr>
        <w:t xml:space="preserve"> </w:t>
      </w:r>
      <w:r w:rsidRPr="00807E6A">
        <w:rPr>
          <w:rFonts w:asciiTheme="minorHAnsi" w:hAnsiTheme="minorHAnsi" w:cstheme="minorHAnsi"/>
          <w:w w:val="90"/>
        </w:rPr>
        <w:t>inhabilitación</w:t>
      </w:r>
      <w:r w:rsidRPr="00807E6A">
        <w:rPr>
          <w:rFonts w:asciiTheme="minorHAnsi" w:hAnsiTheme="minorHAnsi" w:cstheme="minorHAnsi"/>
          <w:spacing w:val="49"/>
        </w:rPr>
        <w:t xml:space="preserve"> </w:t>
      </w:r>
      <w:r w:rsidRPr="00807E6A">
        <w:rPr>
          <w:rFonts w:asciiTheme="minorHAnsi" w:hAnsiTheme="minorHAnsi" w:cstheme="minorHAnsi"/>
          <w:w w:val="90"/>
        </w:rPr>
        <w:t>absoluta</w:t>
      </w:r>
      <w:r w:rsidRPr="00807E6A">
        <w:rPr>
          <w:rFonts w:asciiTheme="minorHAnsi" w:hAnsiTheme="minorHAnsi" w:cstheme="minorHAnsi"/>
          <w:spacing w:val="48"/>
        </w:rPr>
        <w:t xml:space="preserve"> </w:t>
      </w:r>
      <w:r w:rsidRPr="00807E6A">
        <w:rPr>
          <w:rFonts w:asciiTheme="minorHAnsi" w:hAnsiTheme="minorHAnsi" w:cstheme="minorHAnsi"/>
          <w:w w:val="90"/>
        </w:rPr>
        <w:t>o</w:t>
      </w:r>
      <w:r w:rsidRPr="00807E6A">
        <w:rPr>
          <w:rFonts w:asciiTheme="minorHAnsi" w:hAnsiTheme="minorHAnsi" w:cstheme="minorHAnsi"/>
          <w:spacing w:val="48"/>
        </w:rPr>
        <w:t xml:space="preserve"> </w:t>
      </w:r>
      <w:r w:rsidRPr="00807E6A">
        <w:rPr>
          <w:rFonts w:asciiTheme="minorHAnsi" w:hAnsiTheme="minorHAnsi" w:cstheme="minorHAnsi"/>
          <w:w w:val="90"/>
        </w:rPr>
        <w:t>especial</w:t>
      </w:r>
      <w:r w:rsidRPr="00807E6A">
        <w:rPr>
          <w:rFonts w:asciiTheme="minorHAnsi" w:hAnsiTheme="minorHAnsi" w:cstheme="minorHAnsi"/>
          <w:spacing w:val="48"/>
        </w:rPr>
        <w:t xml:space="preserve"> </w:t>
      </w:r>
      <w:r w:rsidRPr="00807E6A">
        <w:rPr>
          <w:rFonts w:asciiTheme="minorHAnsi" w:hAnsiTheme="minorHAnsi" w:cstheme="minorHAnsi"/>
          <w:w w:val="90"/>
        </w:rPr>
        <w:t>para</w:t>
      </w:r>
      <w:r w:rsidRPr="00807E6A">
        <w:rPr>
          <w:rFonts w:asciiTheme="minorHAnsi" w:hAnsiTheme="minorHAnsi" w:cstheme="minorHAnsi"/>
          <w:spacing w:val="48"/>
        </w:rPr>
        <w:t xml:space="preserve"> </w:t>
      </w:r>
      <w:r w:rsidRPr="00807E6A">
        <w:rPr>
          <w:rFonts w:asciiTheme="minorHAnsi" w:hAnsiTheme="minorHAnsi" w:cstheme="minorHAnsi"/>
          <w:w w:val="90"/>
        </w:rPr>
        <w:t>em</w:t>
      </w:r>
      <w:r w:rsidRPr="00807E6A">
        <w:rPr>
          <w:rFonts w:asciiTheme="minorHAnsi" w:hAnsiTheme="minorHAnsi" w:cstheme="minorHAnsi"/>
          <w:w w:val="95"/>
        </w:rPr>
        <w:t>pleos o cargos públicos por resolución judicial, para el acceso al cuerpo o escala de funcionario, o para</w:t>
      </w:r>
      <w:r w:rsidRPr="00807E6A">
        <w:rPr>
          <w:rFonts w:asciiTheme="minorHAnsi" w:hAnsiTheme="minorHAnsi" w:cstheme="minorHAnsi"/>
          <w:spacing w:val="1"/>
          <w:w w:val="95"/>
        </w:rPr>
        <w:t xml:space="preserve"> </w:t>
      </w:r>
      <w:r w:rsidRPr="00807E6A">
        <w:rPr>
          <w:rFonts w:asciiTheme="minorHAnsi" w:hAnsiTheme="minorHAnsi" w:cstheme="minorHAnsi"/>
          <w:w w:val="95"/>
        </w:rPr>
        <w:t>ejercer funciones similares a las que desempeñaban en el caso del personal laboral, en el que hubiese</w:t>
      </w:r>
      <w:r w:rsidRPr="00807E6A">
        <w:rPr>
          <w:rFonts w:asciiTheme="minorHAnsi" w:hAnsiTheme="minorHAnsi" w:cstheme="minorHAnsi"/>
          <w:spacing w:val="1"/>
          <w:w w:val="95"/>
        </w:rPr>
        <w:t xml:space="preserve"> </w:t>
      </w:r>
      <w:r w:rsidRPr="00807E6A">
        <w:rPr>
          <w:rFonts w:asciiTheme="minorHAnsi" w:hAnsiTheme="minorHAnsi" w:cstheme="minorHAnsi"/>
        </w:rPr>
        <w:t>sido</w:t>
      </w:r>
      <w:r w:rsidRPr="00807E6A">
        <w:rPr>
          <w:rFonts w:asciiTheme="minorHAnsi" w:hAnsiTheme="minorHAnsi" w:cstheme="minorHAnsi"/>
          <w:spacing w:val="1"/>
        </w:rPr>
        <w:t xml:space="preserve"> </w:t>
      </w:r>
      <w:r w:rsidRPr="00807E6A">
        <w:rPr>
          <w:rFonts w:asciiTheme="minorHAnsi" w:hAnsiTheme="minorHAnsi" w:cstheme="minorHAnsi"/>
        </w:rPr>
        <w:t>separado/a</w:t>
      </w:r>
      <w:r w:rsidRPr="00807E6A">
        <w:rPr>
          <w:rFonts w:asciiTheme="minorHAnsi" w:hAnsiTheme="minorHAnsi" w:cstheme="minorHAnsi"/>
          <w:spacing w:val="2"/>
        </w:rPr>
        <w:t xml:space="preserve"> </w:t>
      </w:r>
      <w:r w:rsidRPr="00807E6A">
        <w:rPr>
          <w:rFonts w:asciiTheme="minorHAnsi" w:hAnsiTheme="minorHAnsi" w:cstheme="minorHAnsi"/>
        </w:rPr>
        <w:t>o</w:t>
      </w:r>
      <w:r w:rsidRPr="00807E6A">
        <w:rPr>
          <w:rFonts w:asciiTheme="minorHAnsi" w:hAnsiTheme="minorHAnsi" w:cstheme="minorHAnsi"/>
          <w:spacing w:val="2"/>
        </w:rPr>
        <w:t xml:space="preserve"> </w:t>
      </w:r>
      <w:r w:rsidRPr="00807E6A">
        <w:rPr>
          <w:rFonts w:asciiTheme="minorHAnsi" w:hAnsiTheme="minorHAnsi" w:cstheme="minorHAnsi"/>
        </w:rPr>
        <w:t>inhabilitado/a.</w:t>
      </w:r>
    </w:p>
    <w:p w:rsidR="00F04ED5" w:rsidRPr="00807E6A" w:rsidRDefault="00F04ED5" w:rsidP="00F04ED5">
      <w:pPr>
        <w:ind w:left="142" w:right="161" w:firstLine="709"/>
        <w:jc w:val="both"/>
        <w:rPr>
          <w:rFonts w:asciiTheme="minorHAnsi" w:hAnsiTheme="minorHAnsi" w:cstheme="minorHAnsi"/>
        </w:rPr>
      </w:pPr>
    </w:p>
    <w:p w:rsidR="00F04ED5" w:rsidRPr="00807E6A" w:rsidRDefault="00F04ED5" w:rsidP="00F04ED5">
      <w:pPr>
        <w:ind w:left="142" w:right="161" w:firstLine="709"/>
        <w:jc w:val="both"/>
        <w:rPr>
          <w:rFonts w:asciiTheme="minorHAnsi" w:hAnsiTheme="minorHAnsi" w:cstheme="minorHAnsi"/>
        </w:rPr>
      </w:pPr>
      <w:r w:rsidRPr="00807E6A">
        <w:rPr>
          <w:rFonts w:asciiTheme="minorHAnsi" w:hAnsiTheme="minorHAnsi" w:cstheme="minorHAnsi"/>
          <w:w w:val="95"/>
        </w:rPr>
        <w:t>Jura/promete</w:t>
      </w:r>
      <w:r w:rsidRPr="00807E6A">
        <w:rPr>
          <w:rFonts w:asciiTheme="minorHAnsi" w:hAnsiTheme="minorHAnsi" w:cstheme="minorHAnsi"/>
          <w:spacing w:val="11"/>
          <w:w w:val="95"/>
        </w:rPr>
        <w:t xml:space="preserve"> </w:t>
      </w:r>
      <w:r w:rsidRPr="00807E6A">
        <w:rPr>
          <w:rFonts w:asciiTheme="minorHAnsi" w:hAnsiTheme="minorHAnsi" w:cstheme="minorHAnsi"/>
          <w:w w:val="95"/>
        </w:rPr>
        <w:t>(márquese</w:t>
      </w:r>
      <w:r w:rsidRPr="00807E6A">
        <w:rPr>
          <w:rFonts w:asciiTheme="minorHAnsi" w:hAnsiTheme="minorHAnsi" w:cstheme="minorHAnsi"/>
          <w:spacing w:val="14"/>
          <w:w w:val="95"/>
        </w:rPr>
        <w:t xml:space="preserve"> </w:t>
      </w:r>
      <w:r w:rsidRPr="00807E6A">
        <w:rPr>
          <w:rFonts w:asciiTheme="minorHAnsi" w:hAnsiTheme="minorHAnsi" w:cstheme="minorHAnsi"/>
          <w:w w:val="95"/>
        </w:rPr>
        <w:t>lo</w:t>
      </w:r>
      <w:r w:rsidRPr="00807E6A">
        <w:rPr>
          <w:rFonts w:asciiTheme="minorHAnsi" w:hAnsiTheme="minorHAnsi" w:cstheme="minorHAnsi"/>
          <w:spacing w:val="14"/>
          <w:w w:val="95"/>
        </w:rPr>
        <w:t xml:space="preserve"> </w:t>
      </w:r>
      <w:r w:rsidRPr="00807E6A">
        <w:rPr>
          <w:rFonts w:asciiTheme="minorHAnsi" w:hAnsiTheme="minorHAnsi" w:cstheme="minorHAnsi"/>
          <w:w w:val="95"/>
        </w:rPr>
        <w:t>que</w:t>
      </w:r>
      <w:r w:rsidRPr="00807E6A">
        <w:rPr>
          <w:rFonts w:asciiTheme="minorHAnsi" w:hAnsiTheme="minorHAnsi" w:cstheme="minorHAnsi"/>
          <w:spacing w:val="14"/>
          <w:w w:val="95"/>
        </w:rPr>
        <w:t xml:space="preserve"> </w:t>
      </w:r>
      <w:r w:rsidRPr="00807E6A">
        <w:rPr>
          <w:rFonts w:asciiTheme="minorHAnsi" w:hAnsiTheme="minorHAnsi" w:cstheme="minorHAnsi"/>
          <w:w w:val="95"/>
        </w:rPr>
        <w:t>proceda)</w:t>
      </w:r>
      <w:r w:rsidRPr="00807E6A">
        <w:rPr>
          <w:rFonts w:asciiTheme="minorHAnsi" w:hAnsiTheme="minorHAnsi" w:cstheme="minorHAnsi"/>
          <w:spacing w:val="12"/>
          <w:w w:val="95"/>
        </w:rPr>
        <w:t xml:space="preserve"> </w:t>
      </w:r>
      <w:r w:rsidRPr="00807E6A">
        <w:rPr>
          <w:rFonts w:asciiTheme="minorHAnsi" w:hAnsiTheme="minorHAnsi" w:cstheme="minorHAnsi"/>
          <w:w w:val="95"/>
        </w:rPr>
        <w:t>que</w:t>
      </w:r>
      <w:r w:rsidRPr="00807E6A">
        <w:rPr>
          <w:rFonts w:asciiTheme="minorHAnsi" w:hAnsiTheme="minorHAnsi" w:cstheme="minorHAnsi"/>
          <w:spacing w:val="14"/>
          <w:w w:val="95"/>
        </w:rPr>
        <w:t xml:space="preserve"> </w:t>
      </w:r>
      <w:r w:rsidRPr="00807E6A">
        <w:rPr>
          <w:rFonts w:asciiTheme="minorHAnsi" w:hAnsiTheme="minorHAnsi" w:cstheme="minorHAnsi"/>
          <w:w w:val="95"/>
        </w:rPr>
        <w:t>no</w:t>
      </w:r>
      <w:r w:rsidRPr="00807E6A">
        <w:rPr>
          <w:rFonts w:asciiTheme="minorHAnsi" w:hAnsiTheme="minorHAnsi" w:cstheme="minorHAnsi"/>
          <w:spacing w:val="12"/>
          <w:w w:val="95"/>
        </w:rPr>
        <w:t xml:space="preserve"> </w:t>
      </w:r>
      <w:r w:rsidRPr="00807E6A">
        <w:rPr>
          <w:rFonts w:asciiTheme="minorHAnsi" w:hAnsiTheme="minorHAnsi" w:cstheme="minorHAnsi"/>
          <w:w w:val="95"/>
        </w:rPr>
        <w:t>padece</w:t>
      </w:r>
      <w:r w:rsidRPr="00807E6A">
        <w:rPr>
          <w:rFonts w:asciiTheme="minorHAnsi" w:hAnsiTheme="minorHAnsi" w:cstheme="minorHAnsi"/>
          <w:spacing w:val="12"/>
          <w:w w:val="95"/>
        </w:rPr>
        <w:t xml:space="preserve"> </w:t>
      </w:r>
      <w:r w:rsidRPr="00807E6A">
        <w:rPr>
          <w:rFonts w:asciiTheme="minorHAnsi" w:hAnsiTheme="minorHAnsi" w:cstheme="minorHAnsi"/>
          <w:w w:val="95"/>
        </w:rPr>
        <w:t>enfermedad</w:t>
      </w:r>
      <w:r w:rsidRPr="00807E6A">
        <w:rPr>
          <w:rFonts w:asciiTheme="minorHAnsi" w:hAnsiTheme="minorHAnsi" w:cstheme="minorHAnsi"/>
          <w:spacing w:val="14"/>
          <w:w w:val="95"/>
        </w:rPr>
        <w:t xml:space="preserve"> </w:t>
      </w:r>
      <w:r w:rsidRPr="00807E6A">
        <w:rPr>
          <w:rFonts w:asciiTheme="minorHAnsi" w:hAnsiTheme="minorHAnsi" w:cstheme="minorHAnsi"/>
          <w:w w:val="95"/>
        </w:rPr>
        <w:t>o</w:t>
      </w:r>
      <w:r w:rsidRPr="00807E6A">
        <w:rPr>
          <w:rFonts w:asciiTheme="minorHAnsi" w:hAnsiTheme="minorHAnsi" w:cstheme="minorHAnsi"/>
          <w:spacing w:val="12"/>
          <w:w w:val="95"/>
        </w:rPr>
        <w:t xml:space="preserve"> </w:t>
      </w:r>
      <w:r w:rsidRPr="00807E6A">
        <w:rPr>
          <w:rFonts w:asciiTheme="minorHAnsi" w:hAnsiTheme="minorHAnsi" w:cstheme="minorHAnsi"/>
          <w:w w:val="95"/>
        </w:rPr>
        <w:t>defecto</w:t>
      </w:r>
      <w:r w:rsidRPr="00807E6A">
        <w:rPr>
          <w:rFonts w:asciiTheme="minorHAnsi" w:hAnsiTheme="minorHAnsi" w:cstheme="minorHAnsi"/>
          <w:spacing w:val="12"/>
          <w:w w:val="95"/>
        </w:rPr>
        <w:t xml:space="preserve"> </w:t>
      </w:r>
      <w:r w:rsidRPr="00807E6A">
        <w:rPr>
          <w:rFonts w:asciiTheme="minorHAnsi" w:hAnsiTheme="minorHAnsi" w:cstheme="minorHAnsi"/>
          <w:w w:val="95"/>
        </w:rPr>
        <w:t>físico</w:t>
      </w:r>
      <w:r w:rsidRPr="00807E6A">
        <w:rPr>
          <w:rFonts w:asciiTheme="minorHAnsi" w:hAnsiTheme="minorHAnsi" w:cstheme="minorHAnsi"/>
          <w:spacing w:val="14"/>
          <w:w w:val="95"/>
        </w:rPr>
        <w:t xml:space="preserve"> </w:t>
      </w:r>
      <w:r w:rsidRPr="00807E6A">
        <w:rPr>
          <w:rFonts w:asciiTheme="minorHAnsi" w:hAnsiTheme="minorHAnsi" w:cstheme="minorHAnsi"/>
          <w:w w:val="95"/>
        </w:rPr>
        <w:t>que</w:t>
      </w:r>
      <w:r w:rsidRPr="00807E6A">
        <w:rPr>
          <w:rFonts w:asciiTheme="minorHAnsi" w:hAnsiTheme="minorHAnsi" w:cstheme="minorHAnsi"/>
          <w:spacing w:val="12"/>
          <w:w w:val="95"/>
        </w:rPr>
        <w:t xml:space="preserve"> </w:t>
      </w:r>
      <w:r w:rsidRPr="00807E6A">
        <w:rPr>
          <w:rFonts w:asciiTheme="minorHAnsi" w:hAnsiTheme="minorHAnsi" w:cstheme="minorHAnsi"/>
          <w:w w:val="95"/>
        </w:rPr>
        <w:t>impida</w:t>
      </w:r>
      <w:r w:rsidRPr="00807E6A">
        <w:rPr>
          <w:rFonts w:asciiTheme="minorHAnsi" w:hAnsiTheme="minorHAnsi" w:cstheme="minorHAnsi"/>
          <w:spacing w:val="-55"/>
          <w:w w:val="95"/>
        </w:rPr>
        <w:t xml:space="preserve"> </w:t>
      </w:r>
      <w:r w:rsidRPr="00807E6A">
        <w:rPr>
          <w:rFonts w:asciiTheme="minorHAnsi" w:hAnsiTheme="minorHAnsi" w:cstheme="minorHAnsi"/>
        </w:rPr>
        <w:t>el</w:t>
      </w:r>
      <w:r w:rsidRPr="00807E6A">
        <w:rPr>
          <w:rFonts w:asciiTheme="minorHAnsi" w:hAnsiTheme="minorHAnsi" w:cstheme="minorHAnsi"/>
          <w:spacing w:val="-1"/>
        </w:rPr>
        <w:t xml:space="preserve"> </w:t>
      </w:r>
      <w:r w:rsidRPr="00807E6A">
        <w:rPr>
          <w:rFonts w:asciiTheme="minorHAnsi" w:hAnsiTheme="minorHAnsi" w:cstheme="minorHAnsi"/>
        </w:rPr>
        <w:t>desempeño</w:t>
      </w:r>
      <w:r w:rsidRPr="00807E6A">
        <w:rPr>
          <w:rFonts w:asciiTheme="minorHAnsi" w:hAnsiTheme="minorHAnsi" w:cstheme="minorHAnsi"/>
          <w:spacing w:val="1"/>
        </w:rPr>
        <w:t xml:space="preserve"> </w:t>
      </w:r>
      <w:r w:rsidRPr="00807E6A">
        <w:rPr>
          <w:rFonts w:asciiTheme="minorHAnsi" w:hAnsiTheme="minorHAnsi" w:cstheme="minorHAnsi"/>
        </w:rPr>
        <w:t>de</w:t>
      </w:r>
      <w:r w:rsidRPr="00807E6A">
        <w:rPr>
          <w:rFonts w:asciiTheme="minorHAnsi" w:hAnsiTheme="minorHAnsi" w:cstheme="minorHAnsi"/>
          <w:spacing w:val="2"/>
        </w:rPr>
        <w:t xml:space="preserve"> </w:t>
      </w:r>
      <w:r w:rsidRPr="00807E6A">
        <w:rPr>
          <w:rFonts w:asciiTheme="minorHAnsi" w:hAnsiTheme="minorHAnsi" w:cstheme="minorHAnsi"/>
        </w:rPr>
        <w:t>las</w:t>
      </w:r>
      <w:r w:rsidRPr="00807E6A">
        <w:rPr>
          <w:rFonts w:asciiTheme="minorHAnsi" w:hAnsiTheme="minorHAnsi" w:cstheme="minorHAnsi"/>
          <w:spacing w:val="1"/>
        </w:rPr>
        <w:t xml:space="preserve"> </w:t>
      </w:r>
      <w:r w:rsidRPr="00807E6A">
        <w:rPr>
          <w:rFonts w:asciiTheme="minorHAnsi" w:hAnsiTheme="minorHAnsi" w:cstheme="minorHAnsi"/>
        </w:rPr>
        <w:t>funciones del</w:t>
      </w:r>
      <w:r w:rsidRPr="00807E6A">
        <w:rPr>
          <w:rFonts w:asciiTheme="minorHAnsi" w:hAnsiTheme="minorHAnsi" w:cstheme="minorHAnsi"/>
          <w:spacing w:val="-1"/>
        </w:rPr>
        <w:t xml:space="preserve"> </w:t>
      </w:r>
      <w:r w:rsidRPr="00807E6A">
        <w:rPr>
          <w:rFonts w:asciiTheme="minorHAnsi" w:hAnsiTheme="minorHAnsi" w:cstheme="minorHAnsi"/>
        </w:rPr>
        <w:t>puesto.</w:t>
      </w:r>
    </w:p>
    <w:p w:rsidR="00F04ED5" w:rsidRPr="00807E6A" w:rsidRDefault="00F04ED5" w:rsidP="00F04ED5">
      <w:pPr>
        <w:ind w:left="142" w:right="161" w:firstLine="709"/>
        <w:jc w:val="both"/>
        <w:rPr>
          <w:rFonts w:asciiTheme="minorHAnsi" w:hAnsiTheme="minorHAnsi" w:cstheme="minorHAnsi"/>
        </w:rPr>
      </w:pPr>
    </w:p>
    <w:p w:rsidR="00F04ED5" w:rsidRPr="00807E6A" w:rsidRDefault="00F04ED5" w:rsidP="00F04ED5">
      <w:pPr>
        <w:ind w:left="142" w:right="161" w:firstLine="709"/>
        <w:jc w:val="both"/>
        <w:rPr>
          <w:rFonts w:asciiTheme="minorHAnsi" w:hAnsiTheme="minorHAnsi" w:cstheme="minorHAnsi"/>
          <w:w w:val="95"/>
        </w:rPr>
      </w:pPr>
      <w:r w:rsidRPr="00807E6A">
        <w:rPr>
          <w:rFonts w:asciiTheme="minorHAnsi" w:hAnsiTheme="minorHAnsi" w:cstheme="minorHAnsi"/>
        </w:rPr>
        <w:t>En</w:t>
      </w:r>
      <w:r w:rsidRPr="00807E6A">
        <w:rPr>
          <w:rFonts w:asciiTheme="minorHAnsi" w:hAnsiTheme="minorHAnsi" w:cstheme="minorHAnsi"/>
          <w:u w:val="single"/>
        </w:rPr>
        <w:tab/>
        <w:t>___________________________</w:t>
      </w:r>
      <w:r w:rsidRPr="00807E6A">
        <w:rPr>
          <w:rFonts w:asciiTheme="minorHAnsi" w:hAnsiTheme="minorHAnsi" w:cstheme="minorHAnsi"/>
        </w:rPr>
        <w:t>a</w:t>
      </w:r>
      <w:r w:rsidRPr="00807E6A">
        <w:rPr>
          <w:rFonts w:asciiTheme="minorHAnsi" w:hAnsiTheme="minorHAnsi" w:cstheme="minorHAnsi"/>
          <w:u w:val="single"/>
        </w:rPr>
        <w:tab/>
      </w:r>
      <w:r w:rsidRPr="00807E6A">
        <w:rPr>
          <w:rFonts w:asciiTheme="minorHAnsi" w:hAnsiTheme="minorHAnsi" w:cstheme="minorHAnsi"/>
        </w:rPr>
        <w:t>de_________________</w:t>
      </w:r>
      <w:r w:rsidRPr="00807E6A">
        <w:rPr>
          <w:rFonts w:asciiTheme="minorHAnsi" w:hAnsiTheme="minorHAnsi" w:cstheme="minorHAnsi"/>
          <w:u w:val="single"/>
        </w:rPr>
        <w:tab/>
      </w:r>
      <w:proofErr w:type="spellStart"/>
      <w:r w:rsidRPr="00807E6A">
        <w:rPr>
          <w:rFonts w:asciiTheme="minorHAnsi" w:hAnsiTheme="minorHAnsi" w:cstheme="minorHAnsi"/>
          <w:w w:val="95"/>
        </w:rPr>
        <w:t>de</w:t>
      </w:r>
      <w:proofErr w:type="spellEnd"/>
      <w:r w:rsidRPr="00807E6A">
        <w:rPr>
          <w:rFonts w:asciiTheme="minorHAnsi" w:hAnsiTheme="minorHAnsi" w:cstheme="minorHAnsi"/>
          <w:w w:val="95"/>
        </w:rPr>
        <w:t xml:space="preserve"> 2023.</w:t>
      </w:r>
    </w:p>
    <w:p w:rsidR="00F04ED5" w:rsidRPr="00807E6A" w:rsidRDefault="00F04ED5" w:rsidP="00F04ED5">
      <w:pPr>
        <w:ind w:left="142" w:right="161" w:firstLine="709"/>
        <w:jc w:val="both"/>
        <w:rPr>
          <w:rFonts w:asciiTheme="minorHAnsi" w:hAnsiTheme="minorHAnsi" w:cstheme="minorHAnsi"/>
          <w:w w:val="95"/>
        </w:rPr>
      </w:pPr>
    </w:p>
    <w:p w:rsidR="00F04ED5" w:rsidRPr="00807E6A" w:rsidRDefault="00F04ED5" w:rsidP="00F04ED5">
      <w:pPr>
        <w:ind w:left="142" w:right="161" w:firstLine="709"/>
        <w:jc w:val="both"/>
        <w:rPr>
          <w:rFonts w:asciiTheme="minorHAnsi" w:hAnsiTheme="minorHAnsi" w:cstheme="minorHAnsi"/>
        </w:rPr>
      </w:pPr>
      <w:r w:rsidRPr="00807E6A">
        <w:rPr>
          <w:rFonts w:asciiTheme="minorHAnsi" w:hAnsiTheme="minorHAnsi" w:cstheme="minorHAnsi"/>
          <w:spacing w:val="-55"/>
          <w:w w:val="95"/>
        </w:rPr>
        <w:t xml:space="preserve"> </w:t>
      </w:r>
      <w:r w:rsidRPr="00807E6A">
        <w:rPr>
          <w:rFonts w:asciiTheme="minorHAnsi" w:hAnsiTheme="minorHAnsi" w:cstheme="minorHAnsi"/>
        </w:rPr>
        <w:t>Firmado:</w:t>
      </w:r>
    </w:p>
    <w:p w:rsidR="00F04ED5" w:rsidRPr="00807E6A" w:rsidRDefault="00F04ED5" w:rsidP="00F04ED5">
      <w:pPr>
        <w:ind w:left="142" w:right="161" w:firstLine="709"/>
        <w:jc w:val="both"/>
        <w:rPr>
          <w:rFonts w:asciiTheme="minorHAnsi" w:hAnsiTheme="minorHAnsi" w:cstheme="minorHAnsi"/>
        </w:rPr>
      </w:pPr>
    </w:p>
    <w:p w:rsidR="00F04ED5" w:rsidRPr="00807E6A" w:rsidRDefault="00F04ED5" w:rsidP="00F04ED5">
      <w:pPr>
        <w:ind w:left="142" w:right="161" w:firstLine="709"/>
        <w:jc w:val="both"/>
        <w:rPr>
          <w:rFonts w:asciiTheme="minorHAnsi" w:hAnsiTheme="minorHAnsi" w:cstheme="minorHAnsi"/>
        </w:rPr>
      </w:pPr>
      <w:r w:rsidRPr="00807E6A">
        <w:rPr>
          <w:rFonts w:asciiTheme="minorHAnsi" w:hAnsiTheme="minorHAnsi" w:cstheme="minorHAnsi"/>
        </w:rPr>
        <w:lastRenderedPageBreak/>
        <w:t>□ He sido informado de que este Ayuntamiento va a tratar y guardar los datos aportados en la instancia y en la documentación que la acompaña para la tramitación y gestión de expedientes administrativos.</w:t>
      </w:r>
    </w:p>
    <w:p w:rsidR="00F04ED5" w:rsidRPr="00807E6A" w:rsidRDefault="00F04ED5" w:rsidP="00F04ED5">
      <w:pPr>
        <w:ind w:left="142" w:right="161" w:firstLine="709"/>
        <w:jc w:val="both"/>
        <w:rPr>
          <w:rFonts w:asciiTheme="minorHAnsi" w:hAnsiTheme="minorHAnsi" w:cstheme="minorHAnsi"/>
        </w:rPr>
      </w:pPr>
    </w:p>
    <w:tbl>
      <w:tblPr>
        <w:tblStyle w:val="Tablaconcuadrcula"/>
        <w:tblW w:w="8505" w:type="dxa"/>
        <w:tblInd w:w="392" w:type="dxa"/>
        <w:tblLayout w:type="fixed"/>
        <w:tblLook w:val="04A0" w:firstRow="1" w:lastRow="0" w:firstColumn="1" w:lastColumn="0" w:noHBand="0" w:noVBand="1"/>
      </w:tblPr>
      <w:tblGrid>
        <w:gridCol w:w="2693"/>
        <w:gridCol w:w="5812"/>
      </w:tblGrid>
      <w:tr w:rsidR="00F04ED5" w:rsidRPr="00807E6A" w:rsidTr="00836321">
        <w:trPr>
          <w:cantSplit/>
        </w:trPr>
        <w:tc>
          <w:tcPr>
            <w:tcW w:w="2693" w:type="dxa"/>
            <w:vAlign w:val="center"/>
          </w:tcPr>
          <w:p w:rsidR="00F04ED5" w:rsidRPr="00807E6A" w:rsidRDefault="00F04ED5" w:rsidP="00E44A22">
            <w:pPr>
              <w:ind w:left="142" w:right="161" w:firstLine="175"/>
              <w:rPr>
                <w:rFonts w:asciiTheme="minorHAnsi" w:hAnsiTheme="minorHAnsi" w:cstheme="minorHAnsi"/>
              </w:rPr>
            </w:pPr>
            <w:r w:rsidRPr="00807E6A">
              <w:rPr>
                <w:rFonts w:asciiTheme="minorHAnsi" w:hAnsiTheme="minorHAnsi" w:cstheme="minorHAnsi"/>
              </w:rPr>
              <w:t>Responsable</w:t>
            </w:r>
          </w:p>
        </w:tc>
        <w:tc>
          <w:tcPr>
            <w:tcW w:w="5812" w:type="dxa"/>
            <w:vAlign w:val="center"/>
          </w:tcPr>
          <w:p w:rsidR="00F04ED5" w:rsidRPr="007B00DE" w:rsidRDefault="00F04ED5" w:rsidP="00E44A22">
            <w:pPr>
              <w:ind w:left="142" w:right="161" w:firstLine="113"/>
              <w:rPr>
                <w:rFonts w:asciiTheme="minorHAnsi" w:hAnsiTheme="minorHAnsi" w:cstheme="minorHAnsi"/>
              </w:rPr>
            </w:pPr>
            <w:r w:rsidRPr="007B00DE">
              <w:rPr>
                <w:rFonts w:asciiTheme="minorHAnsi" w:hAnsiTheme="minorHAnsi" w:cstheme="minorHAnsi"/>
              </w:rPr>
              <w:t>Ayuntamiento de Argamasilla de Calatrava</w:t>
            </w:r>
          </w:p>
        </w:tc>
      </w:tr>
      <w:tr w:rsidR="00F04ED5" w:rsidRPr="00807E6A" w:rsidTr="00836321">
        <w:trPr>
          <w:cantSplit/>
        </w:trPr>
        <w:tc>
          <w:tcPr>
            <w:tcW w:w="2693" w:type="dxa"/>
            <w:vAlign w:val="center"/>
          </w:tcPr>
          <w:p w:rsidR="00F04ED5" w:rsidRPr="00807E6A" w:rsidRDefault="00F04ED5" w:rsidP="00E44A22">
            <w:pPr>
              <w:ind w:left="142" w:right="161" w:firstLine="175"/>
              <w:rPr>
                <w:rFonts w:asciiTheme="minorHAnsi" w:hAnsiTheme="minorHAnsi" w:cstheme="minorHAnsi"/>
              </w:rPr>
            </w:pPr>
            <w:r w:rsidRPr="00807E6A">
              <w:rPr>
                <w:rFonts w:asciiTheme="minorHAnsi" w:hAnsiTheme="minorHAnsi" w:cstheme="minorHAnsi"/>
              </w:rPr>
              <w:t>Finalidad</w:t>
            </w:r>
          </w:p>
        </w:tc>
        <w:tc>
          <w:tcPr>
            <w:tcW w:w="5812" w:type="dxa"/>
            <w:vAlign w:val="center"/>
          </w:tcPr>
          <w:p w:rsidR="00F04ED5" w:rsidRPr="007B00DE" w:rsidRDefault="00F04ED5" w:rsidP="00E44A22">
            <w:pPr>
              <w:ind w:left="142" w:right="161" w:firstLine="113"/>
              <w:rPr>
                <w:rFonts w:asciiTheme="minorHAnsi" w:hAnsiTheme="minorHAnsi" w:cstheme="minorHAnsi"/>
              </w:rPr>
            </w:pPr>
            <w:r w:rsidRPr="007B00DE">
              <w:rPr>
                <w:rFonts w:asciiTheme="minorHAnsi" w:hAnsiTheme="minorHAnsi" w:cstheme="minorHAnsi"/>
              </w:rPr>
              <w:t>Tramitación, gestión de expedientes administrativos y actuaciones administrativas derivadas de éstos.</w:t>
            </w:r>
          </w:p>
        </w:tc>
      </w:tr>
      <w:tr w:rsidR="00F04ED5" w:rsidRPr="00807E6A" w:rsidTr="00836321">
        <w:trPr>
          <w:cantSplit/>
        </w:trPr>
        <w:tc>
          <w:tcPr>
            <w:tcW w:w="2693" w:type="dxa"/>
            <w:vAlign w:val="center"/>
          </w:tcPr>
          <w:p w:rsidR="00F04ED5" w:rsidRPr="00807E6A" w:rsidRDefault="00F04ED5" w:rsidP="00E44A22">
            <w:pPr>
              <w:ind w:left="142" w:right="161" w:firstLine="175"/>
              <w:rPr>
                <w:rFonts w:asciiTheme="minorHAnsi" w:hAnsiTheme="minorHAnsi" w:cstheme="minorHAnsi"/>
              </w:rPr>
            </w:pPr>
            <w:r w:rsidRPr="00807E6A">
              <w:rPr>
                <w:rFonts w:asciiTheme="minorHAnsi" w:hAnsiTheme="minorHAnsi" w:cstheme="minorHAnsi"/>
              </w:rPr>
              <w:t>Legitimación</w:t>
            </w:r>
          </w:p>
        </w:tc>
        <w:tc>
          <w:tcPr>
            <w:tcW w:w="5812" w:type="dxa"/>
            <w:vAlign w:val="center"/>
          </w:tcPr>
          <w:p w:rsidR="00F04ED5" w:rsidRPr="007B00DE" w:rsidRDefault="00F04ED5" w:rsidP="00E44A22">
            <w:pPr>
              <w:ind w:left="142" w:right="161" w:firstLine="113"/>
              <w:rPr>
                <w:rFonts w:asciiTheme="minorHAnsi" w:hAnsiTheme="minorHAnsi" w:cstheme="minorHAnsi"/>
              </w:rPr>
            </w:pPr>
            <w:r w:rsidRPr="007B00DE">
              <w:rPr>
                <w:rFonts w:asciiTheme="minorHAnsi" w:hAnsiTheme="minorHAnsi" w:cstheme="minorHAnsi"/>
              </w:rPr>
              <w:t xml:space="preserve">Cumplimiento de </w:t>
            </w:r>
            <w:proofErr w:type="gramStart"/>
            <w:r w:rsidRPr="007B00DE">
              <w:rPr>
                <w:rFonts w:asciiTheme="minorHAnsi" w:hAnsiTheme="minorHAnsi" w:cstheme="minorHAnsi"/>
              </w:rPr>
              <w:t>un</w:t>
            </w:r>
            <w:proofErr w:type="gramEnd"/>
            <w:r w:rsidRPr="007B00DE">
              <w:rPr>
                <w:rFonts w:asciiTheme="minorHAnsi" w:hAnsiTheme="minorHAnsi" w:cstheme="minorHAnsi"/>
              </w:rPr>
              <w:t xml:space="preserve"> función de interés público. Artículo 55 del Texto Refundido de la Ley del Empleado Público.</w:t>
            </w:r>
          </w:p>
        </w:tc>
      </w:tr>
      <w:tr w:rsidR="00F04ED5" w:rsidRPr="00807E6A" w:rsidTr="00836321">
        <w:trPr>
          <w:cantSplit/>
        </w:trPr>
        <w:tc>
          <w:tcPr>
            <w:tcW w:w="2693" w:type="dxa"/>
            <w:vAlign w:val="center"/>
          </w:tcPr>
          <w:p w:rsidR="00F04ED5" w:rsidRPr="00807E6A" w:rsidRDefault="00F04ED5" w:rsidP="00E44A22">
            <w:pPr>
              <w:ind w:left="142" w:right="161" w:firstLine="175"/>
              <w:rPr>
                <w:rFonts w:asciiTheme="minorHAnsi" w:hAnsiTheme="minorHAnsi" w:cstheme="minorHAnsi"/>
              </w:rPr>
            </w:pPr>
            <w:r w:rsidRPr="00807E6A">
              <w:rPr>
                <w:rFonts w:asciiTheme="minorHAnsi" w:hAnsiTheme="minorHAnsi" w:cstheme="minorHAnsi"/>
              </w:rPr>
              <w:t>Destinatarios</w:t>
            </w:r>
          </w:p>
        </w:tc>
        <w:tc>
          <w:tcPr>
            <w:tcW w:w="5812" w:type="dxa"/>
            <w:vAlign w:val="center"/>
          </w:tcPr>
          <w:p w:rsidR="00F04ED5" w:rsidRPr="007B00DE" w:rsidRDefault="00F04ED5" w:rsidP="00E44A22">
            <w:pPr>
              <w:ind w:left="142" w:right="161" w:firstLine="113"/>
              <w:rPr>
                <w:rFonts w:asciiTheme="minorHAnsi" w:hAnsiTheme="minorHAnsi" w:cstheme="minorHAnsi"/>
              </w:rPr>
            </w:pPr>
            <w:r w:rsidRPr="007B00DE">
              <w:rPr>
                <w:rFonts w:asciiTheme="minorHAnsi" w:hAnsiTheme="minorHAnsi" w:cstheme="minorHAnsi"/>
              </w:rPr>
              <w:t>Los datos se cederán al Ayuntamiento de Argamasilla de Calatrava.</w:t>
            </w:r>
          </w:p>
        </w:tc>
      </w:tr>
      <w:tr w:rsidR="00F04ED5" w:rsidRPr="00807E6A" w:rsidTr="00836321">
        <w:trPr>
          <w:cantSplit/>
        </w:trPr>
        <w:tc>
          <w:tcPr>
            <w:tcW w:w="2693" w:type="dxa"/>
            <w:vAlign w:val="center"/>
          </w:tcPr>
          <w:p w:rsidR="00F04ED5" w:rsidRPr="00807E6A" w:rsidRDefault="00F04ED5" w:rsidP="00E44A22">
            <w:pPr>
              <w:ind w:left="142" w:right="161" w:firstLine="175"/>
              <w:rPr>
                <w:rFonts w:asciiTheme="minorHAnsi" w:hAnsiTheme="minorHAnsi" w:cstheme="minorHAnsi"/>
              </w:rPr>
            </w:pPr>
            <w:r w:rsidRPr="00807E6A">
              <w:rPr>
                <w:rFonts w:asciiTheme="minorHAnsi" w:hAnsiTheme="minorHAnsi" w:cstheme="minorHAnsi"/>
              </w:rPr>
              <w:t>Derechos</w:t>
            </w:r>
          </w:p>
        </w:tc>
        <w:tc>
          <w:tcPr>
            <w:tcW w:w="5812" w:type="dxa"/>
            <w:vAlign w:val="center"/>
          </w:tcPr>
          <w:p w:rsidR="00F04ED5" w:rsidRPr="007B00DE" w:rsidRDefault="00F04ED5" w:rsidP="00E44A22">
            <w:pPr>
              <w:ind w:left="142" w:right="161" w:firstLine="113"/>
              <w:rPr>
                <w:rFonts w:asciiTheme="minorHAnsi" w:hAnsiTheme="minorHAnsi" w:cstheme="minorHAnsi"/>
              </w:rPr>
            </w:pPr>
            <w:r w:rsidRPr="007B00DE">
              <w:rPr>
                <w:rFonts w:asciiTheme="minorHAnsi" w:hAnsiTheme="minorHAnsi" w:cstheme="minorHAnsi"/>
              </w:rPr>
              <w:t>Tiene Derecho A Acceder, Rectificar Y Suprimir Datos, Así Como Cualesquiera Otros Derechos Que Le Correspondan</w:t>
            </w:r>
          </w:p>
        </w:tc>
      </w:tr>
      <w:tr w:rsidR="00F04ED5" w:rsidRPr="00807E6A" w:rsidTr="00836321">
        <w:trPr>
          <w:cantSplit/>
        </w:trPr>
        <w:tc>
          <w:tcPr>
            <w:tcW w:w="2693" w:type="dxa"/>
            <w:vAlign w:val="center"/>
          </w:tcPr>
          <w:p w:rsidR="00F04ED5" w:rsidRPr="00807E6A" w:rsidRDefault="00F04ED5" w:rsidP="00E44A22">
            <w:pPr>
              <w:ind w:left="142" w:right="161" w:firstLine="175"/>
              <w:rPr>
                <w:rFonts w:asciiTheme="minorHAnsi" w:hAnsiTheme="minorHAnsi" w:cstheme="minorHAnsi"/>
              </w:rPr>
            </w:pPr>
            <w:r w:rsidRPr="00807E6A">
              <w:rPr>
                <w:rFonts w:asciiTheme="minorHAnsi" w:hAnsiTheme="minorHAnsi" w:cstheme="minorHAnsi"/>
              </w:rPr>
              <w:t>Información Adicional</w:t>
            </w:r>
          </w:p>
        </w:tc>
        <w:tc>
          <w:tcPr>
            <w:tcW w:w="5812" w:type="dxa"/>
            <w:vAlign w:val="center"/>
          </w:tcPr>
          <w:p w:rsidR="00F04ED5" w:rsidRPr="007B00DE" w:rsidRDefault="00F04ED5" w:rsidP="00E44A22">
            <w:pPr>
              <w:ind w:left="142" w:right="161" w:firstLine="113"/>
              <w:rPr>
                <w:rFonts w:asciiTheme="minorHAnsi" w:hAnsiTheme="minorHAnsi" w:cstheme="minorHAnsi"/>
              </w:rPr>
            </w:pPr>
            <w:r w:rsidRPr="007B00DE">
              <w:rPr>
                <w:rFonts w:asciiTheme="minorHAnsi" w:hAnsiTheme="minorHAnsi" w:cstheme="minorHAnsi"/>
              </w:rPr>
              <w:t>Https://Argamasilladecalatrava.Sedelectronica.Es/Privacy</w:t>
            </w:r>
          </w:p>
        </w:tc>
      </w:tr>
    </w:tbl>
    <w:p w:rsidR="00F04ED5" w:rsidRPr="00807E6A" w:rsidRDefault="00F04ED5" w:rsidP="00F04ED5">
      <w:pPr>
        <w:ind w:left="142" w:right="161" w:firstLine="709"/>
        <w:jc w:val="both"/>
        <w:rPr>
          <w:rFonts w:asciiTheme="minorHAnsi" w:hAnsiTheme="minorHAnsi" w:cstheme="minorHAnsi"/>
        </w:rPr>
      </w:pPr>
    </w:p>
    <w:p w:rsidR="00F04ED5" w:rsidRPr="00807E6A" w:rsidRDefault="00F04ED5" w:rsidP="00F04ED5">
      <w:pPr>
        <w:ind w:left="142" w:right="161" w:firstLine="709"/>
        <w:jc w:val="both"/>
        <w:rPr>
          <w:rFonts w:asciiTheme="minorHAnsi" w:hAnsiTheme="minorHAnsi" w:cstheme="minorHAnsi"/>
        </w:rPr>
      </w:pPr>
    </w:p>
    <w:p w:rsidR="00F04ED5" w:rsidRPr="00807E6A" w:rsidRDefault="00F04ED5" w:rsidP="00F04ED5">
      <w:pPr>
        <w:ind w:left="142" w:right="161" w:firstLine="709"/>
        <w:jc w:val="center"/>
        <w:rPr>
          <w:rFonts w:asciiTheme="minorHAnsi" w:hAnsiTheme="minorHAnsi" w:cstheme="minorHAnsi"/>
          <w:w w:val="90"/>
        </w:rPr>
      </w:pPr>
      <w:r w:rsidRPr="00807E6A">
        <w:rPr>
          <w:rFonts w:asciiTheme="minorHAnsi" w:hAnsiTheme="minorHAnsi" w:cstheme="minorHAnsi"/>
          <w:w w:val="90"/>
        </w:rPr>
        <w:t>SR. ALCALDE–PRESIDENTE DEL EXCMO. AYUNTAMIENTO DE ARGAMASILLA DE CALATRAVA (CIUDAD REAL).</w:t>
      </w:r>
    </w:p>
    <w:p w:rsidR="00F04ED5" w:rsidRDefault="00F04ED5" w:rsidP="001050AA">
      <w:pPr>
        <w:ind w:left="142" w:right="161" w:firstLine="709"/>
        <w:jc w:val="both"/>
      </w:pPr>
    </w:p>
    <w:p w:rsidR="00E44A22" w:rsidRDefault="00E44A22" w:rsidP="00E16228">
      <w:pPr>
        <w:spacing w:after="120" w:line="276" w:lineRule="auto"/>
        <w:ind w:left="142" w:right="159" w:firstLine="709"/>
        <w:jc w:val="both"/>
        <w:rPr>
          <w:rFonts w:asciiTheme="minorHAnsi" w:hAnsiTheme="minorHAnsi" w:cstheme="minorHAnsi"/>
          <w:b/>
        </w:rPr>
      </w:pPr>
    </w:p>
    <w:p w:rsidR="0087702F" w:rsidRPr="00113569" w:rsidRDefault="00281952" w:rsidP="00E16228">
      <w:pPr>
        <w:spacing w:after="120" w:line="276" w:lineRule="auto"/>
        <w:ind w:left="142" w:right="159" w:firstLine="709"/>
        <w:jc w:val="both"/>
        <w:rPr>
          <w:rFonts w:asciiTheme="minorHAnsi" w:hAnsiTheme="minorHAnsi" w:cstheme="minorHAnsi"/>
          <w:spacing w:val="53"/>
        </w:rPr>
      </w:pPr>
      <w:r>
        <w:rPr>
          <w:rFonts w:asciiTheme="minorHAnsi" w:hAnsiTheme="minorHAnsi" w:cstheme="minorHAnsi"/>
          <w:b/>
        </w:rPr>
        <w:t>SÉPTIMO</w:t>
      </w:r>
      <w:r w:rsidR="00680BA9" w:rsidRPr="00113569">
        <w:rPr>
          <w:rFonts w:asciiTheme="minorHAnsi" w:hAnsiTheme="minorHAnsi" w:cstheme="minorHAnsi"/>
          <w:b/>
        </w:rPr>
        <w:t>.-</w:t>
      </w:r>
      <w:r w:rsidR="00680BA9" w:rsidRPr="00113569">
        <w:rPr>
          <w:rFonts w:asciiTheme="minorHAnsi" w:hAnsiTheme="minorHAnsi" w:cstheme="minorHAnsi"/>
        </w:rPr>
        <w:t xml:space="preserve"> </w:t>
      </w:r>
      <w:r w:rsidR="0087702F" w:rsidRPr="00113569">
        <w:rPr>
          <w:rFonts w:asciiTheme="minorHAnsi" w:hAnsiTheme="minorHAnsi" w:cstheme="minorHAnsi"/>
          <w:b/>
          <w:spacing w:val="-2"/>
        </w:rPr>
        <w:t>RUEGOS Y PREGUNTAS</w:t>
      </w:r>
    </w:p>
    <w:p w:rsidR="000F43A1" w:rsidRPr="00113569" w:rsidRDefault="000F43A1" w:rsidP="00E16228">
      <w:pPr>
        <w:pStyle w:val="Ttulo1"/>
        <w:spacing w:line="276" w:lineRule="auto"/>
        <w:ind w:left="142" w:right="161" w:firstLine="709"/>
        <w:rPr>
          <w:rFonts w:asciiTheme="minorHAnsi" w:hAnsiTheme="minorHAnsi" w:cstheme="minorHAnsi"/>
          <w:spacing w:val="-2"/>
          <w:sz w:val="22"/>
          <w:szCs w:val="22"/>
        </w:rPr>
      </w:pPr>
    </w:p>
    <w:p w:rsidR="00AD5E9E" w:rsidRPr="00113569" w:rsidRDefault="0099390B" w:rsidP="00E16228">
      <w:pPr>
        <w:pStyle w:val="Ttulo1"/>
        <w:spacing w:line="276" w:lineRule="auto"/>
        <w:ind w:left="142" w:right="161" w:firstLine="709"/>
        <w:rPr>
          <w:rFonts w:asciiTheme="minorHAnsi" w:hAnsiTheme="minorHAnsi" w:cstheme="minorHAnsi"/>
          <w:b w:val="0"/>
          <w:sz w:val="22"/>
          <w:szCs w:val="22"/>
        </w:rPr>
      </w:pPr>
      <w:r w:rsidRPr="00113569">
        <w:rPr>
          <w:rFonts w:asciiTheme="minorHAnsi" w:hAnsiTheme="minorHAnsi" w:cstheme="minorHAnsi"/>
          <w:b w:val="0"/>
          <w:sz w:val="22"/>
          <w:szCs w:val="22"/>
        </w:rPr>
        <w:t>No</w:t>
      </w:r>
      <w:r w:rsidRPr="00113569">
        <w:rPr>
          <w:rFonts w:asciiTheme="minorHAnsi" w:hAnsiTheme="minorHAnsi" w:cstheme="minorHAnsi"/>
          <w:b w:val="0"/>
          <w:spacing w:val="-2"/>
          <w:sz w:val="22"/>
          <w:szCs w:val="22"/>
        </w:rPr>
        <w:t xml:space="preserve"> </w:t>
      </w:r>
      <w:r w:rsidRPr="00113569">
        <w:rPr>
          <w:rFonts w:asciiTheme="minorHAnsi" w:hAnsiTheme="minorHAnsi" w:cstheme="minorHAnsi"/>
          <w:b w:val="0"/>
          <w:sz w:val="22"/>
          <w:szCs w:val="22"/>
        </w:rPr>
        <w:t>se</w:t>
      </w:r>
      <w:r w:rsidRPr="00113569">
        <w:rPr>
          <w:rFonts w:asciiTheme="minorHAnsi" w:hAnsiTheme="minorHAnsi" w:cstheme="minorHAnsi"/>
          <w:b w:val="0"/>
          <w:spacing w:val="-5"/>
          <w:sz w:val="22"/>
          <w:szCs w:val="22"/>
        </w:rPr>
        <w:t xml:space="preserve"> </w:t>
      </w:r>
      <w:r w:rsidRPr="00113569">
        <w:rPr>
          <w:rFonts w:asciiTheme="minorHAnsi" w:hAnsiTheme="minorHAnsi" w:cstheme="minorHAnsi"/>
          <w:b w:val="0"/>
          <w:sz w:val="22"/>
          <w:szCs w:val="22"/>
        </w:rPr>
        <w:t>formuló</w:t>
      </w:r>
      <w:r w:rsidRPr="00113569">
        <w:rPr>
          <w:rFonts w:asciiTheme="minorHAnsi" w:hAnsiTheme="minorHAnsi" w:cstheme="minorHAnsi"/>
          <w:b w:val="0"/>
          <w:spacing w:val="-3"/>
          <w:sz w:val="22"/>
          <w:szCs w:val="22"/>
        </w:rPr>
        <w:t xml:space="preserve"> </w:t>
      </w:r>
      <w:r w:rsidRPr="00113569">
        <w:rPr>
          <w:rFonts w:asciiTheme="minorHAnsi" w:hAnsiTheme="minorHAnsi" w:cstheme="minorHAnsi"/>
          <w:b w:val="0"/>
          <w:sz w:val="22"/>
          <w:szCs w:val="22"/>
        </w:rPr>
        <w:t>ningún</w:t>
      </w:r>
      <w:r w:rsidRPr="00113569">
        <w:rPr>
          <w:rFonts w:asciiTheme="minorHAnsi" w:hAnsiTheme="minorHAnsi" w:cstheme="minorHAnsi"/>
          <w:b w:val="0"/>
          <w:spacing w:val="-2"/>
          <w:sz w:val="22"/>
          <w:szCs w:val="22"/>
        </w:rPr>
        <w:t xml:space="preserve"> </w:t>
      </w:r>
      <w:r w:rsidRPr="00113569">
        <w:rPr>
          <w:rFonts w:asciiTheme="minorHAnsi" w:hAnsiTheme="minorHAnsi" w:cstheme="minorHAnsi"/>
          <w:b w:val="0"/>
          <w:sz w:val="22"/>
          <w:szCs w:val="22"/>
        </w:rPr>
        <w:t>ruego</w:t>
      </w:r>
      <w:r w:rsidRPr="00113569">
        <w:rPr>
          <w:rFonts w:asciiTheme="minorHAnsi" w:hAnsiTheme="minorHAnsi" w:cstheme="minorHAnsi"/>
          <w:b w:val="0"/>
          <w:spacing w:val="-1"/>
          <w:sz w:val="22"/>
          <w:szCs w:val="22"/>
        </w:rPr>
        <w:t xml:space="preserve"> </w:t>
      </w:r>
      <w:r w:rsidRPr="00113569">
        <w:rPr>
          <w:rFonts w:asciiTheme="minorHAnsi" w:hAnsiTheme="minorHAnsi" w:cstheme="minorHAnsi"/>
          <w:b w:val="0"/>
          <w:sz w:val="22"/>
          <w:szCs w:val="22"/>
        </w:rPr>
        <w:t>ni</w:t>
      </w:r>
      <w:r w:rsidRPr="00113569">
        <w:rPr>
          <w:rFonts w:asciiTheme="minorHAnsi" w:hAnsiTheme="minorHAnsi" w:cstheme="minorHAnsi"/>
          <w:b w:val="0"/>
          <w:spacing w:val="-5"/>
          <w:sz w:val="22"/>
          <w:szCs w:val="22"/>
        </w:rPr>
        <w:t xml:space="preserve"> </w:t>
      </w:r>
      <w:r w:rsidRPr="00113569">
        <w:rPr>
          <w:rFonts w:asciiTheme="minorHAnsi" w:hAnsiTheme="minorHAnsi" w:cstheme="minorHAnsi"/>
          <w:b w:val="0"/>
          <w:spacing w:val="-2"/>
          <w:sz w:val="22"/>
          <w:szCs w:val="22"/>
        </w:rPr>
        <w:t>pregunta.</w:t>
      </w:r>
    </w:p>
    <w:p w:rsidR="00AD5E9E" w:rsidRPr="00113569" w:rsidRDefault="00AD5E9E" w:rsidP="00E16228">
      <w:pPr>
        <w:pStyle w:val="Textoindependiente"/>
        <w:spacing w:line="276" w:lineRule="auto"/>
        <w:ind w:left="142" w:right="161" w:firstLine="709"/>
        <w:rPr>
          <w:rFonts w:asciiTheme="minorHAnsi" w:hAnsiTheme="minorHAnsi" w:cstheme="minorHAnsi"/>
          <w:sz w:val="22"/>
          <w:szCs w:val="22"/>
        </w:rPr>
      </w:pPr>
    </w:p>
    <w:p w:rsidR="00AD5E9E" w:rsidRDefault="0099390B" w:rsidP="00E16228">
      <w:pPr>
        <w:pStyle w:val="Textoindependiente"/>
        <w:spacing w:before="51" w:line="276" w:lineRule="auto"/>
        <w:ind w:left="142" w:right="161" w:firstLine="709"/>
        <w:jc w:val="both"/>
        <w:rPr>
          <w:rFonts w:asciiTheme="minorHAnsi" w:hAnsiTheme="minorHAnsi" w:cstheme="minorHAnsi"/>
          <w:sz w:val="22"/>
          <w:szCs w:val="22"/>
        </w:rPr>
      </w:pPr>
      <w:r w:rsidRPr="00113569">
        <w:rPr>
          <w:rFonts w:asciiTheme="minorHAnsi" w:hAnsiTheme="minorHAnsi" w:cstheme="minorHAnsi"/>
          <w:sz w:val="22"/>
          <w:szCs w:val="22"/>
        </w:rPr>
        <w:t>No habiendo más asuntos</w:t>
      </w:r>
      <w:r w:rsidR="00346E56" w:rsidRPr="00113569">
        <w:rPr>
          <w:rFonts w:asciiTheme="minorHAnsi" w:hAnsiTheme="minorHAnsi" w:cstheme="minorHAnsi"/>
          <w:sz w:val="22"/>
          <w:szCs w:val="22"/>
        </w:rPr>
        <w:t xml:space="preserve"> que tratar</w:t>
      </w:r>
      <w:r w:rsidRPr="00113569">
        <w:rPr>
          <w:rFonts w:asciiTheme="minorHAnsi" w:hAnsiTheme="minorHAnsi" w:cstheme="minorHAnsi"/>
          <w:sz w:val="22"/>
          <w:szCs w:val="22"/>
        </w:rPr>
        <w:t xml:space="preserve"> en el orden del día, el Sr. Presidente levanta</w:t>
      </w:r>
      <w:r w:rsidR="00160D18" w:rsidRPr="00113569">
        <w:rPr>
          <w:rFonts w:asciiTheme="minorHAnsi" w:hAnsiTheme="minorHAnsi" w:cstheme="minorHAnsi"/>
          <w:sz w:val="22"/>
          <w:szCs w:val="22"/>
        </w:rPr>
        <w:t xml:space="preserve"> </w:t>
      </w:r>
      <w:r w:rsidRPr="00113569">
        <w:rPr>
          <w:rFonts w:asciiTheme="minorHAnsi" w:hAnsiTheme="minorHAnsi" w:cstheme="minorHAnsi"/>
          <w:sz w:val="22"/>
          <w:szCs w:val="22"/>
        </w:rPr>
        <w:t>la</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 xml:space="preserve">sesión a las </w:t>
      </w:r>
      <w:r w:rsidR="004F0644">
        <w:rPr>
          <w:rFonts w:asciiTheme="minorHAnsi" w:hAnsiTheme="minorHAnsi" w:cstheme="minorHAnsi"/>
          <w:sz w:val="22"/>
          <w:szCs w:val="22"/>
        </w:rPr>
        <w:t>diecis</w:t>
      </w:r>
      <w:r w:rsidR="00AE37FD">
        <w:rPr>
          <w:rFonts w:asciiTheme="minorHAnsi" w:hAnsiTheme="minorHAnsi" w:cstheme="minorHAnsi"/>
          <w:sz w:val="22"/>
          <w:szCs w:val="22"/>
        </w:rPr>
        <w:t>iete</w:t>
      </w:r>
      <w:r w:rsidR="004F0644">
        <w:rPr>
          <w:rFonts w:asciiTheme="minorHAnsi" w:hAnsiTheme="minorHAnsi" w:cstheme="minorHAnsi"/>
          <w:sz w:val="22"/>
          <w:szCs w:val="22"/>
        </w:rPr>
        <w:t xml:space="preserve"> horas y cincuenta minutos </w:t>
      </w:r>
      <w:r w:rsidRPr="00113569">
        <w:rPr>
          <w:rFonts w:asciiTheme="minorHAnsi" w:hAnsiTheme="minorHAnsi" w:cstheme="minorHAnsi"/>
          <w:sz w:val="22"/>
          <w:szCs w:val="22"/>
        </w:rPr>
        <w:t xml:space="preserve">para constancia de lo que se ha tratado y de los acuerdos adoptados, extiendo la presente acta que firma </w:t>
      </w:r>
      <w:r w:rsidR="000F43A1" w:rsidRPr="00113569">
        <w:rPr>
          <w:rFonts w:asciiTheme="minorHAnsi" w:hAnsiTheme="minorHAnsi" w:cstheme="minorHAnsi"/>
          <w:sz w:val="22"/>
          <w:szCs w:val="22"/>
        </w:rPr>
        <w:t>el Sr. Alcalde</w:t>
      </w:r>
      <w:r w:rsidRPr="00113569">
        <w:rPr>
          <w:rFonts w:asciiTheme="minorHAnsi" w:hAnsiTheme="minorHAnsi" w:cstheme="minorHAnsi"/>
          <w:sz w:val="22"/>
          <w:szCs w:val="22"/>
        </w:rPr>
        <w:t xml:space="preserve"> y que como Secretaria certifico con mi firma. Doy fe.</w:t>
      </w:r>
    </w:p>
    <w:p w:rsidR="00C13F5D" w:rsidRDefault="00C13F5D" w:rsidP="00E16228">
      <w:pPr>
        <w:pStyle w:val="Textoindependiente"/>
        <w:spacing w:before="51" w:line="276" w:lineRule="auto"/>
        <w:ind w:left="142" w:right="161" w:firstLine="709"/>
        <w:jc w:val="both"/>
        <w:rPr>
          <w:rFonts w:asciiTheme="minorHAnsi" w:hAnsiTheme="minorHAnsi" w:cstheme="minorHAnsi"/>
          <w:sz w:val="22"/>
          <w:szCs w:val="22"/>
        </w:rPr>
      </w:pPr>
    </w:p>
    <w:p w:rsidR="00C13F5D" w:rsidRPr="00113569" w:rsidRDefault="00E44A22" w:rsidP="00E44A22">
      <w:pPr>
        <w:pStyle w:val="Textoindependiente"/>
        <w:spacing w:before="51" w:line="276" w:lineRule="auto"/>
        <w:ind w:left="731" w:right="161" w:firstLine="709"/>
        <w:jc w:val="both"/>
        <w:rPr>
          <w:rFonts w:asciiTheme="minorHAnsi" w:hAnsiTheme="minorHAnsi" w:cstheme="minorHAnsi"/>
          <w:sz w:val="22"/>
          <w:szCs w:val="22"/>
        </w:rPr>
      </w:pPr>
      <w:r>
        <w:rPr>
          <w:rFonts w:asciiTheme="minorHAnsi" w:hAnsiTheme="minorHAnsi" w:cstheme="minorHAnsi"/>
          <w:sz w:val="22"/>
          <w:szCs w:val="22"/>
        </w:rPr>
        <w:t>EL ALCALDE,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13F5D">
        <w:rPr>
          <w:rFonts w:asciiTheme="minorHAnsi" w:hAnsiTheme="minorHAnsi" w:cstheme="minorHAnsi"/>
          <w:sz w:val="22"/>
          <w:szCs w:val="22"/>
        </w:rPr>
        <w:tab/>
        <w:t>LA SECRETARIA,</w:t>
      </w:r>
    </w:p>
    <w:p w:rsidR="00AD5E9E" w:rsidRPr="00113569" w:rsidRDefault="00AD5E9E" w:rsidP="00E16228">
      <w:pPr>
        <w:pStyle w:val="Textoindependiente"/>
        <w:spacing w:before="8" w:line="276" w:lineRule="auto"/>
        <w:rPr>
          <w:rFonts w:asciiTheme="minorHAnsi" w:hAnsiTheme="minorHAnsi" w:cstheme="minorHAnsi"/>
          <w:sz w:val="22"/>
          <w:szCs w:val="22"/>
        </w:rPr>
      </w:pPr>
    </w:p>
    <w:p w:rsidR="00AD5E9E" w:rsidRPr="00113569" w:rsidRDefault="0099390B" w:rsidP="00E16228">
      <w:pPr>
        <w:spacing w:line="276" w:lineRule="auto"/>
        <w:ind w:right="19"/>
        <w:jc w:val="center"/>
        <w:rPr>
          <w:rFonts w:asciiTheme="minorHAnsi" w:hAnsiTheme="minorHAnsi" w:cstheme="minorHAnsi"/>
          <w:b/>
        </w:rPr>
      </w:pPr>
      <w:r w:rsidRPr="00113569">
        <w:rPr>
          <w:rFonts w:asciiTheme="minorHAnsi" w:hAnsiTheme="minorHAnsi" w:cstheme="minorHAnsi"/>
          <w:b/>
          <w:spacing w:val="-2"/>
        </w:rPr>
        <w:t>DOCUMENTO</w:t>
      </w:r>
      <w:r w:rsidRPr="00113569">
        <w:rPr>
          <w:rFonts w:asciiTheme="minorHAnsi" w:hAnsiTheme="minorHAnsi" w:cstheme="minorHAnsi"/>
          <w:b/>
          <w:spacing w:val="5"/>
        </w:rPr>
        <w:t xml:space="preserve"> </w:t>
      </w:r>
      <w:r w:rsidRPr="00113569">
        <w:rPr>
          <w:rFonts w:asciiTheme="minorHAnsi" w:hAnsiTheme="minorHAnsi" w:cstheme="minorHAnsi"/>
          <w:b/>
          <w:spacing w:val="-2"/>
        </w:rPr>
        <w:t>FIRMADO</w:t>
      </w:r>
      <w:r w:rsidR="000F43A1" w:rsidRPr="00113569">
        <w:rPr>
          <w:rFonts w:asciiTheme="minorHAnsi" w:hAnsiTheme="minorHAnsi" w:cstheme="minorHAnsi"/>
          <w:b/>
          <w:spacing w:val="-2"/>
        </w:rPr>
        <w:t xml:space="preserve"> </w:t>
      </w:r>
      <w:r w:rsidRPr="00113569">
        <w:rPr>
          <w:rFonts w:asciiTheme="minorHAnsi" w:hAnsiTheme="minorHAnsi" w:cstheme="minorHAnsi"/>
          <w:b/>
          <w:spacing w:val="-2"/>
        </w:rPr>
        <w:t>ELECTRÓNICAMENTE</w:t>
      </w:r>
    </w:p>
    <w:sectPr w:rsidR="00AD5E9E" w:rsidRPr="00113569">
      <w:headerReference w:type="default" r:id="rId10"/>
      <w:footerReference w:type="default" r:id="rId11"/>
      <w:pgSz w:w="11910" w:h="16840"/>
      <w:pgMar w:top="2260" w:right="1480" w:bottom="1200" w:left="1480" w:header="917"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3C" w:rsidRDefault="00C1633C">
      <w:r>
        <w:separator/>
      </w:r>
    </w:p>
  </w:endnote>
  <w:endnote w:type="continuationSeparator" w:id="0">
    <w:p w:rsidR="00C1633C" w:rsidRDefault="00C1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CIDFont+F8">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51" w:rsidRDefault="00905651">
    <w:pPr>
      <w:pStyle w:val="Textoindependiente"/>
      <w:spacing w:line="14" w:lineRule="auto"/>
      <w:rPr>
        <w:sz w:val="20"/>
      </w:rPr>
    </w:pPr>
    <w:r>
      <w:rPr>
        <w:noProof/>
        <w:lang w:eastAsia="es-ES"/>
      </w:rPr>
      <mc:AlternateContent>
        <mc:Choice Requires="wps">
          <w:drawing>
            <wp:anchor distT="0" distB="0" distL="114300" distR="114300" simplePos="0" relativeHeight="251658752" behindDoc="1" locked="0" layoutInCell="1" allowOverlap="1" wp14:anchorId="72EE0233" wp14:editId="2FD74E3F">
              <wp:simplePos x="0" y="0"/>
              <wp:positionH relativeFrom="page">
                <wp:posOffset>6301740</wp:posOffset>
              </wp:positionH>
              <wp:positionV relativeFrom="page">
                <wp:posOffset>9916160</wp:posOffset>
              </wp:positionV>
              <wp:extent cx="232410" cy="165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51" w:rsidRDefault="00905651">
                          <w:pPr>
                            <w:spacing w:line="245" w:lineRule="exact"/>
                            <w:ind w:left="60"/>
                          </w:pPr>
                          <w:r>
                            <w:rPr>
                              <w:spacing w:val="-5"/>
                            </w:rPr>
                            <w:fldChar w:fldCharType="begin"/>
                          </w:r>
                          <w:r>
                            <w:rPr>
                              <w:spacing w:val="-5"/>
                            </w:rPr>
                            <w:instrText xml:space="preserve"> PAGE </w:instrText>
                          </w:r>
                          <w:r>
                            <w:rPr>
                              <w:spacing w:val="-5"/>
                            </w:rPr>
                            <w:fldChar w:fldCharType="separate"/>
                          </w:r>
                          <w:r w:rsidR="00BE3DFE">
                            <w:rPr>
                              <w:noProof/>
                              <w:spacing w:val="-5"/>
                            </w:rPr>
                            <w:t>34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4" type="#_x0000_t202" style="position:absolute;margin-left:496.2pt;margin-top:780.8pt;width:18.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SRsQIAAK8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" filled="f" stroked="f">
              <v:textbox inset="0,0,0,0">
                <w:txbxContent>
                  <w:p w:rsidR="00905651" w:rsidRDefault="00905651">
                    <w:pPr>
                      <w:spacing w:line="245" w:lineRule="exact"/>
                      <w:ind w:left="60"/>
                    </w:pPr>
                    <w:r>
                      <w:rPr>
                        <w:spacing w:val="-5"/>
                      </w:rPr>
                      <w:fldChar w:fldCharType="begin"/>
                    </w:r>
                    <w:r>
                      <w:rPr>
                        <w:spacing w:val="-5"/>
                      </w:rPr>
                      <w:instrText xml:space="preserve"> PAGE </w:instrText>
                    </w:r>
                    <w:r>
                      <w:rPr>
                        <w:spacing w:val="-5"/>
                      </w:rPr>
                      <w:fldChar w:fldCharType="separate"/>
                    </w:r>
                    <w:r w:rsidR="00BE3DFE">
                      <w:rPr>
                        <w:noProof/>
                        <w:spacing w:val="-5"/>
                      </w:rPr>
                      <w:t>34</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3C" w:rsidRDefault="00C1633C">
      <w:r>
        <w:separator/>
      </w:r>
    </w:p>
  </w:footnote>
  <w:footnote w:type="continuationSeparator" w:id="0">
    <w:p w:rsidR="00C1633C" w:rsidRDefault="00C16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51" w:rsidRDefault="00905651">
    <w:pPr>
      <w:pStyle w:val="Textoindependiente"/>
      <w:spacing w:line="14" w:lineRule="auto"/>
      <w:rPr>
        <w:sz w:val="20"/>
      </w:rPr>
    </w:pPr>
    <w:r>
      <w:rPr>
        <w:noProof/>
        <w:lang w:eastAsia="es-ES"/>
      </w:rPr>
      <w:drawing>
        <wp:anchor distT="0" distB="0" distL="0" distR="0" simplePos="0" relativeHeight="251657728" behindDoc="1" locked="0" layoutInCell="1" allowOverlap="1" wp14:anchorId="2CF5F217" wp14:editId="725531C5">
          <wp:simplePos x="0" y="0"/>
          <wp:positionH relativeFrom="page">
            <wp:posOffset>5160010</wp:posOffset>
          </wp:positionH>
          <wp:positionV relativeFrom="page">
            <wp:posOffset>476885</wp:posOffset>
          </wp:positionV>
          <wp:extent cx="1463675" cy="664845"/>
          <wp:effectExtent l="0" t="0" r="3175" b="1905"/>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63675" cy="664845"/>
                  </a:xfrm>
                  <a:prstGeom prst="rect">
                    <a:avLst/>
                  </a:prstGeom>
                </pic:spPr>
              </pic:pic>
            </a:graphicData>
          </a:graphic>
        </wp:anchor>
      </w:drawing>
    </w:r>
    <w:r>
      <w:rPr>
        <w:noProof/>
        <w:lang w:eastAsia="es-ES"/>
      </w:rPr>
      <w:drawing>
        <wp:anchor distT="0" distB="0" distL="0" distR="0" simplePos="0" relativeHeight="251656704" behindDoc="1" locked="0" layoutInCell="1" allowOverlap="1" wp14:anchorId="49635577" wp14:editId="02D29CA9">
          <wp:simplePos x="0" y="0"/>
          <wp:positionH relativeFrom="page">
            <wp:posOffset>1135380</wp:posOffset>
          </wp:positionH>
          <wp:positionV relativeFrom="page">
            <wp:posOffset>429895</wp:posOffset>
          </wp:positionV>
          <wp:extent cx="2936240" cy="85725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936240" cy="857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901"/>
    <w:multiLevelType w:val="hybridMultilevel"/>
    <w:tmpl w:val="7F7073B8"/>
    <w:lvl w:ilvl="0" w:tplc="D4C2D6CE">
      <w:start w:val="1"/>
      <w:numFmt w:val="lowerLetter"/>
      <w:lvlText w:val="%1)"/>
      <w:lvlJc w:val="left"/>
      <w:pPr>
        <w:ind w:left="2062" w:hanging="360"/>
      </w:pPr>
      <w:rPr>
        <w:rFonts w:ascii="Verdana" w:eastAsia="Verdana" w:hAnsi="Verdana" w:cs="Verdana" w:hint="default"/>
        <w:w w:val="99"/>
        <w:sz w:val="20"/>
        <w:szCs w:val="20"/>
        <w:lang w:val="es-ES" w:eastAsia="en-US" w:bidi="ar-SA"/>
      </w:rPr>
    </w:lvl>
    <w:lvl w:ilvl="1" w:tplc="5DEA32BC">
      <w:numFmt w:val="bullet"/>
      <w:lvlText w:val="•"/>
      <w:lvlJc w:val="left"/>
      <w:pPr>
        <w:ind w:left="2960" w:hanging="360"/>
      </w:pPr>
      <w:rPr>
        <w:rFonts w:hint="default"/>
        <w:lang w:val="es-ES" w:eastAsia="en-US" w:bidi="ar-SA"/>
      </w:rPr>
    </w:lvl>
    <w:lvl w:ilvl="2" w:tplc="C442C0C2">
      <w:numFmt w:val="bullet"/>
      <w:lvlText w:val="•"/>
      <w:lvlJc w:val="left"/>
      <w:pPr>
        <w:ind w:left="3861" w:hanging="360"/>
      </w:pPr>
      <w:rPr>
        <w:rFonts w:hint="default"/>
        <w:lang w:val="es-ES" w:eastAsia="en-US" w:bidi="ar-SA"/>
      </w:rPr>
    </w:lvl>
    <w:lvl w:ilvl="3" w:tplc="7ED6395E">
      <w:numFmt w:val="bullet"/>
      <w:lvlText w:val="•"/>
      <w:lvlJc w:val="left"/>
      <w:pPr>
        <w:ind w:left="4761" w:hanging="360"/>
      </w:pPr>
      <w:rPr>
        <w:rFonts w:hint="default"/>
        <w:lang w:val="es-ES" w:eastAsia="en-US" w:bidi="ar-SA"/>
      </w:rPr>
    </w:lvl>
    <w:lvl w:ilvl="4" w:tplc="1D745798">
      <w:numFmt w:val="bullet"/>
      <w:lvlText w:val="•"/>
      <w:lvlJc w:val="left"/>
      <w:pPr>
        <w:ind w:left="5662" w:hanging="360"/>
      </w:pPr>
      <w:rPr>
        <w:rFonts w:hint="default"/>
        <w:lang w:val="es-ES" w:eastAsia="en-US" w:bidi="ar-SA"/>
      </w:rPr>
    </w:lvl>
    <w:lvl w:ilvl="5" w:tplc="B8B211D8">
      <w:numFmt w:val="bullet"/>
      <w:lvlText w:val="•"/>
      <w:lvlJc w:val="left"/>
      <w:pPr>
        <w:ind w:left="6563" w:hanging="360"/>
      </w:pPr>
      <w:rPr>
        <w:rFonts w:hint="default"/>
        <w:lang w:val="es-ES" w:eastAsia="en-US" w:bidi="ar-SA"/>
      </w:rPr>
    </w:lvl>
    <w:lvl w:ilvl="6" w:tplc="FB708380">
      <w:numFmt w:val="bullet"/>
      <w:lvlText w:val="•"/>
      <w:lvlJc w:val="left"/>
      <w:pPr>
        <w:ind w:left="7463" w:hanging="360"/>
      </w:pPr>
      <w:rPr>
        <w:rFonts w:hint="default"/>
        <w:lang w:val="es-ES" w:eastAsia="en-US" w:bidi="ar-SA"/>
      </w:rPr>
    </w:lvl>
    <w:lvl w:ilvl="7" w:tplc="2A94FEFC">
      <w:numFmt w:val="bullet"/>
      <w:lvlText w:val="•"/>
      <w:lvlJc w:val="left"/>
      <w:pPr>
        <w:ind w:left="8364" w:hanging="360"/>
      </w:pPr>
      <w:rPr>
        <w:rFonts w:hint="default"/>
        <w:lang w:val="es-ES" w:eastAsia="en-US" w:bidi="ar-SA"/>
      </w:rPr>
    </w:lvl>
    <w:lvl w:ilvl="8" w:tplc="9B929F04">
      <w:numFmt w:val="bullet"/>
      <w:lvlText w:val="•"/>
      <w:lvlJc w:val="left"/>
      <w:pPr>
        <w:ind w:left="9265" w:hanging="360"/>
      </w:pPr>
      <w:rPr>
        <w:rFonts w:hint="default"/>
        <w:lang w:val="es-ES" w:eastAsia="en-US" w:bidi="ar-SA"/>
      </w:rPr>
    </w:lvl>
  </w:abstractNum>
  <w:abstractNum w:abstractNumId="1">
    <w:nsid w:val="04CE7745"/>
    <w:multiLevelType w:val="hybridMultilevel"/>
    <w:tmpl w:val="45CC382A"/>
    <w:lvl w:ilvl="0" w:tplc="30FC87EA">
      <w:start w:val="1"/>
      <w:numFmt w:val="decimal"/>
      <w:lvlText w:val="%1"/>
      <w:lvlJc w:val="left"/>
      <w:pPr>
        <w:ind w:left="222" w:hanging="188"/>
        <w:jc w:val="left"/>
      </w:pPr>
      <w:rPr>
        <w:rFonts w:ascii="Calibri" w:eastAsia="Calibri" w:hAnsi="Calibri" w:cs="Calibri"/>
        <w:b/>
        <w:bCs/>
        <w:i w:val="0"/>
        <w:iCs w:val="0"/>
        <w:w w:val="100"/>
        <w:sz w:val="22"/>
        <w:szCs w:val="22"/>
        <w:lang w:val="es-ES" w:eastAsia="en-US" w:bidi="ar-SA"/>
      </w:rPr>
    </w:lvl>
    <w:lvl w:ilvl="1" w:tplc="A36CCEC6">
      <w:numFmt w:val="bullet"/>
      <w:lvlText w:val="•"/>
      <w:lvlJc w:val="left"/>
      <w:pPr>
        <w:ind w:left="1092" w:hanging="188"/>
      </w:pPr>
      <w:rPr>
        <w:rFonts w:hint="default"/>
        <w:lang w:val="es-ES" w:eastAsia="en-US" w:bidi="ar-SA"/>
      </w:rPr>
    </w:lvl>
    <w:lvl w:ilvl="2" w:tplc="120EF11C">
      <w:numFmt w:val="bullet"/>
      <w:lvlText w:val="•"/>
      <w:lvlJc w:val="left"/>
      <w:pPr>
        <w:ind w:left="1965" w:hanging="188"/>
      </w:pPr>
      <w:rPr>
        <w:rFonts w:hint="default"/>
        <w:lang w:val="es-ES" w:eastAsia="en-US" w:bidi="ar-SA"/>
      </w:rPr>
    </w:lvl>
    <w:lvl w:ilvl="3" w:tplc="7FCAEB22">
      <w:numFmt w:val="bullet"/>
      <w:lvlText w:val="•"/>
      <w:lvlJc w:val="left"/>
      <w:pPr>
        <w:ind w:left="2837" w:hanging="188"/>
      </w:pPr>
      <w:rPr>
        <w:rFonts w:hint="default"/>
        <w:lang w:val="es-ES" w:eastAsia="en-US" w:bidi="ar-SA"/>
      </w:rPr>
    </w:lvl>
    <w:lvl w:ilvl="4" w:tplc="031EDB02">
      <w:numFmt w:val="bullet"/>
      <w:lvlText w:val="•"/>
      <w:lvlJc w:val="left"/>
      <w:pPr>
        <w:ind w:left="3710" w:hanging="188"/>
      </w:pPr>
      <w:rPr>
        <w:rFonts w:hint="default"/>
        <w:lang w:val="es-ES" w:eastAsia="en-US" w:bidi="ar-SA"/>
      </w:rPr>
    </w:lvl>
    <w:lvl w:ilvl="5" w:tplc="8D742CE6">
      <w:numFmt w:val="bullet"/>
      <w:lvlText w:val="•"/>
      <w:lvlJc w:val="left"/>
      <w:pPr>
        <w:ind w:left="4583" w:hanging="188"/>
      </w:pPr>
      <w:rPr>
        <w:rFonts w:hint="default"/>
        <w:lang w:val="es-ES" w:eastAsia="en-US" w:bidi="ar-SA"/>
      </w:rPr>
    </w:lvl>
    <w:lvl w:ilvl="6" w:tplc="FBD26E2E">
      <w:numFmt w:val="bullet"/>
      <w:lvlText w:val="•"/>
      <w:lvlJc w:val="left"/>
      <w:pPr>
        <w:ind w:left="5455" w:hanging="188"/>
      </w:pPr>
      <w:rPr>
        <w:rFonts w:hint="default"/>
        <w:lang w:val="es-ES" w:eastAsia="en-US" w:bidi="ar-SA"/>
      </w:rPr>
    </w:lvl>
    <w:lvl w:ilvl="7" w:tplc="6BF2A144">
      <w:numFmt w:val="bullet"/>
      <w:lvlText w:val="•"/>
      <w:lvlJc w:val="left"/>
      <w:pPr>
        <w:ind w:left="6328" w:hanging="188"/>
      </w:pPr>
      <w:rPr>
        <w:rFonts w:hint="default"/>
        <w:lang w:val="es-ES" w:eastAsia="en-US" w:bidi="ar-SA"/>
      </w:rPr>
    </w:lvl>
    <w:lvl w:ilvl="8" w:tplc="30B01980">
      <w:numFmt w:val="bullet"/>
      <w:lvlText w:val="•"/>
      <w:lvlJc w:val="left"/>
      <w:pPr>
        <w:ind w:left="7201" w:hanging="188"/>
      </w:pPr>
      <w:rPr>
        <w:rFonts w:hint="default"/>
        <w:lang w:val="es-ES" w:eastAsia="en-US" w:bidi="ar-SA"/>
      </w:rPr>
    </w:lvl>
  </w:abstractNum>
  <w:abstractNum w:abstractNumId="2">
    <w:nsid w:val="0CAA0184"/>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3">
    <w:nsid w:val="155A56D5"/>
    <w:multiLevelType w:val="hybridMultilevel"/>
    <w:tmpl w:val="8D9AE35E"/>
    <w:lvl w:ilvl="0" w:tplc="0C0A0005">
      <w:start w:val="1"/>
      <w:numFmt w:val="bullet"/>
      <w:lvlText w:val=""/>
      <w:lvlJc w:val="left"/>
      <w:pPr>
        <w:ind w:left="14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163C3522"/>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5">
    <w:nsid w:val="1FEA0870"/>
    <w:multiLevelType w:val="hybridMultilevel"/>
    <w:tmpl w:val="DC02E42A"/>
    <w:lvl w:ilvl="0" w:tplc="C2166AD6">
      <w:numFmt w:val="bullet"/>
      <w:lvlText w:val="-"/>
      <w:lvlJc w:val="left"/>
      <w:pPr>
        <w:ind w:left="222" w:hanging="226"/>
      </w:pPr>
      <w:rPr>
        <w:rFonts w:ascii="Calibri" w:eastAsia="Calibri" w:hAnsi="Calibri" w:cs="Calibri" w:hint="default"/>
        <w:b w:val="0"/>
        <w:bCs w:val="0"/>
        <w:i w:val="0"/>
        <w:iCs w:val="0"/>
        <w:w w:val="100"/>
        <w:sz w:val="24"/>
        <w:szCs w:val="24"/>
        <w:lang w:val="es-ES" w:eastAsia="en-US" w:bidi="ar-SA"/>
      </w:rPr>
    </w:lvl>
    <w:lvl w:ilvl="1" w:tplc="12583CA8">
      <w:numFmt w:val="bullet"/>
      <w:lvlText w:val="•"/>
      <w:lvlJc w:val="left"/>
      <w:pPr>
        <w:ind w:left="1092" w:hanging="226"/>
      </w:pPr>
      <w:rPr>
        <w:rFonts w:hint="default"/>
        <w:lang w:val="es-ES" w:eastAsia="en-US" w:bidi="ar-SA"/>
      </w:rPr>
    </w:lvl>
    <w:lvl w:ilvl="2" w:tplc="447E14C6">
      <w:numFmt w:val="bullet"/>
      <w:lvlText w:val="•"/>
      <w:lvlJc w:val="left"/>
      <w:pPr>
        <w:ind w:left="1965" w:hanging="226"/>
      </w:pPr>
      <w:rPr>
        <w:rFonts w:hint="default"/>
        <w:lang w:val="es-ES" w:eastAsia="en-US" w:bidi="ar-SA"/>
      </w:rPr>
    </w:lvl>
    <w:lvl w:ilvl="3" w:tplc="4A9A7AE6">
      <w:numFmt w:val="bullet"/>
      <w:lvlText w:val="•"/>
      <w:lvlJc w:val="left"/>
      <w:pPr>
        <w:ind w:left="2837" w:hanging="226"/>
      </w:pPr>
      <w:rPr>
        <w:rFonts w:hint="default"/>
        <w:lang w:val="es-ES" w:eastAsia="en-US" w:bidi="ar-SA"/>
      </w:rPr>
    </w:lvl>
    <w:lvl w:ilvl="4" w:tplc="2C2601EC">
      <w:numFmt w:val="bullet"/>
      <w:lvlText w:val="•"/>
      <w:lvlJc w:val="left"/>
      <w:pPr>
        <w:ind w:left="3710" w:hanging="226"/>
      </w:pPr>
      <w:rPr>
        <w:rFonts w:hint="default"/>
        <w:lang w:val="es-ES" w:eastAsia="en-US" w:bidi="ar-SA"/>
      </w:rPr>
    </w:lvl>
    <w:lvl w:ilvl="5" w:tplc="057E2BF0">
      <w:numFmt w:val="bullet"/>
      <w:lvlText w:val="•"/>
      <w:lvlJc w:val="left"/>
      <w:pPr>
        <w:ind w:left="4583" w:hanging="226"/>
      </w:pPr>
      <w:rPr>
        <w:rFonts w:hint="default"/>
        <w:lang w:val="es-ES" w:eastAsia="en-US" w:bidi="ar-SA"/>
      </w:rPr>
    </w:lvl>
    <w:lvl w:ilvl="6" w:tplc="DB7230AA">
      <w:numFmt w:val="bullet"/>
      <w:lvlText w:val="•"/>
      <w:lvlJc w:val="left"/>
      <w:pPr>
        <w:ind w:left="5455" w:hanging="226"/>
      </w:pPr>
      <w:rPr>
        <w:rFonts w:hint="default"/>
        <w:lang w:val="es-ES" w:eastAsia="en-US" w:bidi="ar-SA"/>
      </w:rPr>
    </w:lvl>
    <w:lvl w:ilvl="7" w:tplc="606C6F5A">
      <w:numFmt w:val="bullet"/>
      <w:lvlText w:val="•"/>
      <w:lvlJc w:val="left"/>
      <w:pPr>
        <w:ind w:left="6328" w:hanging="226"/>
      </w:pPr>
      <w:rPr>
        <w:rFonts w:hint="default"/>
        <w:lang w:val="es-ES" w:eastAsia="en-US" w:bidi="ar-SA"/>
      </w:rPr>
    </w:lvl>
    <w:lvl w:ilvl="8" w:tplc="68F036DE">
      <w:numFmt w:val="bullet"/>
      <w:lvlText w:val="•"/>
      <w:lvlJc w:val="left"/>
      <w:pPr>
        <w:ind w:left="7201" w:hanging="226"/>
      </w:pPr>
      <w:rPr>
        <w:rFonts w:hint="default"/>
        <w:lang w:val="es-ES" w:eastAsia="en-US" w:bidi="ar-SA"/>
      </w:rPr>
    </w:lvl>
  </w:abstractNum>
  <w:abstractNum w:abstractNumId="6">
    <w:nsid w:val="23FA66E3"/>
    <w:multiLevelType w:val="hybridMultilevel"/>
    <w:tmpl w:val="C386A548"/>
    <w:lvl w:ilvl="0" w:tplc="450E886E">
      <w:numFmt w:val="bullet"/>
      <w:lvlText w:val="-"/>
      <w:lvlJc w:val="left"/>
      <w:pPr>
        <w:ind w:left="222" w:hanging="140"/>
      </w:pPr>
      <w:rPr>
        <w:rFonts w:ascii="Calibri" w:eastAsia="Calibri" w:hAnsi="Calibri" w:cs="Calibri" w:hint="default"/>
        <w:b w:val="0"/>
        <w:bCs w:val="0"/>
        <w:i w:val="0"/>
        <w:iCs w:val="0"/>
        <w:w w:val="100"/>
        <w:sz w:val="24"/>
        <w:szCs w:val="24"/>
        <w:lang w:val="es-ES" w:eastAsia="en-US" w:bidi="ar-SA"/>
      </w:rPr>
    </w:lvl>
    <w:lvl w:ilvl="1" w:tplc="6B22622C">
      <w:numFmt w:val="bullet"/>
      <w:lvlText w:val="•"/>
      <w:lvlJc w:val="left"/>
      <w:pPr>
        <w:ind w:left="1092" w:hanging="140"/>
      </w:pPr>
      <w:rPr>
        <w:rFonts w:hint="default"/>
        <w:lang w:val="es-ES" w:eastAsia="en-US" w:bidi="ar-SA"/>
      </w:rPr>
    </w:lvl>
    <w:lvl w:ilvl="2" w:tplc="AD02BF3E">
      <w:numFmt w:val="bullet"/>
      <w:lvlText w:val="•"/>
      <w:lvlJc w:val="left"/>
      <w:pPr>
        <w:ind w:left="1965" w:hanging="140"/>
      </w:pPr>
      <w:rPr>
        <w:rFonts w:hint="default"/>
        <w:lang w:val="es-ES" w:eastAsia="en-US" w:bidi="ar-SA"/>
      </w:rPr>
    </w:lvl>
    <w:lvl w:ilvl="3" w:tplc="584A7A88">
      <w:numFmt w:val="bullet"/>
      <w:lvlText w:val="•"/>
      <w:lvlJc w:val="left"/>
      <w:pPr>
        <w:ind w:left="2837" w:hanging="140"/>
      </w:pPr>
      <w:rPr>
        <w:rFonts w:hint="default"/>
        <w:lang w:val="es-ES" w:eastAsia="en-US" w:bidi="ar-SA"/>
      </w:rPr>
    </w:lvl>
    <w:lvl w:ilvl="4" w:tplc="22ACAB5A">
      <w:numFmt w:val="bullet"/>
      <w:lvlText w:val="•"/>
      <w:lvlJc w:val="left"/>
      <w:pPr>
        <w:ind w:left="3710" w:hanging="140"/>
      </w:pPr>
      <w:rPr>
        <w:rFonts w:hint="default"/>
        <w:lang w:val="es-ES" w:eastAsia="en-US" w:bidi="ar-SA"/>
      </w:rPr>
    </w:lvl>
    <w:lvl w:ilvl="5" w:tplc="1C762E6E">
      <w:numFmt w:val="bullet"/>
      <w:lvlText w:val="•"/>
      <w:lvlJc w:val="left"/>
      <w:pPr>
        <w:ind w:left="4583" w:hanging="140"/>
      </w:pPr>
      <w:rPr>
        <w:rFonts w:hint="default"/>
        <w:lang w:val="es-ES" w:eastAsia="en-US" w:bidi="ar-SA"/>
      </w:rPr>
    </w:lvl>
    <w:lvl w:ilvl="6" w:tplc="A0AA11EE">
      <w:numFmt w:val="bullet"/>
      <w:lvlText w:val="•"/>
      <w:lvlJc w:val="left"/>
      <w:pPr>
        <w:ind w:left="5455" w:hanging="140"/>
      </w:pPr>
      <w:rPr>
        <w:rFonts w:hint="default"/>
        <w:lang w:val="es-ES" w:eastAsia="en-US" w:bidi="ar-SA"/>
      </w:rPr>
    </w:lvl>
    <w:lvl w:ilvl="7" w:tplc="1A42B8F0">
      <w:numFmt w:val="bullet"/>
      <w:lvlText w:val="•"/>
      <w:lvlJc w:val="left"/>
      <w:pPr>
        <w:ind w:left="6328" w:hanging="140"/>
      </w:pPr>
      <w:rPr>
        <w:rFonts w:hint="default"/>
        <w:lang w:val="es-ES" w:eastAsia="en-US" w:bidi="ar-SA"/>
      </w:rPr>
    </w:lvl>
    <w:lvl w:ilvl="8" w:tplc="774E7858">
      <w:numFmt w:val="bullet"/>
      <w:lvlText w:val="•"/>
      <w:lvlJc w:val="left"/>
      <w:pPr>
        <w:ind w:left="7201" w:hanging="140"/>
      </w:pPr>
      <w:rPr>
        <w:rFonts w:hint="default"/>
        <w:lang w:val="es-ES" w:eastAsia="en-US" w:bidi="ar-SA"/>
      </w:rPr>
    </w:lvl>
  </w:abstractNum>
  <w:abstractNum w:abstractNumId="7">
    <w:nsid w:val="2522481A"/>
    <w:multiLevelType w:val="hybridMultilevel"/>
    <w:tmpl w:val="8D14D8FE"/>
    <w:lvl w:ilvl="0" w:tplc="0C0A0005">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8">
    <w:nsid w:val="2C8F2D43"/>
    <w:multiLevelType w:val="hybridMultilevel"/>
    <w:tmpl w:val="57D03E5A"/>
    <w:lvl w:ilvl="0" w:tplc="8C3C7E88">
      <w:numFmt w:val="bullet"/>
      <w:lvlText w:val=""/>
      <w:lvlJc w:val="left"/>
      <w:pPr>
        <w:ind w:left="1342" w:hanging="142"/>
      </w:pPr>
      <w:rPr>
        <w:rFonts w:ascii="Symbol" w:eastAsia="Symbol" w:hAnsi="Symbol" w:cs="Symbol" w:hint="default"/>
        <w:w w:val="99"/>
        <w:sz w:val="20"/>
        <w:szCs w:val="20"/>
        <w:lang w:val="es-ES" w:eastAsia="en-US" w:bidi="ar-SA"/>
      </w:rPr>
    </w:lvl>
    <w:lvl w:ilvl="1" w:tplc="D020D226">
      <w:numFmt w:val="bullet"/>
      <w:lvlText w:val="•"/>
      <w:lvlJc w:val="left"/>
      <w:pPr>
        <w:ind w:left="2312" w:hanging="142"/>
      </w:pPr>
      <w:rPr>
        <w:rFonts w:hint="default"/>
        <w:lang w:val="es-ES" w:eastAsia="en-US" w:bidi="ar-SA"/>
      </w:rPr>
    </w:lvl>
    <w:lvl w:ilvl="2" w:tplc="721051A6">
      <w:numFmt w:val="bullet"/>
      <w:lvlText w:val="•"/>
      <w:lvlJc w:val="left"/>
      <w:pPr>
        <w:ind w:left="3285" w:hanging="142"/>
      </w:pPr>
      <w:rPr>
        <w:rFonts w:hint="default"/>
        <w:lang w:val="es-ES" w:eastAsia="en-US" w:bidi="ar-SA"/>
      </w:rPr>
    </w:lvl>
    <w:lvl w:ilvl="3" w:tplc="AC7EE1BC">
      <w:numFmt w:val="bullet"/>
      <w:lvlText w:val="•"/>
      <w:lvlJc w:val="left"/>
      <w:pPr>
        <w:ind w:left="4257" w:hanging="142"/>
      </w:pPr>
      <w:rPr>
        <w:rFonts w:hint="default"/>
        <w:lang w:val="es-ES" w:eastAsia="en-US" w:bidi="ar-SA"/>
      </w:rPr>
    </w:lvl>
    <w:lvl w:ilvl="4" w:tplc="73EE0C98">
      <w:numFmt w:val="bullet"/>
      <w:lvlText w:val="•"/>
      <w:lvlJc w:val="left"/>
      <w:pPr>
        <w:ind w:left="5230" w:hanging="142"/>
      </w:pPr>
      <w:rPr>
        <w:rFonts w:hint="default"/>
        <w:lang w:val="es-ES" w:eastAsia="en-US" w:bidi="ar-SA"/>
      </w:rPr>
    </w:lvl>
    <w:lvl w:ilvl="5" w:tplc="5EC62828">
      <w:numFmt w:val="bullet"/>
      <w:lvlText w:val="•"/>
      <w:lvlJc w:val="left"/>
      <w:pPr>
        <w:ind w:left="6203" w:hanging="142"/>
      </w:pPr>
      <w:rPr>
        <w:rFonts w:hint="default"/>
        <w:lang w:val="es-ES" w:eastAsia="en-US" w:bidi="ar-SA"/>
      </w:rPr>
    </w:lvl>
    <w:lvl w:ilvl="6" w:tplc="D160DAA0">
      <w:numFmt w:val="bullet"/>
      <w:lvlText w:val="•"/>
      <w:lvlJc w:val="left"/>
      <w:pPr>
        <w:ind w:left="7175" w:hanging="142"/>
      </w:pPr>
      <w:rPr>
        <w:rFonts w:hint="default"/>
        <w:lang w:val="es-ES" w:eastAsia="en-US" w:bidi="ar-SA"/>
      </w:rPr>
    </w:lvl>
    <w:lvl w:ilvl="7" w:tplc="B40015EC">
      <w:numFmt w:val="bullet"/>
      <w:lvlText w:val="•"/>
      <w:lvlJc w:val="left"/>
      <w:pPr>
        <w:ind w:left="8148" w:hanging="142"/>
      </w:pPr>
      <w:rPr>
        <w:rFonts w:hint="default"/>
        <w:lang w:val="es-ES" w:eastAsia="en-US" w:bidi="ar-SA"/>
      </w:rPr>
    </w:lvl>
    <w:lvl w:ilvl="8" w:tplc="58148ED0">
      <w:numFmt w:val="bullet"/>
      <w:lvlText w:val="•"/>
      <w:lvlJc w:val="left"/>
      <w:pPr>
        <w:ind w:left="9121" w:hanging="142"/>
      </w:pPr>
      <w:rPr>
        <w:rFonts w:hint="default"/>
        <w:lang w:val="es-ES" w:eastAsia="en-US" w:bidi="ar-SA"/>
      </w:rPr>
    </w:lvl>
  </w:abstractNum>
  <w:abstractNum w:abstractNumId="9">
    <w:nsid w:val="2CEB747D"/>
    <w:multiLevelType w:val="hybridMultilevel"/>
    <w:tmpl w:val="55FCF5E0"/>
    <w:lvl w:ilvl="0" w:tplc="43F23044">
      <w:start w:val="1"/>
      <w:numFmt w:val="decimal"/>
      <w:lvlText w:val="%1."/>
      <w:lvlJc w:val="left"/>
      <w:pPr>
        <w:ind w:left="2062" w:hanging="360"/>
      </w:pPr>
      <w:rPr>
        <w:rFonts w:hint="default"/>
        <w:w w:val="99"/>
        <w:lang w:val="es-ES" w:eastAsia="en-US" w:bidi="ar-SA"/>
      </w:rPr>
    </w:lvl>
    <w:lvl w:ilvl="1" w:tplc="20D876BA">
      <w:numFmt w:val="bullet"/>
      <w:lvlText w:val="•"/>
      <w:lvlJc w:val="left"/>
      <w:pPr>
        <w:ind w:left="2960" w:hanging="360"/>
      </w:pPr>
      <w:rPr>
        <w:rFonts w:hint="default"/>
        <w:lang w:val="es-ES" w:eastAsia="en-US" w:bidi="ar-SA"/>
      </w:rPr>
    </w:lvl>
    <w:lvl w:ilvl="2" w:tplc="2C9827A8">
      <w:numFmt w:val="bullet"/>
      <w:lvlText w:val="•"/>
      <w:lvlJc w:val="left"/>
      <w:pPr>
        <w:ind w:left="3861" w:hanging="360"/>
      </w:pPr>
      <w:rPr>
        <w:rFonts w:hint="default"/>
        <w:lang w:val="es-ES" w:eastAsia="en-US" w:bidi="ar-SA"/>
      </w:rPr>
    </w:lvl>
    <w:lvl w:ilvl="3" w:tplc="BBAA0EE4">
      <w:numFmt w:val="bullet"/>
      <w:lvlText w:val="•"/>
      <w:lvlJc w:val="left"/>
      <w:pPr>
        <w:ind w:left="4761" w:hanging="360"/>
      </w:pPr>
      <w:rPr>
        <w:rFonts w:hint="default"/>
        <w:lang w:val="es-ES" w:eastAsia="en-US" w:bidi="ar-SA"/>
      </w:rPr>
    </w:lvl>
    <w:lvl w:ilvl="4" w:tplc="9314D294">
      <w:numFmt w:val="bullet"/>
      <w:lvlText w:val="•"/>
      <w:lvlJc w:val="left"/>
      <w:pPr>
        <w:ind w:left="5662" w:hanging="360"/>
      </w:pPr>
      <w:rPr>
        <w:rFonts w:hint="default"/>
        <w:lang w:val="es-ES" w:eastAsia="en-US" w:bidi="ar-SA"/>
      </w:rPr>
    </w:lvl>
    <w:lvl w:ilvl="5" w:tplc="34AAEC00">
      <w:numFmt w:val="bullet"/>
      <w:lvlText w:val="•"/>
      <w:lvlJc w:val="left"/>
      <w:pPr>
        <w:ind w:left="6563" w:hanging="360"/>
      </w:pPr>
      <w:rPr>
        <w:rFonts w:hint="default"/>
        <w:lang w:val="es-ES" w:eastAsia="en-US" w:bidi="ar-SA"/>
      </w:rPr>
    </w:lvl>
    <w:lvl w:ilvl="6" w:tplc="4CC475E6">
      <w:numFmt w:val="bullet"/>
      <w:lvlText w:val="•"/>
      <w:lvlJc w:val="left"/>
      <w:pPr>
        <w:ind w:left="7463" w:hanging="360"/>
      </w:pPr>
      <w:rPr>
        <w:rFonts w:hint="default"/>
        <w:lang w:val="es-ES" w:eastAsia="en-US" w:bidi="ar-SA"/>
      </w:rPr>
    </w:lvl>
    <w:lvl w:ilvl="7" w:tplc="567A1AA4">
      <w:numFmt w:val="bullet"/>
      <w:lvlText w:val="•"/>
      <w:lvlJc w:val="left"/>
      <w:pPr>
        <w:ind w:left="8364" w:hanging="360"/>
      </w:pPr>
      <w:rPr>
        <w:rFonts w:hint="default"/>
        <w:lang w:val="es-ES" w:eastAsia="en-US" w:bidi="ar-SA"/>
      </w:rPr>
    </w:lvl>
    <w:lvl w:ilvl="8" w:tplc="5FC0BC0E">
      <w:numFmt w:val="bullet"/>
      <w:lvlText w:val="•"/>
      <w:lvlJc w:val="left"/>
      <w:pPr>
        <w:ind w:left="9265" w:hanging="360"/>
      </w:pPr>
      <w:rPr>
        <w:rFonts w:hint="default"/>
        <w:lang w:val="es-ES" w:eastAsia="en-US" w:bidi="ar-SA"/>
      </w:rPr>
    </w:lvl>
  </w:abstractNum>
  <w:abstractNum w:abstractNumId="10">
    <w:nsid w:val="2FFB6B99"/>
    <w:multiLevelType w:val="hybridMultilevel"/>
    <w:tmpl w:val="11CC425A"/>
    <w:lvl w:ilvl="0" w:tplc="E76A8EF4">
      <w:numFmt w:val="bullet"/>
      <w:lvlText w:val=""/>
      <w:lvlJc w:val="left"/>
      <w:pPr>
        <w:ind w:left="1964" w:hanging="360"/>
      </w:pPr>
      <w:rPr>
        <w:rFonts w:ascii="Symbol" w:eastAsia="Symbol" w:hAnsi="Symbol" w:cs="Symbol" w:hint="default"/>
        <w:w w:val="89"/>
        <w:sz w:val="24"/>
        <w:szCs w:val="24"/>
        <w:lang w:val="es-ES" w:eastAsia="es-ES" w:bidi="es-ES"/>
      </w:rPr>
    </w:lvl>
    <w:lvl w:ilvl="1" w:tplc="A66AA812">
      <w:numFmt w:val="bullet"/>
      <w:lvlText w:val="•"/>
      <w:lvlJc w:val="left"/>
      <w:pPr>
        <w:ind w:left="2908" w:hanging="360"/>
      </w:pPr>
      <w:rPr>
        <w:rFonts w:hint="default"/>
        <w:lang w:val="es-ES" w:eastAsia="es-ES" w:bidi="es-ES"/>
      </w:rPr>
    </w:lvl>
    <w:lvl w:ilvl="2" w:tplc="50DEE772">
      <w:numFmt w:val="bullet"/>
      <w:lvlText w:val="•"/>
      <w:lvlJc w:val="left"/>
      <w:pPr>
        <w:ind w:left="3856" w:hanging="360"/>
      </w:pPr>
      <w:rPr>
        <w:rFonts w:hint="default"/>
        <w:lang w:val="es-ES" w:eastAsia="es-ES" w:bidi="es-ES"/>
      </w:rPr>
    </w:lvl>
    <w:lvl w:ilvl="3" w:tplc="A53C633E">
      <w:numFmt w:val="bullet"/>
      <w:lvlText w:val="•"/>
      <w:lvlJc w:val="left"/>
      <w:pPr>
        <w:ind w:left="4804" w:hanging="360"/>
      </w:pPr>
      <w:rPr>
        <w:rFonts w:hint="default"/>
        <w:lang w:val="es-ES" w:eastAsia="es-ES" w:bidi="es-ES"/>
      </w:rPr>
    </w:lvl>
    <w:lvl w:ilvl="4" w:tplc="D03AE4A4">
      <w:numFmt w:val="bullet"/>
      <w:lvlText w:val="•"/>
      <w:lvlJc w:val="left"/>
      <w:pPr>
        <w:ind w:left="5752" w:hanging="360"/>
      </w:pPr>
      <w:rPr>
        <w:rFonts w:hint="default"/>
        <w:lang w:val="es-ES" w:eastAsia="es-ES" w:bidi="es-ES"/>
      </w:rPr>
    </w:lvl>
    <w:lvl w:ilvl="5" w:tplc="11B477D6">
      <w:numFmt w:val="bullet"/>
      <w:lvlText w:val="•"/>
      <w:lvlJc w:val="left"/>
      <w:pPr>
        <w:ind w:left="6700" w:hanging="360"/>
      </w:pPr>
      <w:rPr>
        <w:rFonts w:hint="default"/>
        <w:lang w:val="es-ES" w:eastAsia="es-ES" w:bidi="es-ES"/>
      </w:rPr>
    </w:lvl>
    <w:lvl w:ilvl="6" w:tplc="C55627A6">
      <w:numFmt w:val="bullet"/>
      <w:lvlText w:val="•"/>
      <w:lvlJc w:val="left"/>
      <w:pPr>
        <w:ind w:left="7648" w:hanging="360"/>
      </w:pPr>
      <w:rPr>
        <w:rFonts w:hint="default"/>
        <w:lang w:val="es-ES" w:eastAsia="es-ES" w:bidi="es-ES"/>
      </w:rPr>
    </w:lvl>
    <w:lvl w:ilvl="7" w:tplc="8C0ADA3A">
      <w:numFmt w:val="bullet"/>
      <w:lvlText w:val="•"/>
      <w:lvlJc w:val="left"/>
      <w:pPr>
        <w:ind w:left="8596" w:hanging="360"/>
      </w:pPr>
      <w:rPr>
        <w:rFonts w:hint="default"/>
        <w:lang w:val="es-ES" w:eastAsia="es-ES" w:bidi="es-ES"/>
      </w:rPr>
    </w:lvl>
    <w:lvl w:ilvl="8" w:tplc="86665EA6">
      <w:numFmt w:val="bullet"/>
      <w:lvlText w:val="•"/>
      <w:lvlJc w:val="left"/>
      <w:pPr>
        <w:ind w:left="9544" w:hanging="360"/>
      </w:pPr>
      <w:rPr>
        <w:rFonts w:hint="default"/>
        <w:lang w:val="es-ES" w:eastAsia="es-ES" w:bidi="es-ES"/>
      </w:rPr>
    </w:lvl>
  </w:abstractNum>
  <w:abstractNum w:abstractNumId="11">
    <w:nsid w:val="348D4BF5"/>
    <w:multiLevelType w:val="hybridMultilevel"/>
    <w:tmpl w:val="7DC09E0E"/>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43F72519"/>
    <w:multiLevelType w:val="hybridMultilevel"/>
    <w:tmpl w:val="B5E47BB2"/>
    <w:lvl w:ilvl="0" w:tplc="C2D26788">
      <w:numFmt w:val="bullet"/>
      <w:lvlText w:val="—"/>
      <w:lvlJc w:val="left"/>
      <w:pPr>
        <w:ind w:left="1964" w:hanging="360"/>
      </w:pPr>
      <w:rPr>
        <w:rFonts w:ascii="Times New Roman" w:eastAsia="Times New Roman" w:hAnsi="Times New Roman" w:cs="Times New Roman" w:hint="default"/>
        <w:spacing w:val="-1"/>
        <w:w w:val="100"/>
        <w:sz w:val="24"/>
        <w:szCs w:val="24"/>
        <w:lang w:val="es-ES" w:eastAsia="es-ES" w:bidi="es-ES"/>
      </w:rPr>
    </w:lvl>
    <w:lvl w:ilvl="1" w:tplc="65B077F2">
      <w:numFmt w:val="bullet"/>
      <w:lvlText w:val="•"/>
      <w:lvlJc w:val="left"/>
      <w:pPr>
        <w:ind w:left="2908" w:hanging="360"/>
      </w:pPr>
      <w:rPr>
        <w:rFonts w:hint="default"/>
        <w:lang w:val="es-ES" w:eastAsia="es-ES" w:bidi="es-ES"/>
      </w:rPr>
    </w:lvl>
    <w:lvl w:ilvl="2" w:tplc="1EA89648">
      <w:numFmt w:val="bullet"/>
      <w:lvlText w:val="•"/>
      <w:lvlJc w:val="left"/>
      <w:pPr>
        <w:ind w:left="3856" w:hanging="360"/>
      </w:pPr>
      <w:rPr>
        <w:rFonts w:hint="default"/>
        <w:lang w:val="es-ES" w:eastAsia="es-ES" w:bidi="es-ES"/>
      </w:rPr>
    </w:lvl>
    <w:lvl w:ilvl="3" w:tplc="D226B9D4">
      <w:numFmt w:val="bullet"/>
      <w:lvlText w:val="•"/>
      <w:lvlJc w:val="left"/>
      <w:pPr>
        <w:ind w:left="4804" w:hanging="360"/>
      </w:pPr>
      <w:rPr>
        <w:rFonts w:hint="default"/>
        <w:lang w:val="es-ES" w:eastAsia="es-ES" w:bidi="es-ES"/>
      </w:rPr>
    </w:lvl>
    <w:lvl w:ilvl="4" w:tplc="B1F45314">
      <w:numFmt w:val="bullet"/>
      <w:lvlText w:val="•"/>
      <w:lvlJc w:val="left"/>
      <w:pPr>
        <w:ind w:left="5752" w:hanging="360"/>
      </w:pPr>
      <w:rPr>
        <w:rFonts w:hint="default"/>
        <w:lang w:val="es-ES" w:eastAsia="es-ES" w:bidi="es-ES"/>
      </w:rPr>
    </w:lvl>
    <w:lvl w:ilvl="5" w:tplc="827C473A">
      <w:numFmt w:val="bullet"/>
      <w:lvlText w:val="•"/>
      <w:lvlJc w:val="left"/>
      <w:pPr>
        <w:ind w:left="6700" w:hanging="360"/>
      </w:pPr>
      <w:rPr>
        <w:rFonts w:hint="default"/>
        <w:lang w:val="es-ES" w:eastAsia="es-ES" w:bidi="es-ES"/>
      </w:rPr>
    </w:lvl>
    <w:lvl w:ilvl="6" w:tplc="CE923A48">
      <w:numFmt w:val="bullet"/>
      <w:lvlText w:val="•"/>
      <w:lvlJc w:val="left"/>
      <w:pPr>
        <w:ind w:left="7648" w:hanging="360"/>
      </w:pPr>
      <w:rPr>
        <w:rFonts w:hint="default"/>
        <w:lang w:val="es-ES" w:eastAsia="es-ES" w:bidi="es-ES"/>
      </w:rPr>
    </w:lvl>
    <w:lvl w:ilvl="7" w:tplc="5FB4E3CE">
      <w:numFmt w:val="bullet"/>
      <w:lvlText w:val="•"/>
      <w:lvlJc w:val="left"/>
      <w:pPr>
        <w:ind w:left="8596" w:hanging="360"/>
      </w:pPr>
      <w:rPr>
        <w:rFonts w:hint="default"/>
        <w:lang w:val="es-ES" w:eastAsia="es-ES" w:bidi="es-ES"/>
      </w:rPr>
    </w:lvl>
    <w:lvl w:ilvl="8" w:tplc="05AE385E">
      <w:numFmt w:val="bullet"/>
      <w:lvlText w:val="•"/>
      <w:lvlJc w:val="left"/>
      <w:pPr>
        <w:ind w:left="9544" w:hanging="360"/>
      </w:pPr>
      <w:rPr>
        <w:rFonts w:hint="default"/>
        <w:lang w:val="es-ES" w:eastAsia="es-ES" w:bidi="es-ES"/>
      </w:rPr>
    </w:lvl>
  </w:abstractNum>
  <w:abstractNum w:abstractNumId="13">
    <w:nsid w:val="44605A63"/>
    <w:multiLevelType w:val="hybridMultilevel"/>
    <w:tmpl w:val="0D4A16D6"/>
    <w:lvl w:ilvl="0" w:tplc="AD4007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410290"/>
    <w:multiLevelType w:val="hybridMultilevel"/>
    <w:tmpl w:val="D6B2E62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5">
    <w:nsid w:val="4747434E"/>
    <w:multiLevelType w:val="hybridMultilevel"/>
    <w:tmpl w:val="8ABCB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311FC8"/>
    <w:multiLevelType w:val="multilevel"/>
    <w:tmpl w:val="A5621CD4"/>
    <w:lvl w:ilvl="0">
      <w:start w:val="1"/>
      <w:numFmt w:val="decimal"/>
      <w:lvlText w:val="%1"/>
      <w:lvlJc w:val="left"/>
      <w:pPr>
        <w:ind w:left="1215" w:hanging="428"/>
      </w:pPr>
      <w:rPr>
        <w:rFonts w:hint="default"/>
        <w:lang w:val="es-ES" w:eastAsia="en-US" w:bidi="ar-SA"/>
      </w:rPr>
    </w:lvl>
    <w:lvl w:ilvl="1">
      <w:start w:val="1"/>
      <w:numFmt w:val="decimal"/>
      <w:lvlText w:val="%1.%2."/>
      <w:lvlJc w:val="left"/>
      <w:pPr>
        <w:ind w:left="1215" w:hanging="428"/>
      </w:pPr>
      <w:rPr>
        <w:rFonts w:ascii="Calibri" w:eastAsia="Calibri" w:hAnsi="Calibri" w:cs="Calibri" w:hint="default"/>
        <w:b/>
        <w:bCs/>
        <w:i w:val="0"/>
        <w:iCs w:val="0"/>
        <w:w w:val="100"/>
        <w:sz w:val="24"/>
        <w:szCs w:val="24"/>
        <w:lang w:val="es-ES" w:eastAsia="en-US" w:bidi="ar-SA"/>
      </w:rPr>
    </w:lvl>
    <w:lvl w:ilvl="2">
      <w:numFmt w:val="bullet"/>
      <w:lvlText w:val="-"/>
      <w:lvlJc w:val="left"/>
      <w:pPr>
        <w:ind w:left="222" w:hanging="142"/>
      </w:pPr>
      <w:rPr>
        <w:rFonts w:ascii="Calibri" w:eastAsia="Calibri" w:hAnsi="Calibri" w:cs="Calibri" w:hint="default"/>
        <w:b w:val="0"/>
        <w:bCs w:val="0"/>
        <w:i w:val="0"/>
        <w:iCs w:val="0"/>
        <w:w w:val="100"/>
        <w:sz w:val="24"/>
        <w:szCs w:val="24"/>
        <w:lang w:val="es-ES" w:eastAsia="en-US" w:bidi="ar-SA"/>
      </w:rPr>
    </w:lvl>
    <w:lvl w:ilvl="3">
      <w:numFmt w:val="bullet"/>
      <w:lvlText w:val="•"/>
      <w:lvlJc w:val="left"/>
      <w:pPr>
        <w:ind w:left="2936" w:hanging="142"/>
      </w:pPr>
      <w:rPr>
        <w:rFonts w:hint="default"/>
        <w:lang w:val="es-ES" w:eastAsia="en-US" w:bidi="ar-SA"/>
      </w:rPr>
    </w:lvl>
    <w:lvl w:ilvl="4">
      <w:numFmt w:val="bullet"/>
      <w:lvlText w:val="•"/>
      <w:lvlJc w:val="left"/>
      <w:pPr>
        <w:ind w:left="3795" w:hanging="142"/>
      </w:pPr>
      <w:rPr>
        <w:rFonts w:hint="default"/>
        <w:lang w:val="es-ES" w:eastAsia="en-US" w:bidi="ar-SA"/>
      </w:rPr>
    </w:lvl>
    <w:lvl w:ilvl="5">
      <w:numFmt w:val="bullet"/>
      <w:lvlText w:val="•"/>
      <w:lvlJc w:val="left"/>
      <w:pPr>
        <w:ind w:left="4653" w:hanging="142"/>
      </w:pPr>
      <w:rPr>
        <w:rFonts w:hint="default"/>
        <w:lang w:val="es-ES" w:eastAsia="en-US" w:bidi="ar-SA"/>
      </w:rPr>
    </w:lvl>
    <w:lvl w:ilvl="6">
      <w:numFmt w:val="bullet"/>
      <w:lvlText w:val="•"/>
      <w:lvlJc w:val="left"/>
      <w:pPr>
        <w:ind w:left="5512" w:hanging="142"/>
      </w:pPr>
      <w:rPr>
        <w:rFonts w:hint="default"/>
        <w:lang w:val="es-ES" w:eastAsia="en-US" w:bidi="ar-SA"/>
      </w:rPr>
    </w:lvl>
    <w:lvl w:ilvl="7">
      <w:numFmt w:val="bullet"/>
      <w:lvlText w:val="•"/>
      <w:lvlJc w:val="left"/>
      <w:pPr>
        <w:ind w:left="6370" w:hanging="142"/>
      </w:pPr>
      <w:rPr>
        <w:rFonts w:hint="default"/>
        <w:lang w:val="es-ES" w:eastAsia="en-US" w:bidi="ar-SA"/>
      </w:rPr>
    </w:lvl>
    <w:lvl w:ilvl="8">
      <w:numFmt w:val="bullet"/>
      <w:lvlText w:val="•"/>
      <w:lvlJc w:val="left"/>
      <w:pPr>
        <w:ind w:left="7229" w:hanging="142"/>
      </w:pPr>
      <w:rPr>
        <w:rFonts w:hint="default"/>
        <w:lang w:val="es-ES" w:eastAsia="en-US" w:bidi="ar-SA"/>
      </w:rPr>
    </w:lvl>
  </w:abstractNum>
  <w:abstractNum w:abstractNumId="17">
    <w:nsid w:val="4A6136B3"/>
    <w:multiLevelType w:val="hybridMultilevel"/>
    <w:tmpl w:val="420C258C"/>
    <w:lvl w:ilvl="0" w:tplc="0C0A0005">
      <w:start w:val="1"/>
      <w:numFmt w:val="bullet"/>
      <w:lvlText w:val=""/>
      <w:lvlJc w:val="left"/>
      <w:pPr>
        <w:ind w:left="927" w:hanging="360"/>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8">
    <w:nsid w:val="56A82811"/>
    <w:multiLevelType w:val="hybridMultilevel"/>
    <w:tmpl w:val="BF0CB486"/>
    <w:lvl w:ilvl="0" w:tplc="FBBCF5D2">
      <w:numFmt w:val="bullet"/>
      <w:lvlText w:val="-"/>
      <w:lvlJc w:val="left"/>
      <w:pPr>
        <w:ind w:left="1769" w:hanging="281"/>
      </w:pPr>
      <w:rPr>
        <w:rFonts w:ascii="Verdana" w:eastAsia="Verdana" w:hAnsi="Verdana" w:cs="Verdana" w:hint="default"/>
        <w:w w:val="99"/>
        <w:sz w:val="20"/>
        <w:szCs w:val="20"/>
        <w:lang w:val="es-ES" w:eastAsia="en-US" w:bidi="ar-SA"/>
      </w:rPr>
    </w:lvl>
    <w:lvl w:ilvl="1" w:tplc="1CB47ECC">
      <w:numFmt w:val="bullet"/>
      <w:lvlText w:val="•"/>
      <w:lvlJc w:val="left"/>
      <w:pPr>
        <w:ind w:left="2690" w:hanging="281"/>
      </w:pPr>
      <w:rPr>
        <w:rFonts w:hint="default"/>
        <w:lang w:val="es-ES" w:eastAsia="en-US" w:bidi="ar-SA"/>
      </w:rPr>
    </w:lvl>
    <w:lvl w:ilvl="2" w:tplc="FCDC34D6">
      <w:numFmt w:val="bullet"/>
      <w:lvlText w:val="•"/>
      <w:lvlJc w:val="left"/>
      <w:pPr>
        <w:ind w:left="3621" w:hanging="281"/>
      </w:pPr>
      <w:rPr>
        <w:rFonts w:hint="default"/>
        <w:lang w:val="es-ES" w:eastAsia="en-US" w:bidi="ar-SA"/>
      </w:rPr>
    </w:lvl>
    <w:lvl w:ilvl="3" w:tplc="4EA0E114">
      <w:numFmt w:val="bullet"/>
      <w:lvlText w:val="•"/>
      <w:lvlJc w:val="left"/>
      <w:pPr>
        <w:ind w:left="4551" w:hanging="281"/>
      </w:pPr>
      <w:rPr>
        <w:rFonts w:hint="default"/>
        <w:lang w:val="es-ES" w:eastAsia="en-US" w:bidi="ar-SA"/>
      </w:rPr>
    </w:lvl>
    <w:lvl w:ilvl="4" w:tplc="3A52B9C0">
      <w:numFmt w:val="bullet"/>
      <w:lvlText w:val="•"/>
      <w:lvlJc w:val="left"/>
      <w:pPr>
        <w:ind w:left="5482" w:hanging="281"/>
      </w:pPr>
      <w:rPr>
        <w:rFonts w:hint="default"/>
        <w:lang w:val="es-ES" w:eastAsia="en-US" w:bidi="ar-SA"/>
      </w:rPr>
    </w:lvl>
    <w:lvl w:ilvl="5" w:tplc="A7BAF358">
      <w:numFmt w:val="bullet"/>
      <w:lvlText w:val="•"/>
      <w:lvlJc w:val="left"/>
      <w:pPr>
        <w:ind w:left="6413" w:hanging="281"/>
      </w:pPr>
      <w:rPr>
        <w:rFonts w:hint="default"/>
        <w:lang w:val="es-ES" w:eastAsia="en-US" w:bidi="ar-SA"/>
      </w:rPr>
    </w:lvl>
    <w:lvl w:ilvl="6" w:tplc="01B4AB6E">
      <w:numFmt w:val="bullet"/>
      <w:lvlText w:val="•"/>
      <w:lvlJc w:val="left"/>
      <w:pPr>
        <w:ind w:left="7343" w:hanging="281"/>
      </w:pPr>
      <w:rPr>
        <w:rFonts w:hint="default"/>
        <w:lang w:val="es-ES" w:eastAsia="en-US" w:bidi="ar-SA"/>
      </w:rPr>
    </w:lvl>
    <w:lvl w:ilvl="7" w:tplc="377275F0">
      <w:numFmt w:val="bullet"/>
      <w:lvlText w:val="•"/>
      <w:lvlJc w:val="left"/>
      <w:pPr>
        <w:ind w:left="8274" w:hanging="281"/>
      </w:pPr>
      <w:rPr>
        <w:rFonts w:hint="default"/>
        <w:lang w:val="es-ES" w:eastAsia="en-US" w:bidi="ar-SA"/>
      </w:rPr>
    </w:lvl>
    <w:lvl w:ilvl="8" w:tplc="11CE650A">
      <w:numFmt w:val="bullet"/>
      <w:lvlText w:val="•"/>
      <w:lvlJc w:val="left"/>
      <w:pPr>
        <w:ind w:left="9205" w:hanging="281"/>
      </w:pPr>
      <w:rPr>
        <w:rFonts w:hint="default"/>
        <w:lang w:val="es-ES" w:eastAsia="en-US" w:bidi="ar-SA"/>
      </w:rPr>
    </w:lvl>
  </w:abstractNum>
  <w:abstractNum w:abstractNumId="19">
    <w:nsid w:val="57941ED5"/>
    <w:multiLevelType w:val="hybridMultilevel"/>
    <w:tmpl w:val="2F705AE4"/>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0">
    <w:nsid w:val="59282A8F"/>
    <w:multiLevelType w:val="hybridMultilevel"/>
    <w:tmpl w:val="299810B0"/>
    <w:lvl w:ilvl="0" w:tplc="A7F4A4D6">
      <w:numFmt w:val="bullet"/>
      <w:lvlText w:val="-"/>
      <w:lvlJc w:val="left"/>
      <w:pPr>
        <w:ind w:left="1964" w:hanging="360"/>
      </w:pPr>
      <w:rPr>
        <w:rFonts w:ascii="Calibri" w:eastAsia="Times New Roman" w:hAnsi="Calibri" w:cs="Calibri" w:hint="default"/>
      </w:rPr>
    </w:lvl>
    <w:lvl w:ilvl="1" w:tplc="0C0A0003" w:tentative="1">
      <w:start w:val="1"/>
      <w:numFmt w:val="bullet"/>
      <w:lvlText w:val="o"/>
      <w:lvlJc w:val="left"/>
      <w:pPr>
        <w:ind w:left="2684" w:hanging="360"/>
      </w:pPr>
      <w:rPr>
        <w:rFonts w:ascii="Courier New" w:hAnsi="Courier New" w:cs="Courier New" w:hint="default"/>
      </w:rPr>
    </w:lvl>
    <w:lvl w:ilvl="2" w:tplc="0C0A0005" w:tentative="1">
      <w:start w:val="1"/>
      <w:numFmt w:val="bullet"/>
      <w:lvlText w:val=""/>
      <w:lvlJc w:val="left"/>
      <w:pPr>
        <w:ind w:left="3404" w:hanging="360"/>
      </w:pPr>
      <w:rPr>
        <w:rFonts w:ascii="Wingdings" w:hAnsi="Wingdings" w:hint="default"/>
      </w:rPr>
    </w:lvl>
    <w:lvl w:ilvl="3" w:tplc="0C0A0001" w:tentative="1">
      <w:start w:val="1"/>
      <w:numFmt w:val="bullet"/>
      <w:lvlText w:val=""/>
      <w:lvlJc w:val="left"/>
      <w:pPr>
        <w:ind w:left="4124" w:hanging="360"/>
      </w:pPr>
      <w:rPr>
        <w:rFonts w:ascii="Symbol" w:hAnsi="Symbol" w:hint="default"/>
      </w:rPr>
    </w:lvl>
    <w:lvl w:ilvl="4" w:tplc="0C0A0003" w:tentative="1">
      <w:start w:val="1"/>
      <w:numFmt w:val="bullet"/>
      <w:lvlText w:val="o"/>
      <w:lvlJc w:val="left"/>
      <w:pPr>
        <w:ind w:left="4844" w:hanging="360"/>
      </w:pPr>
      <w:rPr>
        <w:rFonts w:ascii="Courier New" w:hAnsi="Courier New" w:cs="Courier New" w:hint="default"/>
      </w:rPr>
    </w:lvl>
    <w:lvl w:ilvl="5" w:tplc="0C0A0005" w:tentative="1">
      <w:start w:val="1"/>
      <w:numFmt w:val="bullet"/>
      <w:lvlText w:val=""/>
      <w:lvlJc w:val="left"/>
      <w:pPr>
        <w:ind w:left="5564" w:hanging="360"/>
      </w:pPr>
      <w:rPr>
        <w:rFonts w:ascii="Wingdings" w:hAnsi="Wingdings" w:hint="default"/>
      </w:rPr>
    </w:lvl>
    <w:lvl w:ilvl="6" w:tplc="0C0A0001" w:tentative="1">
      <w:start w:val="1"/>
      <w:numFmt w:val="bullet"/>
      <w:lvlText w:val=""/>
      <w:lvlJc w:val="left"/>
      <w:pPr>
        <w:ind w:left="6284" w:hanging="360"/>
      </w:pPr>
      <w:rPr>
        <w:rFonts w:ascii="Symbol" w:hAnsi="Symbol" w:hint="default"/>
      </w:rPr>
    </w:lvl>
    <w:lvl w:ilvl="7" w:tplc="0C0A0003" w:tentative="1">
      <w:start w:val="1"/>
      <w:numFmt w:val="bullet"/>
      <w:lvlText w:val="o"/>
      <w:lvlJc w:val="left"/>
      <w:pPr>
        <w:ind w:left="7004" w:hanging="360"/>
      </w:pPr>
      <w:rPr>
        <w:rFonts w:ascii="Courier New" w:hAnsi="Courier New" w:cs="Courier New" w:hint="default"/>
      </w:rPr>
    </w:lvl>
    <w:lvl w:ilvl="8" w:tplc="0C0A0005" w:tentative="1">
      <w:start w:val="1"/>
      <w:numFmt w:val="bullet"/>
      <w:lvlText w:val=""/>
      <w:lvlJc w:val="left"/>
      <w:pPr>
        <w:ind w:left="7724" w:hanging="360"/>
      </w:pPr>
      <w:rPr>
        <w:rFonts w:ascii="Wingdings" w:hAnsi="Wingdings" w:hint="default"/>
      </w:rPr>
    </w:lvl>
  </w:abstractNum>
  <w:abstractNum w:abstractNumId="21">
    <w:nsid w:val="5A52506C"/>
    <w:multiLevelType w:val="hybridMultilevel"/>
    <w:tmpl w:val="1AE665C4"/>
    <w:lvl w:ilvl="0" w:tplc="98B261EA">
      <w:start w:val="1"/>
      <w:numFmt w:val="decimal"/>
      <w:lvlText w:val="%1."/>
      <w:lvlJc w:val="left"/>
      <w:pPr>
        <w:ind w:left="222" w:hanging="188"/>
      </w:pPr>
      <w:rPr>
        <w:rFonts w:ascii="Calibri" w:eastAsia="Calibri" w:hAnsi="Calibri" w:cs="Calibri" w:hint="default"/>
        <w:b/>
        <w:bCs/>
        <w:i w:val="0"/>
        <w:iCs w:val="0"/>
        <w:w w:val="100"/>
        <w:sz w:val="22"/>
        <w:szCs w:val="22"/>
        <w:lang w:val="es-ES" w:eastAsia="en-US" w:bidi="ar-SA"/>
      </w:rPr>
    </w:lvl>
    <w:lvl w:ilvl="1" w:tplc="AD96D968">
      <w:numFmt w:val="bullet"/>
      <w:lvlText w:val="•"/>
      <w:lvlJc w:val="left"/>
      <w:pPr>
        <w:ind w:left="1092" w:hanging="188"/>
      </w:pPr>
      <w:rPr>
        <w:rFonts w:hint="default"/>
        <w:lang w:val="es-ES" w:eastAsia="en-US" w:bidi="ar-SA"/>
      </w:rPr>
    </w:lvl>
    <w:lvl w:ilvl="2" w:tplc="F7D09A68">
      <w:numFmt w:val="bullet"/>
      <w:lvlText w:val="•"/>
      <w:lvlJc w:val="left"/>
      <w:pPr>
        <w:ind w:left="1965" w:hanging="188"/>
      </w:pPr>
      <w:rPr>
        <w:rFonts w:hint="default"/>
        <w:lang w:val="es-ES" w:eastAsia="en-US" w:bidi="ar-SA"/>
      </w:rPr>
    </w:lvl>
    <w:lvl w:ilvl="3" w:tplc="0B5056BC">
      <w:numFmt w:val="bullet"/>
      <w:lvlText w:val="•"/>
      <w:lvlJc w:val="left"/>
      <w:pPr>
        <w:ind w:left="2837" w:hanging="188"/>
      </w:pPr>
      <w:rPr>
        <w:rFonts w:hint="default"/>
        <w:lang w:val="es-ES" w:eastAsia="en-US" w:bidi="ar-SA"/>
      </w:rPr>
    </w:lvl>
    <w:lvl w:ilvl="4" w:tplc="C2F6E006">
      <w:numFmt w:val="bullet"/>
      <w:lvlText w:val="•"/>
      <w:lvlJc w:val="left"/>
      <w:pPr>
        <w:ind w:left="3710" w:hanging="188"/>
      </w:pPr>
      <w:rPr>
        <w:rFonts w:hint="default"/>
        <w:lang w:val="es-ES" w:eastAsia="en-US" w:bidi="ar-SA"/>
      </w:rPr>
    </w:lvl>
    <w:lvl w:ilvl="5" w:tplc="FEE07D4A">
      <w:numFmt w:val="bullet"/>
      <w:lvlText w:val="•"/>
      <w:lvlJc w:val="left"/>
      <w:pPr>
        <w:ind w:left="4583" w:hanging="188"/>
      </w:pPr>
      <w:rPr>
        <w:rFonts w:hint="default"/>
        <w:lang w:val="es-ES" w:eastAsia="en-US" w:bidi="ar-SA"/>
      </w:rPr>
    </w:lvl>
    <w:lvl w:ilvl="6" w:tplc="F7F64FA6">
      <w:numFmt w:val="bullet"/>
      <w:lvlText w:val="•"/>
      <w:lvlJc w:val="left"/>
      <w:pPr>
        <w:ind w:left="5455" w:hanging="188"/>
      </w:pPr>
      <w:rPr>
        <w:rFonts w:hint="default"/>
        <w:lang w:val="es-ES" w:eastAsia="en-US" w:bidi="ar-SA"/>
      </w:rPr>
    </w:lvl>
    <w:lvl w:ilvl="7" w:tplc="23A836F4">
      <w:numFmt w:val="bullet"/>
      <w:lvlText w:val="•"/>
      <w:lvlJc w:val="left"/>
      <w:pPr>
        <w:ind w:left="6328" w:hanging="188"/>
      </w:pPr>
      <w:rPr>
        <w:rFonts w:hint="default"/>
        <w:lang w:val="es-ES" w:eastAsia="en-US" w:bidi="ar-SA"/>
      </w:rPr>
    </w:lvl>
    <w:lvl w:ilvl="8" w:tplc="7932D5D4">
      <w:numFmt w:val="bullet"/>
      <w:lvlText w:val="•"/>
      <w:lvlJc w:val="left"/>
      <w:pPr>
        <w:ind w:left="7201" w:hanging="188"/>
      </w:pPr>
      <w:rPr>
        <w:rFonts w:hint="default"/>
        <w:lang w:val="es-ES" w:eastAsia="en-US" w:bidi="ar-SA"/>
      </w:rPr>
    </w:lvl>
  </w:abstractNum>
  <w:abstractNum w:abstractNumId="22">
    <w:nsid w:val="60987E06"/>
    <w:multiLevelType w:val="hybridMultilevel"/>
    <w:tmpl w:val="1EE24948"/>
    <w:lvl w:ilvl="0" w:tplc="A386B436">
      <w:start w:val="1"/>
      <w:numFmt w:val="lowerLetter"/>
      <w:lvlText w:val="%1."/>
      <w:lvlJc w:val="left"/>
      <w:pPr>
        <w:ind w:left="1495" w:hanging="360"/>
        <w:jc w:val="left"/>
      </w:pPr>
      <w:rPr>
        <w:rFonts w:ascii="Times New Roman" w:eastAsia="Times New Roman" w:hAnsi="Times New Roman" w:cs="Times New Roman" w:hint="default"/>
        <w:b w:val="0"/>
        <w:spacing w:val="-17"/>
        <w:w w:val="100"/>
        <w:sz w:val="24"/>
        <w:szCs w:val="24"/>
        <w:lang w:val="es-ES" w:eastAsia="es-ES" w:bidi="es-ES"/>
      </w:rPr>
    </w:lvl>
    <w:lvl w:ilvl="1" w:tplc="EADCC31A">
      <w:start w:val="1"/>
      <w:numFmt w:val="lowerLetter"/>
      <w:lvlText w:val="%2."/>
      <w:lvlJc w:val="left"/>
      <w:pPr>
        <w:ind w:left="2324" w:hanging="360"/>
        <w:jc w:val="left"/>
      </w:pPr>
      <w:rPr>
        <w:rFonts w:ascii="Times New Roman" w:eastAsia="Times New Roman" w:hAnsi="Times New Roman" w:cs="Times New Roman" w:hint="default"/>
        <w:color w:val="auto"/>
        <w:spacing w:val="-21"/>
        <w:w w:val="100"/>
        <w:sz w:val="24"/>
        <w:szCs w:val="24"/>
        <w:lang w:val="es-ES" w:eastAsia="es-ES" w:bidi="es-ES"/>
      </w:rPr>
    </w:lvl>
    <w:lvl w:ilvl="2" w:tplc="3FD89132">
      <w:numFmt w:val="bullet"/>
      <w:lvlText w:val="•"/>
      <w:lvlJc w:val="left"/>
      <w:pPr>
        <w:ind w:left="3333" w:hanging="360"/>
      </w:pPr>
      <w:rPr>
        <w:rFonts w:hint="default"/>
        <w:lang w:val="es-ES" w:eastAsia="es-ES" w:bidi="es-ES"/>
      </w:rPr>
    </w:lvl>
    <w:lvl w:ilvl="3" w:tplc="AEE281FC">
      <w:numFmt w:val="bullet"/>
      <w:lvlText w:val="•"/>
      <w:lvlJc w:val="left"/>
      <w:pPr>
        <w:ind w:left="4346" w:hanging="360"/>
      </w:pPr>
      <w:rPr>
        <w:rFonts w:hint="default"/>
        <w:lang w:val="es-ES" w:eastAsia="es-ES" w:bidi="es-ES"/>
      </w:rPr>
    </w:lvl>
    <w:lvl w:ilvl="4" w:tplc="17707A4C">
      <w:numFmt w:val="bullet"/>
      <w:lvlText w:val="•"/>
      <w:lvlJc w:val="left"/>
      <w:pPr>
        <w:ind w:left="5360" w:hanging="360"/>
      </w:pPr>
      <w:rPr>
        <w:rFonts w:hint="default"/>
        <w:lang w:val="es-ES" w:eastAsia="es-ES" w:bidi="es-ES"/>
      </w:rPr>
    </w:lvl>
    <w:lvl w:ilvl="5" w:tplc="47F4A878">
      <w:numFmt w:val="bullet"/>
      <w:lvlText w:val="•"/>
      <w:lvlJc w:val="left"/>
      <w:pPr>
        <w:ind w:left="6373" w:hanging="360"/>
      </w:pPr>
      <w:rPr>
        <w:rFonts w:hint="default"/>
        <w:lang w:val="es-ES" w:eastAsia="es-ES" w:bidi="es-ES"/>
      </w:rPr>
    </w:lvl>
    <w:lvl w:ilvl="6" w:tplc="8850FECE">
      <w:numFmt w:val="bullet"/>
      <w:lvlText w:val="•"/>
      <w:lvlJc w:val="left"/>
      <w:pPr>
        <w:ind w:left="7386" w:hanging="360"/>
      </w:pPr>
      <w:rPr>
        <w:rFonts w:hint="default"/>
        <w:lang w:val="es-ES" w:eastAsia="es-ES" w:bidi="es-ES"/>
      </w:rPr>
    </w:lvl>
    <w:lvl w:ilvl="7" w:tplc="B57E40F0">
      <w:numFmt w:val="bullet"/>
      <w:lvlText w:val="•"/>
      <w:lvlJc w:val="left"/>
      <w:pPr>
        <w:ind w:left="8400" w:hanging="360"/>
      </w:pPr>
      <w:rPr>
        <w:rFonts w:hint="default"/>
        <w:lang w:val="es-ES" w:eastAsia="es-ES" w:bidi="es-ES"/>
      </w:rPr>
    </w:lvl>
    <w:lvl w:ilvl="8" w:tplc="94726D70">
      <w:numFmt w:val="bullet"/>
      <w:lvlText w:val="•"/>
      <w:lvlJc w:val="left"/>
      <w:pPr>
        <w:ind w:left="9413" w:hanging="360"/>
      </w:pPr>
      <w:rPr>
        <w:rFonts w:hint="default"/>
        <w:lang w:val="es-ES" w:eastAsia="es-ES" w:bidi="es-ES"/>
      </w:rPr>
    </w:lvl>
  </w:abstractNum>
  <w:abstractNum w:abstractNumId="23">
    <w:nsid w:val="654C5054"/>
    <w:multiLevelType w:val="hybridMultilevel"/>
    <w:tmpl w:val="C016AD6C"/>
    <w:lvl w:ilvl="0" w:tplc="A6824F8E">
      <w:numFmt w:val="bullet"/>
      <w:lvlText w:val=""/>
      <w:lvlJc w:val="left"/>
      <w:pPr>
        <w:ind w:left="942" w:hanging="360"/>
      </w:pPr>
      <w:rPr>
        <w:rFonts w:ascii="Symbol" w:eastAsia="Symbol" w:hAnsi="Symbol" w:cs="Symbol" w:hint="default"/>
        <w:b w:val="0"/>
        <w:bCs w:val="0"/>
        <w:i w:val="0"/>
        <w:iCs w:val="0"/>
        <w:w w:val="100"/>
        <w:sz w:val="24"/>
        <w:szCs w:val="24"/>
        <w:lang w:val="es-ES" w:eastAsia="en-US" w:bidi="ar-SA"/>
      </w:rPr>
    </w:lvl>
    <w:lvl w:ilvl="1" w:tplc="57EEB3E0">
      <w:numFmt w:val="bullet"/>
      <w:lvlText w:val="•"/>
      <w:lvlJc w:val="left"/>
      <w:pPr>
        <w:ind w:left="1740" w:hanging="360"/>
      </w:pPr>
      <w:rPr>
        <w:rFonts w:hint="default"/>
        <w:lang w:val="es-ES" w:eastAsia="en-US" w:bidi="ar-SA"/>
      </w:rPr>
    </w:lvl>
    <w:lvl w:ilvl="2" w:tplc="451E1064">
      <w:numFmt w:val="bullet"/>
      <w:lvlText w:val="•"/>
      <w:lvlJc w:val="left"/>
      <w:pPr>
        <w:ind w:left="2541" w:hanging="360"/>
      </w:pPr>
      <w:rPr>
        <w:rFonts w:hint="default"/>
        <w:lang w:val="es-ES" w:eastAsia="en-US" w:bidi="ar-SA"/>
      </w:rPr>
    </w:lvl>
    <w:lvl w:ilvl="3" w:tplc="306CF414">
      <w:numFmt w:val="bullet"/>
      <w:lvlText w:val="•"/>
      <w:lvlJc w:val="left"/>
      <w:pPr>
        <w:ind w:left="3341" w:hanging="360"/>
      </w:pPr>
      <w:rPr>
        <w:rFonts w:hint="default"/>
        <w:lang w:val="es-ES" w:eastAsia="en-US" w:bidi="ar-SA"/>
      </w:rPr>
    </w:lvl>
    <w:lvl w:ilvl="4" w:tplc="41D62F58">
      <w:numFmt w:val="bullet"/>
      <w:lvlText w:val="•"/>
      <w:lvlJc w:val="left"/>
      <w:pPr>
        <w:ind w:left="4142" w:hanging="360"/>
      </w:pPr>
      <w:rPr>
        <w:rFonts w:hint="default"/>
        <w:lang w:val="es-ES" w:eastAsia="en-US" w:bidi="ar-SA"/>
      </w:rPr>
    </w:lvl>
    <w:lvl w:ilvl="5" w:tplc="C9DA690A">
      <w:numFmt w:val="bullet"/>
      <w:lvlText w:val="•"/>
      <w:lvlJc w:val="left"/>
      <w:pPr>
        <w:ind w:left="4943" w:hanging="360"/>
      </w:pPr>
      <w:rPr>
        <w:rFonts w:hint="default"/>
        <w:lang w:val="es-ES" w:eastAsia="en-US" w:bidi="ar-SA"/>
      </w:rPr>
    </w:lvl>
    <w:lvl w:ilvl="6" w:tplc="017C71C0">
      <w:numFmt w:val="bullet"/>
      <w:lvlText w:val="•"/>
      <w:lvlJc w:val="left"/>
      <w:pPr>
        <w:ind w:left="5743" w:hanging="360"/>
      </w:pPr>
      <w:rPr>
        <w:rFonts w:hint="default"/>
        <w:lang w:val="es-ES" w:eastAsia="en-US" w:bidi="ar-SA"/>
      </w:rPr>
    </w:lvl>
    <w:lvl w:ilvl="7" w:tplc="73E47C8C">
      <w:numFmt w:val="bullet"/>
      <w:lvlText w:val="•"/>
      <w:lvlJc w:val="left"/>
      <w:pPr>
        <w:ind w:left="6544" w:hanging="360"/>
      </w:pPr>
      <w:rPr>
        <w:rFonts w:hint="default"/>
        <w:lang w:val="es-ES" w:eastAsia="en-US" w:bidi="ar-SA"/>
      </w:rPr>
    </w:lvl>
    <w:lvl w:ilvl="8" w:tplc="8B00ECDE">
      <w:numFmt w:val="bullet"/>
      <w:lvlText w:val="•"/>
      <w:lvlJc w:val="left"/>
      <w:pPr>
        <w:ind w:left="7345" w:hanging="360"/>
      </w:pPr>
      <w:rPr>
        <w:rFonts w:hint="default"/>
        <w:lang w:val="es-ES" w:eastAsia="en-US" w:bidi="ar-SA"/>
      </w:rPr>
    </w:lvl>
  </w:abstractNum>
  <w:abstractNum w:abstractNumId="24">
    <w:nsid w:val="65C4510A"/>
    <w:multiLevelType w:val="multilevel"/>
    <w:tmpl w:val="B4441C28"/>
    <w:lvl w:ilvl="0">
      <w:start w:val="2"/>
      <w:numFmt w:val="decimal"/>
      <w:lvlText w:val="%1."/>
      <w:lvlJc w:val="left"/>
      <w:pPr>
        <w:ind w:left="360" w:hanging="360"/>
      </w:pPr>
      <w:rPr>
        <w:rFonts w:hint="default"/>
        <w:u w:val="single"/>
      </w:rPr>
    </w:lvl>
    <w:lvl w:ilvl="1">
      <w:start w:val="1"/>
      <w:numFmt w:val="decimal"/>
      <w:lvlText w:val="%1.%2."/>
      <w:lvlJc w:val="left"/>
      <w:pPr>
        <w:ind w:left="1935" w:hanging="720"/>
      </w:pPr>
      <w:rPr>
        <w:rFonts w:hint="default"/>
        <w:u w:val="none"/>
      </w:rPr>
    </w:lvl>
    <w:lvl w:ilvl="2">
      <w:start w:val="1"/>
      <w:numFmt w:val="decimal"/>
      <w:lvlText w:val="%1.%2.%3."/>
      <w:lvlJc w:val="left"/>
      <w:pPr>
        <w:ind w:left="3150" w:hanging="720"/>
      </w:pPr>
      <w:rPr>
        <w:rFonts w:hint="default"/>
        <w:u w:val="single"/>
      </w:rPr>
    </w:lvl>
    <w:lvl w:ilvl="3">
      <w:start w:val="1"/>
      <w:numFmt w:val="decimal"/>
      <w:lvlText w:val="%1.%2.%3.%4."/>
      <w:lvlJc w:val="left"/>
      <w:pPr>
        <w:ind w:left="4725" w:hanging="1080"/>
      </w:pPr>
      <w:rPr>
        <w:rFonts w:hint="default"/>
        <w:u w:val="single"/>
      </w:rPr>
    </w:lvl>
    <w:lvl w:ilvl="4">
      <w:start w:val="1"/>
      <w:numFmt w:val="decimal"/>
      <w:lvlText w:val="%1.%2.%3.%4.%5."/>
      <w:lvlJc w:val="left"/>
      <w:pPr>
        <w:ind w:left="5940" w:hanging="1080"/>
      </w:pPr>
      <w:rPr>
        <w:rFonts w:hint="default"/>
        <w:u w:val="single"/>
      </w:rPr>
    </w:lvl>
    <w:lvl w:ilvl="5">
      <w:start w:val="1"/>
      <w:numFmt w:val="decimal"/>
      <w:lvlText w:val="%1.%2.%3.%4.%5.%6."/>
      <w:lvlJc w:val="left"/>
      <w:pPr>
        <w:ind w:left="7515" w:hanging="1440"/>
      </w:pPr>
      <w:rPr>
        <w:rFonts w:hint="default"/>
        <w:u w:val="single"/>
      </w:rPr>
    </w:lvl>
    <w:lvl w:ilvl="6">
      <w:start w:val="1"/>
      <w:numFmt w:val="decimal"/>
      <w:lvlText w:val="%1.%2.%3.%4.%5.%6.%7."/>
      <w:lvlJc w:val="left"/>
      <w:pPr>
        <w:ind w:left="8730" w:hanging="1440"/>
      </w:pPr>
      <w:rPr>
        <w:rFonts w:hint="default"/>
        <w:u w:val="single"/>
      </w:rPr>
    </w:lvl>
    <w:lvl w:ilvl="7">
      <w:start w:val="1"/>
      <w:numFmt w:val="decimal"/>
      <w:lvlText w:val="%1.%2.%3.%4.%5.%6.%7.%8."/>
      <w:lvlJc w:val="left"/>
      <w:pPr>
        <w:ind w:left="10305" w:hanging="1800"/>
      </w:pPr>
      <w:rPr>
        <w:rFonts w:hint="default"/>
        <w:u w:val="single"/>
      </w:rPr>
    </w:lvl>
    <w:lvl w:ilvl="8">
      <w:start w:val="1"/>
      <w:numFmt w:val="decimal"/>
      <w:lvlText w:val="%1.%2.%3.%4.%5.%6.%7.%8.%9."/>
      <w:lvlJc w:val="left"/>
      <w:pPr>
        <w:ind w:left="11520" w:hanging="1800"/>
      </w:pPr>
      <w:rPr>
        <w:rFonts w:hint="default"/>
        <w:u w:val="single"/>
      </w:rPr>
    </w:lvl>
  </w:abstractNum>
  <w:abstractNum w:abstractNumId="25">
    <w:nsid w:val="690355A8"/>
    <w:multiLevelType w:val="hybridMultilevel"/>
    <w:tmpl w:val="11C87842"/>
    <w:lvl w:ilvl="0" w:tplc="A976A1D0">
      <w:start w:val="3"/>
      <w:numFmt w:val="bullet"/>
      <w:lvlText w:val="-"/>
      <w:lvlJc w:val="left"/>
      <w:pPr>
        <w:ind w:left="927" w:hanging="360"/>
      </w:pPr>
      <w:rPr>
        <w:rFonts w:ascii="Calibri" w:eastAsiaTheme="minorHAnsi" w:hAnsi="Calibri" w:cs="Calibri"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6">
    <w:nsid w:val="6B334FCF"/>
    <w:multiLevelType w:val="hybridMultilevel"/>
    <w:tmpl w:val="F3584004"/>
    <w:lvl w:ilvl="0" w:tplc="450E886E">
      <w:numFmt w:val="bullet"/>
      <w:lvlText w:val="-"/>
      <w:lvlJc w:val="left"/>
      <w:pPr>
        <w:ind w:left="1287" w:hanging="360"/>
      </w:pPr>
      <w:rPr>
        <w:rFonts w:ascii="Calibri" w:eastAsia="Calibri" w:hAnsi="Calibri" w:cs="Calibri" w:hint="default"/>
        <w:b w:val="0"/>
        <w:bCs w:val="0"/>
        <w:i w:val="0"/>
        <w:iCs w:val="0"/>
        <w:w w:val="100"/>
        <w:sz w:val="24"/>
        <w:szCs w:val="24"/>
        <w:lang w:val="es-ES" w:eastAsia="en-US" w:bidi="ar-SA"/>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nsid w:val="6E131956"/>
    <w:multiLevelType w:val="multilevel"/>
    <w:tmpl w:val="51EAD454"/>
    <w:lvl w:ilvl="0">
      <w:start w:val="2"/>
      <w:numFmt w:val="decimal"/>
      <w:lvlText w:val="%1."/>
      <w:lvlJc w:val="left"/>
      <w:pPr>
        <w:ind w:left="360" w:hanging="360"/>
      </w:pPr>
      <w:rPr>
        <w:rFonts w:hint="default"/>
        <w:u w:val="single"/>
      </w:rPr>
    </w:lvl>
    <w:lvl w:ilvl="1">
      <w:start w:val="1"/>
      <w:numFmt w:val="decimal"/>
      <w:lvlText w:val="%1.%2."/>
      <w:lvlJc w:val="left"/>
      <w:pPr>
        <w:ind w:left="3150" w:hanging="720"/>
      </w:pPr>
      <w:rPr>
        <w:rFonts w:hint="default"/>
        <w:u w:val="none"/>
      </w:rPr>
    </w:lvl>
    <w:lvl w:ilvl="2">
      <w:start w:val="1"/>
      <w:numFmt w:val="decimal"/>
      <w:lvlText w:val="%1.%2.%3."/>
      <w:lvlJc w:val="left"/>
      <w:pPr>
        <w:ind w:left="5580" w:hanging="720"/>
      </w:pPr>
      <w:rPr>
        <w:rFonts w:hint="default"/>
        <w:u w:val="single"/>
      </w:rPr>
    </w:lvl>
    <w:lvl w:ilvl="3">
      <w:start w:val="1"/>
      <w:numFmt w:val="decimal"/>
      <w:lvlText w:val="%1.%2.%3.%4."/>
      <w:lvlJc w:val="left"/>
      <w:pPr>
        <w:ind w:left="8370" w:hanging="1080"/>
      </w:pPr>
      <w:rPr>
        <w:rFonts w:hint="default"/>
        <w:u w:val="single"/>
      </w:rPr>
    </w:lvl>
    <w:lvl w:ilvl="4">
      <w:start w:val="1"/>
      <w:numFmt w:val="decimal"/>
      <w:lvlText w:val="%1.%2.%3.%4.%5."/>
      <w:lvlJc w:val="left"/>
      <w:pPr>
        <w:ind w:left="10800" w:hanging="1080"/>
      </w:pPr>
      <w:rPr>
        <w:rFonts w:hint="default"/>
        <w:u w:val="single"/>
      </w:rPr>
    </w:lvl>
    <w:lvl w:ilvl="5">
      <w:start w:val="1"/>
      <w:numFmt w:val="decimal"/>
      <w:lvlText w:val="%1.%2.%3.%4.%5.%6."/>
      <w:lvlJc w:val="left"/>
      <w:pPr>
        <w:ind w:left="13590" w:hanging="1440"/>
      </w:pPr>
      <w:rPr>
        <w:rFonts w:hint="default"/>
        <w:u w:val="single"/>
      </w:rPr>
    </w:lvl>
    <w:lvl w:ilvl="6">
      <w:start w:val="1"/>
      <w:numFmt w:val="decimal"/>
      <w:lvlText w:val="%1.%2.%3.%4.%5.%6.%7."/>
      <w:lvlJc w:val="left"/>
      <w:pPr>
        <w:ind w:left="16020" w:hanging="1440"/>
      </w:pPr>
      <w:rPr>
        <w:rFonts w:hint="default"/>
        <w:u w:val="single"/>
      </w:rPr>
    </w:lvl>
    <w:lvl w:ilvl="7">
      <w:start w:val="1"/>
      <w:numFmt w:val="decimal"/>
      <w:lvlText w:val="%1.%2.%3.%4.%5.%6.%7.%8."/>
      <w:lvlJc w:val="left"/>
      <w:pPr>
        <w:ind w:left="18810" w:hanging="1800"/>
      </w:pPr>
      <w:rPr>
        <w:rFonts w:hint="default"/>
        <w:u w:val="single"/>
      </w:rPr>
    </w:lvl>
    <w:lvl w:ilvl="8">
      <w:start w:val="1"/>
      <w:numFmt w:val="decimal"/>
      <w:lvlText w:val="%1.%2.%3.%4.%5.%6.%7.%8.%9."/>
      <w:lvlJc w:val="left"/>
      <w:pPr>
        <w:ind w:left="21240" w:hanging="1800"/>
      </w:pPr>
      <w:rPr>
        <w:rFonts w:hint="default"/>
        <w:u w:val="single"/>
      </w:rPr>
    </w:lvl>
  </w:abstractNum>
  <w:abstractNum w:abstractNumId="28">
    <w:nsid w:val="6F710244"/>
    <w:multiLevelType w:val="hybridMultilevel"/>
    <w:tmpl w:val="439E98F8"/>
    <w:lvl w:ilvl="0" w:tplc="DC6A7C1A">
      <w:numFmt w:val="bullet"/>
      <w:lvlText w:val="-"/>
      <w:lvlJc w:val="left"/>
      <w:pPr>
        <w:ind w:left="222" w:hanging="152"/>
      </w:pPr>
      <w:rPr>
        <w:rFonts w:ascii="Calibri" w:eastAsia="Calibri" w:hAnsi="Calibri" w:cs="Calibri" w:hint="default"/>
        <w:b w:val="0"/>
        <w:bCs w:val="0"/>
        <w:i/>
        <w:iCs/>
        <w:w w:val="100"/>
        <w:sz w:val="24"/>
        <w:szCs w:val="24"/>
        <w:lang w:val="es-ES" w:eastAsia="en-US" w:bidi="ar-SA"/>
      </w:rPr>
    </w:lvl>
    <w:lvl w:ilvl="1" w:tplc="939C50EA">
      <w:numFmt w:val="bullet"/>
      <w:lvlText w:val="•"/>
      <w:lvlJc w:val="left"/>
      <w:pPr>
        <w:ind w:left="1092" w:hanging="152"/>
      </w:pPr>
      <w:rPr>
        <w:rFonts w:hint="default"/>
        <w:lang w:val="es-ES" w:eastAsia="en-US" w:bidi="ar-SA"/>
      </w:rPr>
    </w:lvl>
    <w:lvl w:ilvl="2" w:tplc="B8F077F8">
      <w:numFmt w:val="bullet"/>
      <w:lvlText w:val="•"/>
      <w:lvlJc w:val="left"/>
      <w:pPr>
        <w:ind w:left="1965" w:hanging="152"/>
      </w:pPr>
      <w:rPr>
        <w:rFonts w:hint="default"/>
        <w:lang w:val="es-ES" w:eastAsia="en-US" w:bidi="ar-SA"/>
      </w:rPr>
    </w:lvl>
    <w:lvl w:ilvl="3" w:tplc="044639DA">
      <w:numFmt w:val="bullet"/>
      <w:lvlText w:val="•"/>
      <w:lvlJc w:val="left"/>
      <w:pPr>
        <w:ind w:left="2837" w:hanging="152"/>
      </w:pPr>
      <w:rPr>
        <w:rFonts w:hint="default"/>
        <w:lang w:val="es-ES" w:eastAsia="en-US" w:bidi="ar-SA"/>
      </w:rPr>
    </w:lvl>
    <w:lvl w:ilvl="4" w:tplc="C18A3F12">
      <w:numFmt w:val="bullet"/>
      <w:lvlText w:val="•"/>
      <w:lvlJc w:val="left"/>
      <w:pPr>
        <w:ind w:left="3710" w:hanging="152"/>
      </w:pPr>
      <w:rPr>
        <w:rFonts w:hint="default"/>
        <w:lang w:val="es-ES" w:eastAsia="en-US" w:bidi="ar-SA"/>
      </w:rPr>
    </w:lvl>
    <w:lvl w:ilvl="5" w:tplc="FF9EE1D6">
      <w:numFmt w:val="bullet"/>
      <w:lvlText w:val="•"/>
      <w:lvlJc w:val="left"/>
      <w:pPr>
        <w:ind w:left="4583" w:hanging="152"/>
      </w:pPr>
      <w:rPr>
        <w:rFonts w:hint="default"/>
        <w:lang w:val="es-ES" w:eastAsia="en-US" w:bidi="ar-SA"/>
      </w:rPr>
    </w:lvl>
    <w:lvl w:ilvl="6" w:tplc="5C04783A">
      <w:numFmt w:val="bullet"/>
      <w:lvlText w:val="•"/>
      <w:lvlJc w:val="left"/>
      <w:pPr>
        <w:ind w:left="5455" w:hanging="152"/>
      </w:pPr>
      <w:rPr>
        <w:rFonts w:hint="default"/>
        <w:lang w:val="es-ES" w:eastAsia="en-US" w:bidi="ar-SA"/>
      </w:rPr>
    </w:lvl>
    <w:lvl w:ilvl="7" w:tplc="BFCEB78C">
      <w:numFmt w:val="bullet"/>
      <w:lvlText w:val="•"/>
      <w:lvlJc w:val="left"/>
      <w:pPr>
        <w:ind w:left="6328" w:hanging="152"/>
      </w:pPr>
      <w:rPr>
        <w:rFonts w:hint="default"/>
        <w:lang w:val="es-ES" w:eastAsia="en-US" w:bidi="ar-SA"/>
      </w:rPr>
    </w:lvl>
    <w:lvl w:ilvl="8" w:tplc="172EA772">
      <w:numFmt w:val="bullet"/>
      <w:lvlText w:val="•"/>
      <w:lvlJc w:val="left"/>
      <w:pPr>
        <w:ind w:left="7201" w:hanging="152"/>
      </w:pPr>
      <w:rPr>
        <w:rFonts w:hint="default"/>
        <w:lang w:val="es-ES" w:eastAsia="en-US" w:bidi="ar-SA"/>
      </w:rPr>
    </w:lvl>
  </w:abstractNum>
  <w:abstractNum w:abstractNumId="29">
    <w:nsid w:val="743B5899"/>
    <w:multiLevelType w:val="hybridMultilevel"/>
    <w:tmpl w:val="1C2E6DE0"/>
    <w:lvl w:ilvl="0" w:tplc="4B160B5C">
      <w:start w:val="1"/>
      <w:numFmt w:val="lowerLetter"/>
      <w:lvlText w:val="%1)"/>
      <w:lvlJc w:val="left"/>
      <w:pPr>
        <w:ind w:left="1210" w:hanging="36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30">
    <w:nsid w:val="776F2487"/>
    <w:multiLevelType w:val="hybridMultilevel"/>
    <w:tmpl w:val="C5F87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8"/>
  </w:num>
  <w:num w:numId="4">
    <w:abstractNumId w:val="6"/>
  </w:num>
  <w:num w:numId="5">
    <w:abstractNumId w:val="5"/>
  </w:num>
  <w:num w:numId="6">
    <w:abstractNumId w:val="4"/>
  </w:num>
  <w:num w:numId="7">
    <w:abstractNumId w:val="16"/>
  </w:num>
  <w:num w:numId="8">
    <w:abstractNumId w:val="24"/>
  </w:num>
  <w:num w:numId="9">
    <w:abstractNumId w:val="27"/>
  </w:num>
  <w:num w:numId="10">
    <w:abstractNumId w:val="25"/>
  </w:num>
  <w:num w:numId="11">
    <w:abstractNumId w:val="19"/>
  </w:num>
  <w:num w:numId="12">
    <w:abstractNumId w:val="3"/>
  </w:num>
  <w:num w:numId="13">
    <w:abstractNumId w:val="13"/>
  </w:num>
  <w:num w:numId="14">
    <w:abstractNumId w:val="26"/>
  </w:num>
  <w:num w:numId="15">
    <w:abstractNumId w:val="17"/>
  </w:num>
  <w:num w:numId="16">
    <w:abstractNumId w:val="7"/>
  </w:num>
  <w:num w:numId="17">
    <w:abstractNumId w:val="2"/>
  </w:num>
  <w:num w:numId="18">
    <w:abstractNumId w:val="29"/>
  </w:num>
  <w:num w:numId="19">
    <w:abstractNumId w:val="30"/>
  </w:num>
  <w:num w:numId="20">
    <w:abstractNumId w:val="1"/>
  </w:num>
  <w:num w:numId="21">
    <w:abstractNumId w:val="10"/>
  </w:num>
  <w:num w:numId="22">
    <w:abstractNumId w:val="12"/>
  </w:num>
  <w:num w:numId="23">
    <w:abstractNumId w:val="22"/>
  </w:num>
  <w:num w:numId="24">
    <w:abstractNumId w:val="20"/>
  </w:num>
  <w:num w:numId="25">
    <w:abstractNumId w:val="15"/>
  </w:num>
  <w:num w:numId="26">
    <w:abstractNumId w:val="11"/>
  </w:num>
  <w:num w:numId="27">
    <w:abstractNumId w:val="8"/>
  </w:num>
  <w:num w:numId="28">
    <w:abstractNumId w:val="18"/>
  </w:num>
  <w:num w:numId="29">
    <w:abstractNumId w:val="9"/>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D5E9E"/>
    <w:rsid w:val="00000181"/>
    <w:rsid w:val="00004BA9"/>
    <w:rsid w:val="00005F81"/>
    <w:rsid w:val="00006184"/>
    <w:rsid w:val="000065C5"/>
    <w:rsid w:val="0001069F"/>
    <w:rsid w:val="00013115"/>
    <w:rsid w:val="000139ED"/>
    <w:rsid w:val="00023FCB"/>
    <w:rsid w:val="00027B7A"/>
    <w:rsid w:val="0003119D"/>
    <w:rsid w:val="00031D23"/>
    <w:rsid w:val="000321C6"/>
    <w:rsid w:val="000375C9"/>
    <w:rsid w:val="00037F5B"/>
    <w:rsid w:val="00040576"/>
    <w:rsid w:val="000411D7"/>
    <w:rsid w:val="00043F32"/>
    <w:rsid w:val="00046812"/>
    <w:rsid w:val="00047633"/>
    <w:rsid w:val="00050746"/>
    <w:rsid w:val="0005276E"/>
    <w:rsid w:val="00053D7B"/>
    <w:rsid w:val="00055DEA"/>
    <w:rsid w:val="00057DF6"/>
    <w:rsid w:val="000616A0"/>
    <w:rsid w:val="000618F1"/>
    <w:rsid w:val="00062C58"/>
    <w:rsid w:val="0006334C"/>
    <w:rsid w:val="00064FB0"/>
    <w:rsid w:val="00065F59"/>
    <w:rsid w:val="000667C4"/>
    <w:rsid w:val="0007036A"/>
    <w:rsid w:val="00070D76"/>
    <w:rsid w:val="000714BB"/>
    <w:rsid w:val="00085732"/>
    <w:rsid w:val="00091B8A"/>
    <w:rsid w:val="0009512D"/>
    <w:rsid w:val="000A36B3"/>
    <w:rsid w:val="000B1DA5"/>
    <w:rsid w:val="000B37BE"/>
    <w:rsid w:val="000B3CF2"/>
    <w:rsid w:val="000B47C9"/>
    <w:rsid w:val="000C1101"/>
    <w:rsid w:val="000C1621"/>
    <w:rsid w:val="000C24A2"/>
    <w:rsid w:val="000C2F70"/>
    <w:rsid w:val="000C3675"/>
    <w:rsid w:val="000C4287"/>
    <w:rsid w:val="000C6AE8"/>
    <w:rsid w:val="000C6E5B"/>
    <w:rsid w:val="000D236A"/>
    <w:rsid w:val="000E0150"/>
    <w:rsid w:val="000E10C6"/>
    <w:rsid w:val="000E3573"/>
    <w:rsid w:val="000E3833"/>
    <w:rsid w:val="000E6177"/>
    <w:rsid w:val="000E728C"/>
    <w:rsid w:val="000F170A"/>
    <w:rsid w:val="000F43A1"/>
    <w:rsid w:val="00100567"/>
    <w:rsid w:val="00100B13"/>
    <w:rsid w:val="00101722"/>
    <w:rsid w:val="00102D49"/>
    <w:rsid w:val="001050AA"/>
    <w:rsid w:val="00111669"/>
    <w:rsid w:val="00113131"/>
    <w:rsid w:val="00113569"/>
    <w:rsid w:val="00113734"/>
    <w:rsid w:val="00113C6E"/>
    <w:rsid w:val="00115D3E"/>
    <w:rsid w:val="00124246"/>
    <w:rsid w:val="00124E84"/>
    <w:rsid w:val="00124FDF"/>
    <w:rsid w:val="00125CE0"/>
    <w:rsid w:val="001262A7"/>
    <w:rsid w:val="00126C2B"/>
    <w:rsid w:val="00130354"/>
    <w:rsid w:val="00130A20"/>
    <w:rsid w:val="001314D1"/>
    <w:rsid w:val="001324F5"/>
    <w:rsid w:val="0013594B"/>
    <w:rsid w:val="001365B5"/>
    <w:rsid w:val="00136F14"/>
    <w:rsid w:val="0014083F"/>
    <w:rsid w:val="00141291"/>
    <w:rsid w:val="00142905"/>
    <w:rsid w:val="00142941"/>
    <w:rsid w:val="00142B88"/>
    <w:rsid w:val="00145354"/>
    <w:rsid w:val="001453C6"/>
    <w:rsid w:val="00152FCA"/>
    <w:rsid w:val="00156225"/>
    <w:rsid w:val="00157408"/>
    <w:rsid w:val="00160620"/>
    <w:rsid w:val="00160D18"/>
    <w:rsid w:val="00165B0F"/>
    <w:rsid w:val="001717AD"/>
    <w:rsid w:val="001718D8"/>
    <w:rsid w:val="001731B1"/>
    <w:rsid w:val="00173C5A"/>
    <w:rsid w:val="00174653"/>
    <w:rsid w:val="001749FF"/>
    <w:rsid w:val="0018276A"/>
    <w:rsid w:val="00192D4C"/>
    <w:rsid w:val="00194B03"/>
    <w:rsid w:val="001A0E91"/>
    <w:rsid w:val="001A1101"/>
    <w:rsid w:val="001A6C70"/>
    <w:rsid w:val="001A77CA"/>
    <w:rsid w:val="001B2F0E"/>
    <w:rsid w:val="001B3237"/>
    <w:rsid w:val="001B5ED0"/>
    <w:rsid w:val="001B6D83"/>
    <w:rsid w:val="001C00C9"/>
    <w:rsid w:val="001C0494"/>
    <w:rsid w:val="001C5C49"/>
    <w:rsid w:val="001D2D4D"/>
    <w:rsid w:val="001D71E4"/>
    <w:rsid w:val="001E25A6"/>
    <w:rsid w:val="001E615C"/>
    <w:rsid w:val="001E7E24"/>
    <w:rsid w:val="001F0A50"/>
    <w:rsid w:val="001F0A7A"/>
    <w:rsid w:val="001F0D4B"/>
    <w:rsid w:val="001F72A7"/>
    <w:rsid w:val="00205325"/>
    <w:rsid w:val="00205E76"/>
    <w:rsid w:val="002061E3"/>
    <w:rsid w:val="00206567"/>
    <w:rsid w:val="002074BE"/>
    <w:rsid w:val="00211E10"/>
    <w:rsid w:val="00212F54"/>
    <w:rsid w:val="00213CF8"/>
    <w:rsid w:val="00214F3D"/>
    <w:rsid w:val="00216EBF"/>
    <w:rsid w:val="00220A7B"/>
    <w:rsid w:val="002221D4"/>
    <w:rsid w:val="002223FF"/>
    <w:rsid w:val="002261EC"/>
    <w:rsid w:val="002342C0"/>
    <w:rsid w:val="00235CD9"/>
    <w:rsid w:val="002367A4"/>
    <w:rsid w:val="00240AFD"/>
    <w:rsid w:val="00240E8B"/>
    <w:rsid w:val="002421CE"/>
    <w:rsid w:val="00252199"/>
    <w:rsid w:val="00255612"/>
    <w:rsid w:val="00255EB5"/>
    <w:rsid w:val="002567DF"/>
    <w:rsid w:val="00261571"/>
    <w:rsid w:val="002638B6"/>
    <w:rsid w:val="002659E1"/>
    <w:rsid w:val="00266ABC"/>
    <w:rsid w:val="00267373"/>
    <w:rsid w:val="00272C4D"/>
    <w:rsid w:val="00273216"/>
    <w:rsid w:val="00281952"/>
    <w:rsid w:val="0028573B"/>
    <w:rsid w:val="00286634"/>
    <w:rsid w:val="002875C8"/>
    <w:rsid w:val="00292935"/>
    <w:rsid w:val="002952E2"/>
    <w:rsid w:val="00296645"/>
    <w:rsid w:val="00297D1A"/>
    <w:rsid w:val="002A08C8"/>
    <w:rsid w:val="002A1126"/>
    <w:rsid w:val="002A1391"/>
    <w:rsid w:val="002A2646"/>
    <w:rsid w:val="002A47C7"/>
    <w:rsid w:val="002A49D9"/>
    <w:rsid w:val="002A5B9A"/>
    <w:rsid w:val="002A6F45"/>
    <w:rsid w:val="002B623C"/>
    <w:rsid w:val="002B7505"/>
    <w:rsid w:val="002B77E2"/>
    <w:rsid w:val="002B7D5E"/>
    <w:rsid w:val="002C4B4A"/>
    <w:rsid w:val="002C4DEB"/>
    <w:rsid w:val="002C58BC"/>
    <w:rsid w:val="002C712F"/>
    <w:rsid w:val="002D1D0F"/>
    <w:rsid w:val="002D3C95"/>
    <w:rsid w:val="002E25A4"/>
    <w:rsid w:val="002E2896"/>
    <w:rsid w:val="002E40DC"/>
    <w:rsid w:val="002E609A"/>
    <w:rsid w:val="002E6304"/>
    <w:rsid w:val="002E7C6F"/>
    <w:rsid w:val="002F07AA"/>
    <w:rsid w:val="002F115F"/>
    <w:rsid w:val="002F3BCF"/>
    <w:rsid w:val="00301471"/>
    <w:rsid w:val="0030288B"/>
    <w:rsid w:val="00304C22"/>
    <w:rsid w:val="0031061A"/>
    <w:rsid w:val="003111DF"/>
    <w:rsid w:val="00314B88"/>
    <w:rsid w:val="003173AC"/>
    <w:rsid w:val="00317BD5"/>
    <w:rsid w:val="00324B9F"/>
    <w:rsid w:val="00327446"/>
    <w:rsid w:val="003320D4"/>
    <w:rsid w:val="0033414E"/>
    <w:rsid w:val="00340677"/>
    <w:rsid w:val="00345DD9"/>
    <w:rsid w:val="00346E56"/>
    <w:rsid w:val="0034785C"/>
    <w:rsid w:val="00350BFD"/>
    <w:rsid w:val="00350DD5"/>
    <w:rsid w:val="00353E6A"/>
    <w:rsid w:val="00355216"/>
    <w:rsid w:val="003566FC"/>
    <w:rsid w:val="00356B34"/>
    <w:rsid w:val="00361A8A"/>
    <w:rsid w:val="00367727"/>
    <w:rsid w:val="003708D6"/>
    <w:rsid w:val="00370B71"/>
    <w:rsid w:val="003740F5"/>
    <w:rsid w:val="00375C7F"/>
    <w:rsid w:val="00377CD9"/>
    <w:rsid w:val="00377E4B"/>
    <w:rsid w:val="00382FE8"/>
    <w:rsid w:val="0038327E"/>
    <w:rsid w:val="00384C4B"/>
    <w:rsid w:val="00386859"/>
    <w:rsid w:val="003879D0"/>
    <w:rsid w:val="00387F76"/>
    <w:rsid w:val="0039065D"/>
    <w:rsid w:val="003A08C5"/>
    <w:rsid w:val="003A1064"/>
    <w:rsid w:val="003A19C0"/>
    <w:rsid w:val="003A2BA0"/>
    <w:rsid w:val="003B1A22"/>
    <w:rsid w:val="003B278E"/>
    <w:rsid w:val="003B2DE7"/>
    <w:rsid w:val="003B7D0D"/>
    <w:rsid w:val="003C11F8"/>
    <w:rsid w:val="003C1830"/>
    <w:rsid w:val="003C44B3"/>
    <w:rsid w:val="003C518E"/>
    <w:rsid w:val="003C70AB"/>
    <w:rsid w:val="003C7DCB"/>
    <w:rsid w:val="003D2D07"/>
    <w:rsid w:val="003D33A6"/>
    <w:rsid w:val="003D5E88"/>
    <w:rsid w:val="003E30B6"/>
    <w:rsid w:val="003E4706"/>
    <w:rsid w:val="003E49BB"/>
    <w:rsid w:val="003E667E"/>
    <w:rsid w:val="003E6BDD"/>
    <w:rsid w:val="003E71D3"/>
    <w:rsid w:val="003F53D2"/>
    <w:rsid w:val="00401532"/>
    <w:rsid w:val="004028AD"/>
    <w:rsid w:val="00413DB8"/>
    <w:rsid w:val="00413EC7"/>
    <w:rsid w:val="00414F17"/>
    <w:rsid w:val="00421EBA"/>
    <w:rsid w:val="00423F1C"/>
    <w:rsid w:val="004257D9"/>
    <w:rsid w:val="00425EAC"/>
    <w:rsid w:val="0042669B"/>
    <w:rsid w:val="0042684C"/>
    <w:rsid w:val="00427BEB"/>
    <w:rsid w:val="00430034"/>
    <w:rsid w:val="00431506"/>
    <w:rsid w:val="00431BDD"/>
    <w:rsid w:val="00432091"/>
    <w:rsid w:val="004335D8"/>
    <w:rsid w:val="00440B13"/>
    <w:rsid w:val="004418C4"/>
    <w:rsid w:val="00442F33"/>
    <w:rsid w:val="00444541"/>
    <w:rsid w:val="00445618"/>
    <w:rsid w:val="00446EA3"/>
    <w:rsid w:val="004472F5"/>
    <w:rsid w:val="00453D04"/>
    <w:rsid w:val="0045463C"/>
    <w:rsid w:val="00454D12"/>
    <w:rsid w:val="00460114"/>
    <w:rsid w:val="004623BB"/>
    <w:rsid w:val="00462B43"/>
    <w:rsid w:val="00465121"/>
    <w:rsid w:val="004704CB"/>
    <w:rsid w:val="004735BC"/>
    <w:rsid w:val="0047405D"/>
    <w:rsid w:val="00475367"/>
    <w:rsid w:val="004759D6"/>
    <w:rsid w:val="00480F29"/>
    <w:rsid w:val="00481CC6"/>
    <w:rsid w:val="00483142"/>
    <w:rsid w:val="00485758"/>
    <w:rsid w:val="00485E6B"/>
    <w:rsid w:val="004865F8"/>
    <w:rsid w:val="00487060"/>
    <w:rsid w:val="00487697"/>
    <w:rsid w:val="00487C42"/>
    <w:rsid w:val="00494D72"/>
    <w:rsid w:val="00495780"/>
    <w:rsid w:val="00496153"/>
    <w:rsid w:val="004962EF"/>
    <w:rsid w:val="004A13DC"/>
    <w:rsid w:val="004A2B14"/>
    <w:rsid w:val="004A39B4"/>
    <w:rsid w:val="004A51E3"/>
    <w:rsid w:val="004B12C6"/>
    <w:rsid w:val="004B17F8"/>
    <w:rsid w:val="004B307B"/>
    <w:rsid w:val="004B4E76"/>
    <w:rsid w:val="004C1132"/>
    <w:rsid w:val="004C2406"/>
    <w:rsid w:val="004C2429"/>
    <w:rsid w:val="004C2C1B"/>
    <w:rsid w:val="004C49CA"/>
    <w:rsid w:val="004C5A65"/>
    <w:rsid w:val="004C798F"/>
    <w:rsid w:val="004C7F7F"/>
    <w:rsid w:val="004D4AAE"/>
    <w:rsid w:val="004D53B7"/>
    <w:rsid w:val="004D6CCB"/>
    <w:rsid w:val="004D73ED"/>
    <w:rsid w:val="004E0596"/>
    <w:rsid w:val="004E4257"/>
    <w:rsid w:val="004E469E"/>
    <w:rsid w:val="004E4D6D"/>
    <w:rsid w:val="004E5A92"/>
    <w:rsid w:val="004E6CBE"/>
    <w:rsid w:val="004F0542"/>
    <w:rsid w:val="004F0644"/>
    <w:rsid w:val="004F426F"/>
    <w:rsid w:val="004F5E31"/>
    <w:rsid w:val="004F63F3"/>
    <w:rsid w:val="004F7E23"/>
    <w:rsid w:val="005006D3"/>
    <w:rsid w:val="00501787"/>
    <w:rsid w:val="00504B3C"/>
    <w:rsid w:val="0050577D"/>
    <w:rsid w:val="00505AF0"/>
    <w:rsid w:val="005074C8"/>
    <w:rsid w:val="00507C93"/>
    <w:rsid w:val="0051178B"/>
    <w:rsid w:val="00520B1B"/>
    <w:rsid w:val="005216E5"/>
    <w:rsid w:val="00530ADE"/>
    <w:rsid w:val="005318E0"/>
    <w:rsid w:val="0053208C"/>
    <w:rsid w:val="00532694"/>
    <w:rsid w:val="005327FF"/>
    <w:rsid w:val="00533888"/>
    <w:rsid w:val="0054240E"/>
    <w:rsid w:val="005445EA"/>
    <w:rsid w:val="005454A6"/>
    <w:rsid w:val="00551CF3"/>
    <w:rsid w:val="00553228"/>
    <w:rsid w:val="00554A06"/>
    <w:rsid w:val="005551AC"/>
    <w:rsid w:val="005600F7"/>
    <w:rsid w:val="005661E3"/>
    <w:rsid w:val="005741BC"/>
    <w:rsid w:val="005744FC"/>
    <w:rsid w:val="005746DE"/>
    <w:rsid w:val="00577A40"/>
    <w:rsid w:val="00577C3F"/>
    <w:rsid w:val="00581FC4"/>
    <w:rsid w:val="005825BD"/>
    <w:rsid w:val="00590590"/>
    <w:rsid w:val="00592A5C"/>
    <w:rsid w:val="00593037"/>
    <w:rsid w:val="00594E54"/>
    <w:rsid w:val="005A01DD"/>
    <w:rsid w:val="005A11CE"/>
    <w:rsid w:val="005A1CBC"/>
    <w:rsid w:val="005A6443"/>
    <w:rsid w:val="005A72F5"/>
    <w:rsid w:val="005B02E0"/>
    <w:rsid w:val="005B03BB"/>
    <w:rsid w:val="005B0922"/>
    <w:rsid w:val="005B2EC4"/>
    <w:rsid w:val="005B7B9B"/>
    <w:rsid w:val="005C0258"/>
    <w:rsid w:val="005C04A5"/>
    <w:rsid w:val="005C0762"/>
    <w:rsid w:val="005D2B32"/>
    <w:rsid w:val="005D4C1E"/>
    <w:rsid w:val="005D59B8"/>
    <w:rsid w:val="005D6BEC"/>
    <w:rsid w:val="005E08AD"/>
    <w:rsid w:val="005E0DF5"/>
    <w:rsid w:val="005E7553"/>
    <w:rsid w:val="005E76C7"/>
    <w:rsid w:val="005F3BEA"/>
    <w:rsid w:val="005F5369"/>
    <w:rsid w:val="005F7F0B"/>
    <w:rsid w:val="0060171F"/>
    <w:rsid w:val="006025DD"/>
    <w:rsid w:val="006113AA"/>
    <w:rsid w:val="00612090"/>
    <w:rsid w:val="00613651"/>
    <w:rsid w:val="006177BB"/>
    <w:rsid w:val="00622FC7"/>
    <w:rsid w:val="00637C21"/>
    <w:rsid w:val="006403C4"/>
    <w:rsid w:val="00640EB0"/>
    <w:rsid w:val="00642D61"/>
    <w:rsid w:val="0064481A"/>
    <w:rsid w:val="006469F8"/>
    <w:rsid w:val="00652BBE"/>
    <w:rsid w:val="00654DDD"/>
    <w:rsid w:val="006600C0"/>
    <w:rsid w:val="00660D88"/>
    <w:rsid w:val="00661861"/>
    <w:rsid w:val="006629A3"/>
    <w:rsid w:val="0066423A"/>
    <w:rsid w:val="00665CB1"/>
    <w:rsid w:val="006663F1"/>
    <w:rsid w:val="0066720E"/>
    <w:rsid w:val="00673C3C"/>
    <w:rsid w:val="00680BA9"/>
    <w:rsid w:val="006817E7"/>
    <w:rsid w:val="00682F48"/>
    <w:rsid w:val="00684234"/>
    <w:rsid w:val="00691B83"/>
    <w:rsid w:val="006925D9"/>
    <w:rsid w:val="00696808"/>
    <w:rsid w:val="006A127E"/>
    <w:rsid w:val="006A13D6"/>
    <w:rsid w:val="006A2D7E"/>
    <w:rsid w:val="006A6248"/>
    <w:rsid w:val="006A62DB"/>
    <w:rsid w:val="006A6694"/>
    <w:rsid w:val="006B07E2"/>
    <w:rsid w:val="006B0C6F"/>
    <w:rsid w:val="006B27B7"/>
    <w:rsid w:val="006C01C0"/>
    <w:rsid w:val="006C4723"/>
    <w:rsid w:val="006C50B3"/>
    <w:rsid w:val="006C54F3"/>
    <w:rsid w:val="006C7554"/>
    <w:rsid w:val="006D124F"/>
    <w:rsid w:val="006D20A7"/>
    <w:rsid w:val="006D5C48"/>
    <w:rsid w:val="006D62AB"/>
    <w:rsid w:val="006D7C6B"/>
    <w:rsid w:val="006E356E"/>
    <w:rsid w:val="006E44B5"/>
    <w:rsid w:val="006F0494"/>
    <w:rsid w:val="006F2954"/>
    <w:rsid w:val="006F7337"/>
    <w:rsid w:val="007011FD"/>
    <w:rsid w:val="00703253"/>
    <w:rsid w:val="00703CE3"/>
    <w:rsid w:val="0070570E"/>
    <w:rsid w:val="007069B4"/>
    <w:rsid w:val="007151D2"/>
    <w:rsid w:val="00715E20"/>
    <w:rsid w:val="007230CF"/>
    <w:rsid w:val="007246E6"/>
    <w:rsid w:val="00725BD6"/>
    <w:rsid w:val="0073572C"/>
    <w:rsid w:val="0073650B"/>
    <w:rsid w:val="007418C3"/>
    <w:rsid w:val="00741F42"/>
    <w:rsid w:val="00742C9D"/>
    <w:rsid w:val="00742DED"/>
    <w:rsid w:val="00743027"/>
    <w:rsid w:val="00743617"/>
    <w:rsid w:val="00754294"/>
    <w:rsid w:val="0075780C"/>
    <w:rsid w:val="00757D8A"/>
    <w:rsid w:val="00762E68"/>
    <w:rsid w:val="00765220"/>
    <w:rsid w:val="00765CE3"/>
    <w:rsid w:val="00767876"/>
    <w:rsid w:val="00775444"/>
    <w:rsid w:val="00780738"/>
    <w:rsid w:val="0078628E"/>
    <w:rsid w:val="00786ACD"/>
    <w:rsid w:val="00787EE1"/>
    <w:rsid w:val="00790283"/>
    <w:rsid w:val="00791712"/>
    <w:rsid w:val="007962A4"/>
    <w:rsid w:val="007A09ED"/>
    <w:rsid w:val="007A2CC2"/>
    <w:rsid w:val="007A746E"/>
    <w:rsid w:val="007A76E0"/>
    <w:rsid w:val="007A7DF9"/>
    <w:rsid w:val="007B02B8"/>
    <w:rsid w:val="007B100E"/>
    <w:rsid w:val="007C1B76"/>
    <w:rsid w:val="007C27CD"/>
    <w:rsid w:val="007C72E8"/>
    <w:rsid w:val="007C77FD"/>
    <w:rsid w:val="007D1928"/>
    <w:rsid w:val="007D4141"/>
    <w:rsid w:val="007D4764"/>
    <w:rsid w:val="007D4B71"/>
    <w:rsid w:val="007E29D0"/>
    <w:rsid w:val="007E333F"/>
    <w:rsid w:val="007F02D7"/>
    <w:rsid w:val="007F0A4A"/>
    <w:rsid w:val="007F2EC3"/>
    <w:rsid w:val="007F488B"/>
    <w:rsid w:val="007F50E2"/>
    <w:rsid w:val="0080377F"/>
    <w:rsid w:val="0080397F"/>
    <w:rsid w:val="00813D94"/>
    <w:rsid w:val="00814366"/>
    <w:rsid w:val="008157B6"/>
    <w:rsid w:val="008160D5"/>
    <w:rsid w:val="00817675"/>
    <w:rsid w:val="00817B1A"/>
    <w:rsid w:val="00822470"/>
    <w:rsid w:val="00822D9F"/>
    <w:rsid w:val="008274D0"/>
    <w:rsid w:val="00830BFB"/>
    <w:rsid w:val="00830EC3"/>
    <w:rsid w:val="00832143"/>
    <w:rsid w:val="008322D7"/>
    <w:rsid w:val="00832A3E"/>
    <w:rsid w:val="00834A24"/>
    <w:rsid w:val="00836321"/>
    <w:rsid w:val="0084044D"/>
    <w:rsid w:val="00841686"/>
    <w:rsid w:val="00844D4F"/>
    <w:rsid w:val="00847A5C"/>
    <w:rsid w:val="00847F68"/>
    <w:rsid w:val="00857837"/>
    <w:rsid w:val="00861EFF"/>
    <w:rsid w:val="0086203A"/>
    <w:rsid w:val="00862A5D"/>
    <w:rsid w:val="00862C13"/>
    <w:rsid w:val="008631D8"/>
    <w:rsid w:val="00865C61"/>
    <w:rsid w:val="008665B7"/>
    <w:rsid w:val="00874AA7"/>
    <w:rsid w:val="0087702F"/>
    <w:rsid w:val="00877593"/>
    <w:rsid w:val="008812B7"/>
    <w:rsid w:val="00881CAA"/>
    <w:rsid w:val="00882E7D"/>
    <w:rsid w:val="00884F63"/>
    <w:rsid w:val="0088619B"/>
    <w:rsid w:val="00891200"/>
    <w:rsid w:val="008932CB"/>
    <w:rsid w:val="008A2248"/>
    <w:rsid w:val="008A50A0"/>
    <w:rsid w:val="008A5FBB"/>
    <w:rsid w:val="008B73BB"/>
    <w:rsid w:val="008C09C1"/>
    <w:rsid w:val="008C2379"/>
    <w:rsid w:val="008C2A3C"/>
    <w:rsid w:val="008C4B6A"/>
    <w:rsid w:val="008D05C3"/>
    <w:rsid w:val="008D4F78"/>
    <w:rsid w:val="008D6C82"/>
    <w:rsid w:val="008D7DA5"/>
    <w:rsid w:val="008E0429"/>
    <w:rsid w:val="008E3137"/>
    <w:rsid w:val="008E44C5"/>
    <w:rsid w:val="008E7F69"/>
    <w:rsid w:val="008F1F63"/>
    <w:rsid w:val="008F236D"/>
    <w:rsid w:val="008F4121"/>
    <w:rsid w:val="008F5B32"/>
    <w:rsid w:val="008F7178"/>
    <w:rsid w:val="00900A2A"/>
    <w:rsid w:val="00902B7C"/>
    <w:rsid w:val="00905651"/>
    <w:rsid w:val="00905768"/>
    <w:rsid w:val="009124D2"/>
    <w:rsid w:val="00917F85"/>
    <w:rsid w:val="00920DB6"/>
    <w:rsid w:val="00926056"/>
    <w:rsid w:val="00926C66"/>
    <w:rsid w:val="009348DA"/>
    <w:rsid w:val="00936B1F"/>
    <w:rsid w:val="00937178"/>
    <w:rsid w:val="00937841"/>
    <w:rsid w:val="0094072C"/>
    <w:rsid w:val="009503E6"/>
    <w:rsid w:val="00957762"/>
    <w:rsid w:val="009618FC"/>
    <w:rsid w:val="00970E19"/>
    <w:rsid w:val="009712A4"/>
    <w:rsid w:val="009717DB"/>
    <w:rsid w:val="0097393F"/>
    <w:rsid w:val="009812C8"/>
    <w:rsid w:val="00982572"/>
    <w:rsid w:val="009830A2"/>
    <w:rsid w:val="00985237"/>
    <w:rsid w:val="0098642F"/>
    <w:rsid w:val="009904DA"/>
    <w:rsid w:val="00992F1E"/>
    <w:rsid w:val="00993204"/>
    <w:rsid w:val="0099390B"/>
    <w:rsid w:val="00994E4C"/>
    <w:rsid w:val="0099619A"/>
    <w:rsid w:val="00996ACD"/>
    <w:rsid w:val="0099714F"/>
    <w:rsid w:val="009A0B3D"/>
    <w:rsid w:val="009A3167"/>
    <w:rsid w:val="009A4169"/>
    <w:rsid w:val="009A4C94"/>
    <w:rsid w:val="009A7F60"/>
    <w:rsid w:val="009B5BBB"/>
    <w:rsid w:val="009C4F58"/>
    <w:rsid w:val="009C5346"/>
    <w:rsid w:val="009C7386"/>
    <w:rsid w:val="009D14B3"/>
    <w:rsid w:val="009D1772"/>
    <w:rsid w:val="009D36F9"/>
    <w:rsid w:val="009D4389"/>
    <w:rsid w:val="009D7628"/>
    <w:rsid w:val="009D7D9A"/>
    <w:rsid w:val="009D7F75"/>
    <w:rsid w:val="009E44F0"/>
    <w:rsid w:val="009E6AEB"/>
    <w:rsid w:val="009F068D"/>
    <w:rsid w:val="009F3BB8"/>
    <w:rsid w:val="009F4C04"/>
    <w:rsid w:val="00A000C4"/>
    <w:rsid w:val="00A02BF0"/>
    <w:rsid w:val="00A0411C"/>
    <w:rsid w:val="00A077D2"/>
    <w:rsid w:val="00A12472"/>
    <w:rsid w:val="00A17165"/>
    <w:rsid w:val="00A20EC6"/>
    <w:rsid w:val="00A21FFE"/>
    <w:rsid w:val="00A22E16"/>
    <w:rsid w:val="00A251D7"/>
    <w:rsid w:val="00A26594"/>
    <w:rsid w:val="00A278FE"/>
    <w:rsid w:val="00A30C78"/>
    <w:rsid w:val="00A33253"/>
    <w:rsid w:val="00A3639E"/>
    <w:rsid w:val="00A37251"/>
    <w:rsid w:val="00A37779"/>
    <w:rsid w:val="00A37963"/>
    <w:rsid w:val="00A41C26"/>
    <w:rsid w:val="00A42D8F"/>
    <w:rsid w:val="00A430B8"/>
    <w:rsid w:val="00A455D7"/>
    <w:rsid w:val="00A5410D"/>
    <w:rsid w:val="00A6134E"/>
    <w:rsid w:val="00A62016"/>
    <w:rsid w:val="00A63041"/>
    <w:rsid w:val="00A6435B"/>
    <w:rsid w:val="00A67023"/>
    <w:rsid w:val="00A673CF"/>
    <w:rsid w:val="00A73A7E"/>
    <w:rsid w:val="00A748E3"/>
    <w:rsid w:val="00A75B32"/>
    <w:rsid w:val="00A76926"/>
    <w:rsid w:val="00A76ACD"/>
    <w:rsid w:val="00A835C2"/>
    <w:rsid w:val="00A85000"/>
    <w:rsid w:val="00A91259"/>
    <w:rsid w:val="00A93B7D"/>
    <w:rsid w:val="00A948DB"/>
    <w:rsid w:val="00AA1D38"/>
    <w:rsid w:val="00AA4AB7"/>
    <w:rsid w:val="00AA5CCD"/>
    <w:rsid w:val="00AA6B04"/>
    <w:rsid w:val="00AA761E"/>
    <w:rsid w:val="00AB1BB7"/>
    <w:rsid w:val="00AB2B55"/>
    <w:rsid w:val="00AB3F49"/>
    <w:rsid w:val="00AB4172"/>
    <w:rsid w:val="00AB43F6"/>
    <w:rsid w:val="00AB6439"/>
    <w:rsid w:val="00AC1D03"/>
    <w:rsid w:val="00AC3E91"/>
    <w:rsid w:val="00AC74A7"/>
    <w:rsid w:val="00AD482C"/>
    <w:rsid w:val="00AD4932"/>
    <w:rsid w:val="00AD49D4"/>
    <w:rsid w:val="00AD5D6C"/>
    <w:rsid w:val="00AD5E9E"/>
    <w:rsid w:val="00AE23D7"/>
    <w:rsid w:val="00AE37FD"/>
    <w:rsid w:val="00AE786B"/>
    <w:rsid w:val="00AF08EC"/>
    <w:rsid w:val="00AF1197"/>
    <w:rsid w:val="00AF40C4"/>
    <w:rsid w:val="00B015CF"/>
    <w:rsid w:val="00B042FA"/>
    <w:rsid w:val="00B05146"/>
    <w:rsid w:val="00B0539F"/>
    <w:rsid w:val="00B068B0"/>
    <w:rsid w:val="00B12267"/>
    <w:rsid w:val="00B1411D"/>
    <w:rsid w:val="00B16841"/>
    <w:rsid w:val="00B16D1B"/>
    <w:rsid w:val="00B2314E"/>
    <w:rsid w:val="00B23879"/>
    <w:rsid w:val="00B253FF"/>
    <w:rsid w:val="00B25F99"/>
    <w:rsid w:val="00B31AB4"/>
    <w:rsid w:val="00B33EDF"/>
    <w:rsid w:val="00B37B72"/>
    <w:rsid w:val="00B408D4"/>
    <w:rsid w:val="00B413F6"/>
    <w:rsid w:val="00B4624A"/>
    <w:rsid w:val="00B47CDA"/>
    <w:rsid w:val="00B54CDC"/>
    <w:rsid w:val="00B56801"/>
    <w:rsid w:val="00B575A6"/>
    <w:rsid w:val="00B66260"/>
    <w:rsid w:val="00B664D4"/>
    <w:rsid w:val="00B66B15"/>
    <w:rsid w:val="00B66C15"/>
    <w:rsid w:val="00B70BC8"/>
    <w:rsid w:val="00B71156"/>
    <w:rsid w:val="00B719DB"/>
    <w:rsid w:val="00B71D3C"/>
    <w:rsid w:val="00B72256"/>
    <w:rsid w:val="00B758CE"/>
    <w:rsid w:val="00B76420"/>
    <w:rsid w:val="00B77846"/>
    <w:rsid w:val="00B823EB"/>
    <w:rsid w:val="00B82E9E"/>
    <w:rsid w:val="00B846C7"/>
    <w:rsid w:val="00B87DE8"/>
    <w:rsid w:val="00B928C1"/>
    <w:rsid w:val="00B940B3"/>
    <w:rsid w:val="00B955A1"/>
    <w:rsid w:val="00B978EF"/>
    <w:rsid w:val="00BA0BD6"/>
    <w:rsid w:val="00BA5468"/>
    <w:rsid w:val="00BB0178"/>
    <w:rsid w:val="00BB3C57"/>
    <w:rsid w:val="00BB65BF"/>
    <w:rsid w:val="00BB7227"/>
    <w:rsid w:val="00BC022B"/>
    <w:rsid w:val="00BC0432"/>
    <w:rsid w:val="00BC3064"/>
    <w:rsid w:val="00BC48CF"/>
    <w:rsid w:val="00BC49A1"/>
    <w:rsid w:val="00BC4F35"/>
    <w:rsid w:val="00BC7439"/>
    <w:rsid w:val="00BD0DD3"/>
    <w:rsid w:val="00BD362D"/>
    <w:rsid w:val="00BD4153"/>
    <w:rsid w:val="00BD5856"/>
    <w:rsid w:val="00BD63DE"/>
    <w:rsid w:val="00BE225D"/>
    <w:rsid w:val="00BE3DFE"/>
    <w:rsid w:val="00BE55CC"/>
    <w:rsid w:val="00BE5666"/>
    <w:rsid w:val="00BE5A3D"/>
    <w:rsid w:val="00BF2104"/>
    <w:rsid w:val="00BF40C4"/>
    <w:rsid w:val="00BF49A7"/>
    <w:rsid w:val="00BF4BA8"/>
    <w:rsid w:val="00BF5F41"/>
    <w:rsid w:val="00BF65AE"/>
    <w:rsid w:val="00C00823"/>
    <w:rsid w:val="00C04E13"/>
    <w:rsid w:val="00C05A22"/>
    <w:rsid w:val="00C1232C"/>
    <w:rsid w:val="00C13F5D"/>
    <w:rsid w:val="00C15AA2"/>
    <w:rsid w:val="00C1633C"/>
    <w:rsid w:val="00C2496B"/>
    <w:rsid w:val="00C25101"/>
    <w:rsid w:val="00C3108C"/>
    <w:rsid w:val="00C34B8D"/>
    <w:rsid w:val="00C42589"/>
    <w:rsid w:val="00C425EA"/>
    <w:rsid w:val="00C42BF3"/>
    <w:rsid w:val="00C455C7"/>
    <w:rsid w:val="00C50062"/>
    <w:rsid w:val="00C5095B"/>
    <w:rsid w:val="00C5262F"/>
    <w:rsid w:val="00C55200"/>
    <w:rsid w:val="00C55688"/>
    <w:rsid w:val="00C568C4"/>
    <w:rsid w:val="00C60F02"/>
    <w:rsid w:val="00C61407"/>
    <w:rsid w:val="00C63461"/>
    <w:rsid w:val="00C67209"/>
    <w:rsid w:val="00C67751"/>
    <w:rsid w:val="00C70287"/>
    <w:rsid w:val="00C72A82"/>
    <w:rsid w:val="00C72B40"/>
    <w:rsid w:val="00C822B7"/>
    <w:rsid w:val="00C85B9A"/>
    <w:rsid w:val="00C86F01"/>
    <w:rsid w:val="00C9030D"/>
    <w:rsid w:val="00C90EE4"/>
    <w:rsid w:val="00C933EA"/>
    <w:rsid w:val="00C9370E"/>
    <w:rsid w:val="00C94062"/>
    <w:rsid w:val="00CA5B96"/>
    <w:rsid w:val="00CA627F"/>
    <w:rsid w:val="00CB303A"/>
    <w:rsid w:val="00CB552B"/>
    <w:rsid w:val="00CB596C"/>
    <w:rsid w:val="00CB5A2D"/>
    <w:rsid w:val="00CC2276"/>
    <w:rsid w:val="00CD25CC"/>
    <w:rsid w:val="00CD50ED"/>
    <w:rsid w:val="00CD53A5"/>
    <w:rsid w:val="00CD6140"/>
    <w:rsid w:val="00CD725C"/>
    <w:rsid w:val="00CE01C7"/>
    <w:rsid w:val="00CE2B6F"/>
    <w:rsid w:val="00CE40A6"/>
    <w:rsid w:val="00CE6EE7"/>
    <w:rsid w:val="00CF3393"/>
    <w:rsid w:val="00CF4384"/>
    <w:rsid w:val="00CF7CE5"/>
    <w:rsid w:val="00D01737"/>
    <w:rsid w:val="00D04398"/>
    <w:rsid w:val="00D04AE4"/>
    <w:rsid w:val="00D073F3"/>
    <w:rsid w:val="00D07AA0"/>
    <w:rsid w:val="00D1174E"/>
    <w:rsid w:val="00D1371B"/>
    <w:rsid w:val="00D137B8"/>
    <w:rsid w:val="00D14E03"/>
    <w:rsid w:val="00D20294"/>
    <w:rsid w:val="00D202E4"/>
    <w:rsid w:val="00D20E53"/>
    <w:rsid w:val="00D22FAF"/>
    <w:rsid w:val="00D2367D"/>
    <w:rsid w:val="00D24930"/>
    <w:rsid w:val="00D259D9"/>
    <w:rsid w:val="00D25EBF"/>
    <w:rsid w:val="00D30686"/>
    <w:rsid w:val="00D309CA"/>
    <w:rsid w:val="00D31E85"/>
    <w:rsid w:val="00D356D8"/>
    <w:rsid w:val="00D36CFE"/>
    <w:rsid w:val="00D40D62"/>
    <w:rsid w:val="00D44A05"/>
    <w:rsid w:val="00D45253"/>
    <w:rsid w:val="00D46200"/>
    <w:rsid w:val="00D47ACA"/>
    <w:rsid w:val="00D50FBF"/>
    <w:rsid w:val="00D52CBD"/>
    <w:rsid w:val="00D53397"/>
    <w:rsid w:val="00D5389C"/>
    <w:rsid w:val="00D54394"/>
    <w:rsid w:val="00D55661"/>
    <w:rsid w:val="00D574EA"/>
    <w:rsid w:val="00D57D77"/>
    <w:rsid w:val="00D609B8"/>
    <w:rsid w:val="00D60A3E"/>
    <w:rsid w:val="00D62B51"/>
    <w:rsid w:val="00D650B9"/>
    <w:rsid w:val="00D6582D"/>
    <w:rsid w:val="00D65F2E"/>
    <w:rsid w:val="00D74D6C"/>
    <w:rsid w:val="00D7770E"/>
    <w:rsid w:val="00D77B3E"/>
    <w:rsid w:val="00D80AC6"/>
    <w:rsid w:val="00D83E4D"/>
    <w:rsid w:val="00D83E99"/>
    <w:rsid w:val="00D84F26"/>
    <w:rsid w:val="00D9364B"/>
    <w:rsid w:val="00D9472D"/>
    <w:rsid w:val="00D96511"/>
    <w:rsid w:val="00D9723B"/>
    <w:rsid w:val="00DC2781"/>
    <w:rsid w:val="00DC7A28"/>
    <w:rsid w:val="00DC7E91"/>
    <w:rsid w:val="00DD14FA"/>
    <w:rsid w:val="00DD2ABA"/>
    <w:rsid w:val="00DD5B84"/>
    <w:rsid w:val="00DE0E95"/>
    <w:rsid w:val="00DE3304"/>
    <w:rsid w:val="00DE451F"/>
    <w:rsid w:val="00DF0B83"/>
    <w:rsid w:val="00E02512"/>
    <w:rsid w:val="00E03AB3"/>
    <w:rsid w:val="00E04633"/>
    <w:rsid w:val="00E07525"/>
    <w:rsid w:val="00E10486"/>
    <w:rsid w:val="00E10DA2"/>
    <w:rsid w:val="00E1253F"/>
    <w:rsid w:val="00E16228"/>
    <w:rsid w:val="00E16404"/>
    <w:rsid w:val="00E174DE"/>
    <w:rsid w:val="00E17B24"/>
    <w:rsid w:val="00E2119C"/>
    <w:rsid w:val="00E221CC"/>
    <w:rsid w:val="00E224CE"/>
    <w:rsid w:val="00E22763"/>
    <w:rsid w:val="00E236E0"/>
    <w:rsid w:val="00E24767"/>
    <w:rsid w:val="00E26EC9"/>
    <w:rsid w:val="00E30790"/>
    <w:rsid w:val="00E34138"/>
    <w:rsid w:val="00E37024"/>
    <w:rsid w:val="00E370AF"/>
    <w:rsid w:val="00E3723D"/>
    <w:rsid w:val="00E40693"/>
    <w:rsid w:val="00E4377A"/>
    <w:rsid w:val="00E44A22"/>
    <w:rsid w:val="00E4769C"/>
    <w:rsid w:val="00E47AA3"/>
    <w:rsid w:val="00E53794"/>
    <w:rsid w:val="00E53E05"/>
    <w:rsid w:val="00E55500"/>
    <w:rsid w:val="00E5739A"/>
    <w:rsid w:val="00E65E18"/>
    <w:rsid w:val="00E71BDF"/>
    <w:rsid w:val="00E801C2"/>
    <w:rsid w:val="00E8315D"/>
    <w:rsid w:val="00E932D6"/>
    <w:rsid w:val="00E93702"/>
    <w:rsid w:val="00EA1590"/>
    <w:rsid w:val="00EA3DD1"/>
    <w:rsid w:val="00EA5D92"/>
    <w:rsid w:val="00EA667D"/>
    <w:rsid w:val="00EA67A5"/>
    <w:rsid w:val="00EA67E9"/>
    <w:rsid w:val="00EB0331"/>
    <w:rsid w:val="00EB2425"/>
    <w:rsid w:val="00EB3D7D"/>
    <w:rsid w:val="00EB49A9"/>
    <w:rsid w:val="00EB4EFE"/>
    <w:rsid w:val="00EB5BDF"/>
    <w:rsid w:val="00EC0295"/>
    <w:rsid w:val="00EC1743"/>
    <w:rsid w:val="00EC39AA"/>
    <w:rsid w:val="00EC58E6"/>
    <w:rsid w:val="00EC7A72"/>
    <w:rsid w:val="00ED01BD"/>
    <w:rsid w:val="00ED04DC"/>
    <w:rsid w:val="00ED5ACE"/>
    <w:rsid w:val="00ED67EF"/>
    <w:rsid w:val="00ED6AB8"/>
    <w:rsid w:val="00ED7DF7"/>
    <w:rsid w:val="00EE046F"/>
    <w:rsid w:val="00EE189E"/>
    <w:rsid w:val="00EE56B1"/>
    <w:rsid w:val="00EE69BB"/>
    <w:rsid w:val="00EF449D"/>
    <w:rsid w:val="00F029D5"/>
    <w:rsid w:val="00F04ED5"/>
    <w:rsid w:val="00F05253"/>
    <w:rsid w:val="00F0613C"/>
    <w:rsid w:val="00F073A4"/>
    <w:rsid w:val="00F07A97"/>
    <w:rsid w:val="00F106C5"/>
    <w:rsid w:val="00F10BFF"/>
    <w:rsid w:val="00F10D5C"/>
    <w:rsid w:val="00F13ADD"/>
    <w:rsid w:val="00F14F4D"/>
    <w:rsid w:val="00F226C6"/>
    <w:rsid w:val="00F243BB"/>
    <w:rsid w:val="00F30AC5"/>
    <w:rsid w:val="00F325F0"/>
    <w:rsid w:val="00F33BFA"/>
    <w:rsid w:val="00F34C79"/>
    <w:rsid w:val="00F37A45"/>
    <w:rsid w:val="00F37C90"/>
    <w:rsid w:val="00F415D8"/>
    <w:rsid w:val="00F41D1D"/>
    <w:rsid w:val="00F42F5E"/>
    <w:rsid w:val="00F448E4"/>
    <w:rsid w:val="00F47CF3"/>
    <w:rsid w:val="00F47DF5"/>
    <w:rsid w:val="00F47F7D"/>
    <w:rsid w:val="00F51391"/>
    <w:rsid w:val="00F52006"/>
    <w:rsid w:val="00F56C7D"/>
    <w:rsid w:val="00F6180B"/>
    <w:rsid w:val="00F70523"/>
    <w:rsid w:val="00F714AA"/>
    <w:rsid w:val="00F71698"/>
    <w:rsid w:val="00F72F5B"/>
    <w:rsid w:val="00F73CC2"/>
    <w:rsid w:val="00F74963"/>
    <w:rsid w:val="00F7553F"/>
    <w:rsid w:val="00F845B3"/>
    <w:rsid w:val="00F858F4"/>
    <w:rsid w:val="00F9007C"/>
    <w:rsid w:val="00F92DAB"/>
    <w:rsid w:val="00FA0418"/>
    <w:rsid w:val="00FA3F1A"/>
    <w:rsid w:val="00FA4578"/>
    <w:rsid w:val="00FA657B"/>
    <w:rsid w:val="00FB2CB3"/>
    <w:rsid w:val="00FB4D88"/>
    <w:rsid w:val="00FB6120"/>
    <w:rsid w:val="00FC04D4"/>
    <w:rsid w:val="00FC182F"/>
    <w:rsid w:val="00FC1C81"/>
    <w:rsid w:val="00FC1C88"/>
    <w:rsid w:val="00FC284F"/>
    <w:rsid w:val="00FC72E2"/>
    <w:rsid w:val="00FD132B"/>
    <w:rsid w:val="00FD17A5"/>
    <w:rsid w:val="00FD38B1"/>
    <w:rsid w:val="00FE05F9"/>
    <w:rsid w:val="00FE20AD"/>
    <w:rsid w:val="00FE2ADB"/>
    <w:rsid w:val="00FE4253"/>
    <w:rsid w:val="00FE5F8F"/>
    <w:rsid w:val="00FF18C8"/>
    <w:rsid w:val="00FF3103"/>
    <w:rsid w:val="00FF453E"/>
    <w:rsid w:val="00FF5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link w:val="Ttulo2Car"/>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3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 w:type="paragraph" w:customStyle="1" w:styleId="TableContents">
    <w:name w:val="Table Contents"/>
    <w:basedOn w:val="Textoindependiente"/>
    <w:rsid w:val="00DD14FA"/>
    <w:pPr>
      <w:suppressAutoHyphens/>
      <w:autoSpaceDE/>
      <w:autoSpaceDN/>
    </w:pPr>
    <w:rPr>
      <w:rFonts w:ascii="Arial" w:eastAsia="DejaVu Sans" w:hAnsi="Arial" w:cs="DejaVu Sans"/>
      <w:sz w:val="20"/>
      <w:lang w:eastAsia="zh-CN" w:bidi="hi-IN"/>
    </w:rPr>
  </w:style>
  <w:style w:type="paragraph" w:customStyle="1" w:styleId="Contenidodelatabla">
    <w:name w:val="Contenido de la tabla"/>
    <w:basedOn w:val="Normal"/>
    <w:rsid w:val="00DD14FA"/>
    <w:pPr>
      <w:suppressLineNumbers/>
      <w:suppressAutoHyphens/>
      <w:autoSpaceDE/>
      <w:autoSpaceDN/>
    </w:pPr>
    <w:rPr>
      <w:rFonts w:ascii="Arial" w:eastAsia="DejaVu Sans" w:hAnsi="Arial" w:cs="DejaVu Sans"/>
      <w:sz w:val="20"/>
      <w:szCs w:val="24"/>
      <w:lang w:eastAsia="zh-CN" w:bidi="hi-IN"/>
    </w:rPr>
  </w:style>
  <w:style w:type="character" w:customStyle="1" w:styleId="Ttulo2Car">
    <w:name w:val="Título 2 Car"/>
    <w:basedOn w:val="Fuentedeprrafopredeter"/>
    <w:link w:val="Ttulo2"/>
    <w:uiPriority w:val="1"/>
    <w:rsid w:val="00091B8A"/>
    <w:rPr>
      <w:rFonts w:ascii="Calibri" w:eastAsia="Calibri" w:hAnsi="Calibri" w:cs="Calibri"/>
      <w:b/>
      <w:bCs/>
      <w:sz w:val="24"/>
      <w:szCs w:val="24"/>
      <w:u w:val="single" w:color="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link w:val="Ttulo2Car"/>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3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 w:type="paragraph" w:customStyle="1" w:styleId="TableContents">
    <w:name w:val="Table Contents"/>
    <w:basedOn w:val="Textoindependiente"/>
    <w:rsid w:val="00DD14FA"/>
    <w:pPr>
      <w:suppressAutoHyphens/>
      <w:autoSpaceDE/>
      <w:autoSpaceDN/>
    </w:pPr>
    <w:rPr>
      <w:rFonts w:ascii="Arial" w:eastAsia="DejaVu Sans" w:hAnsi="Arial" w:cs="DejaVu Sans"/>
      <w:sz w:val="20"/>
      <w:lang w:eastAsia="zh-CN" w:bidi="hi-IN"/>
    </w:rPr>
  </w:style>
  <w:style w:type="paragraph" w:customStyle="1" w:styleId="Contenidodelatabla">
    <w:name w:val="Contenido de la tabla"/>
    <w:basedOn w:val="Normal"/>
    <w:rsid w:val="00DD14FA"/>
    <w:pPr>
      <w:suppressLineNumbers/>
      <w:suppressAutoHyphens/>
      <w:autoSpaceDE/>
      <w:autoSpaceDN/>
    </w:pPr>
    <w:rPr>
      <w:rFonts w:ascii="Arial" w:eastAsia="DejaVu Sans" w:hAnsi="Arial" w:cs="DejaVu Sans"/>
      <w:sz w:val="20"/>
      <w:szCs w:val="24"/>
      <w:lang w:eastAsia="zh-CN" w:bidi="hi-IN"/>
    </w:rPr>
  </w:style>
  <w:style w:type="character" w:customStyle="1" w:styleId="Ttulo2Car">
    <w:name w:val="Título 2 Car"/>
    <w:basedOn w:val="Fuentedeprrafopredeter"/>
    <w:link w:val="Ttulo2"/>
    <w:uiPriority w:val="1"/>
    <w:rsid w:val="00091B8A"/>
    <w:rPr>
      <w:rFonts w:ascii="Calibri" w:eastAsia="Calibri" w:hAnsi="Calibri" w:cs="Calibri"/>
      <w:b/>
      <w:bCs/>
      <w:sz w:val="24"/>
      <w:szCs w:val="24"/>
      <w:u w:val="single" w:color="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74358">
      <w:bodyDiv w:val="1"/>
      <w:marLeft w:val="0"/>
      <w:marRight w:val="0"/>
      <w:marTop w:val="0"/>
      <w:marBottom w:val="0"/>
      <w:divBdr>
        <w:top w:val="none" w:sz="0" w:space="0" w:color="auto"/>
        <w:left w:val="none" w:sz="0" w:space="0" w:color="auto"/>
        <w:bottom w:val="none" w:sz="0" w:space="0" w:color="auto"/>
        <w:right w:val="none" w:sz="0" w:space="0" w:color="auto"/>
      </w:divBdr>
    </w:div>
    <w:div w:id="177925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rgamasilladecalatava.sedelectronic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41E0-1373-4EE8-A445-9AB84246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1</Pages>
  <Words>13266</Words>
  <Characters>72963</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86057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Lobillo</cp:lastModifiedBy>
  <cp:revision>248</cp:revision>
  <cp:lastPrinted>2023-08-29T06:17:00Z</cp:lastPrinted>
  <dcterms:created xsi:type="dcterms:W3CDTF">2023-07-04T10:38:00Z</dcterms:created>
  <dcterms:modified xsi:type="dcterms:W3CDTF">2023-12-18T12:16:00Z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Word 2016</vt:lpwstr>
  </property>
  <property fmtid="{D5CDD505-2E9C-101B-9397-08002B2CF9AE}" pid="4" name="LastSaved">
    <vt:filetime>2023-07-04T00:00:00Z</vt:filetime>
  </property>
  <property fmtid="{D5CDD505-2E9C-101B-9397-08002B2CF9AE}" pid="5" name="Producer">
    <vt:lpwstr>Microsoft® Word 2016</vt:lpwstr>
  </property>
</Properties>
</file>