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DD9" w:rsidRPr="00415430" w:rsidRDefault="00093DD9" w:rsidP="00093DD9">
      <w:pPr>
        <w:jc w:val="both"/>
        <w:rPr>
          <w:rFonts w:cstheme="minorHAnsi"/>
        </w:rPr>
      </w:pPr>
    </w:p>
    <w:p w:rsidR="00093DD9" w:rsidRPr="00415430" w:rsidRDefault="00093DD9" w:rsidP="00093DD9">
      <w:pPr>
        <w:pBdr>
          <w:top w:val="single" w:sz="4" w:space="1" w:color="auto"/>
          <w:left w:val="single" w:sz="4" w:space="4" w:color="auto"/>
          <w:bottom w:val="single" w:sz="4" w:space="1" w:color="auto"/>
          <w:right w:val="single" w:sz="4" w:space="4" w:color="auto"/>
        </w:pBdr>
        <w:jc w:val="both"/>
        <w:rPr>
          <w:rFonts w:cstheme="minorHAnsi"/>
          <w:b/>
        </w:rPr>
      </w:pPr>
      <w:r w:rsidRPr="00415430">
        <w:rPr>
          <w:rFonts w:cstheme="minorHAnsi"/>
          <w:b/>
        </w:rPr>
        <w:t xml:space="preserve">ACTA DE LA SESIÓN ORDINARIA CELEBRADA POR LA COMISIÓN INFORMATIVA PERMANENTE ESPECIAL DE CUENTAS DEL EXCMO. AYUNTAMIENTO DE ARGAMASILLA DE CALATRAVA EL DÍA </w:t>
      </w:r>
      <w:r w:rsidR="00391685">
        <w:rPr>
          <w:rFonts w:cstheme="minorHAnsi"/>
          <w:b/>
        </w:rPr>
        <w:t>21 DE MAYO DE 2.024</w:t>
      </w:r>
    </w:p>
    <w:p w:rsidR="00093DD9" w:rsidRPr="00415430" w:rsidRDefault="00093DD9" w:rsidP="00093DD9">
      <w:pPr>
        <w:jc w:val="both"/>
        <w:rPr>
          <w:rFonts w:cstheme="minorHAnsi"/>
          <w:b/>
        </w:rPr>
        <w:sectPr w:rsidR="00093DD9" w:rsidRPr="00415430">
          <w:headerReference w:type="default" r:id="rId7"/>
          <w:footerReference w:type="default" r:id="rId8"/>
          <w:pgSz w:w="11906" w:h="16838"/>
          <w:pgMar w:top="1417" w:right="1701" w:bottom="1417" w:left="1701" w:header="708" w:footer="708" w:gutter="0"/>
          <w:cols w:space="708"/>
          <w:docGrid w:linePitch="360"/>
        </w:sectPr>
      </w:pPr>
    </w:p>
    <w:p w:rsidR="00093DD9" w:rsidRPr="00415430" w:rsidRDefault="00093DD9" w:rsidP="00093DD9">
      <w:pPr>
        <w:pBdr>
          <w:top w:val="single" w:sz="4" w:space="1" w:color="auto"/>
          <w:left w:val="single" w:sz="4" w:space="4" w:color="auto"/>
          <w:bottom w:val="single" w:sz="4" w:space="1" w:color="auto"/>
          <w:right w:val="single" w:sz="4" w:space="4" w:color="auto"/>
        </w:pBdr>
        <w:spacing w:after="0"/>
        <w:jc w:val="both"/>
        <w:rPr>
          <w:rFonts w:cstheme="minorHAnsi"/>
          <w:b/>
        </w:rPr>
      </w:pPr>
      <w:r w:rsidRPr="00415430">
        <w:rPr>
          <w:rFonts w:cstheme="minorHAnsi"/>
          <w:b/>
        </w:rPr>
        <w:lastRenderedPageBreak/>
        <w:t>ASISTENTES</w:t>
      </w:r>
    </w:p>
    <w:p w:rsidR="00093DD9" w:rsidRPr="00415430" w:rsidRDefault="00093DD9" w:rsidP="00093DD9">
      <w:pPr>
        <w:pBdr>
          <w:top w:val="single" w:sz="4" w:space="1" w:color="auto"/>
          <w:left w:val="single" w:sz="4" w:space="4" w:color="auto"/>
          <w:bottom w:val="single" w:sz="4" w:space="1" w:color="auto"/>
          <w:right w:val="single" w:sz="4" w:space="4" w:color="auto"/>
        </w:pBdr>
        <w:spacing w:after="0"/>
        <w:jc w:val="both"/>
        <w:rPr>
          <w:rFonts w:cstheme="minorHAnsi"/>
          <w:b/>
        </w:rPr>
      </w:pPr>
      <w:r w:rsidRPr="00415430">
        <w:rPr>
          <w:rFonts w:cstheme="minorHAnsi"/>
          <w:b/>
        </w:rPr>
        <w:t>Sr</w:t>
      </w:r>
      <w:r w:rsidR="00C650D1">
        <w:rPr>
          <w:rFonts w:cstheme="minorHAnsi"/>
          <w:b/>
        </w:rPr>
        <w:t>a. Presidenta</w:t>
      </w:r>
      <w:r w:rsidRPr="00415430">
        <w:rPr>
          <w:rFonts w:cstheme="minorHAnsi"/>
          <w:b/>
        </w:rPr>
        <w:t>:</w:t>
      </w:r>
    </w:p>
    <w:p w:rsidR="00093DD9" w:rsidRPr="00415430" w:rsidRDefault="00093DD9" w:rsidP="00093DD9">
      <w:pPr>
        <w:pBdr>
          <w:top w:val="single" w:sz="4" w:space="1" w:color="auto"/>
          <w:left w:val="single" w:sz="4" w:space="4" w:color="auto"/>
          <w:bottom w:val="single" w:sz="4" w:space="1" w:color="auto"/>
          <w:right w:val="single" w:sz="4" w:space="4" w:color="auto"/>
        </w:pBdr>
        <w:spacing w:after="0"/>
        <w:jc w:val="both"/>
        <w:rPr>
          <w:rFonts w:cstheme="minorHAnsi"/>
        </w:rPr>
      </w:pPr>
      <w:r w:rsidRPr="00415430">
        <w:rPr>
          <w:rFonts w:cstheme="minorHAnsi"/>
        </w:rPr>
        <w:t>D</w:t>
      </w:r>
      <w:r w:rsidR="00C650D1">
        <w:rPr>
          <w:rFonts w:cstheme="minorHAnsi"/>
        </w:rPr>
        <w:t xml:space="preserve">ª. Ana B. </w:t>
      </w:r>
      <w:proofErr w:type="spellStart"/>
      <w:r w:rsidR="00C650D1">
        <w:rPr>
          <w:rFonts w:cstheme="minorHAnsi"/>
        </w:rPr>
        <w:t>Saez</w:t>
      </w:r>
      <w:proofErr w:type="spellEnd"/>
      <w:r w:rsidR="00C650D1">
        <w:rPr>
          <w:rFonts w:cstheme="minorHAnsi"/>
        </w:rPr>
        <w:t xml:space="preserve"> Bautista</w:t>
      </w:r>
    </w:p>
    <w:p w:rsidR="00093DD9" w:rsidRPr="00415430" w:rsidRDefault="00093DD9" w:rsidP="00093DD9">
      <w:pPr>
        <w:pBdr>
          <w:top w:val="single" w:sz="4" w:space="1" w:color="auto"/>
          <w:left w:val="single" w:sz="4" w:space="4" w:color="auto"/>
          <w:bottom w:val="single" w:sz="4" w:space="1" w:color="auto"/>
          <w:right w:val="single" w:sz="4" w:space="4" w:color="auto"/>
        </w:pBdr>
        <w:spacing w:after="0"/>
        <w:jc w:val="both"/>
        <w:rPr>
          <w:rFonts w:cstheme="minorHAnsi"/>
          <w:b/>
        </w:rPr>
      </w:pPr>
      <w:r w:rsidRPr="00415430">
        <w:rPr>
          <w:rFonts w:cstheme="minorHAnsi"/>
          <w:b/>
        </w:rPr>
        <w:t>Asistentes</w:t>
      </w:r>
    </w:p>
    <w:p w:rsidR="00093DD9" w:rsidRPr="00415430" w:rsidRDefault="00093DD9" w:rsidP="00093DD9">
      <w:pPr>
        <w:pBdr>
          <w:top w:val="single" w:sz="4" w:space="1" w:color="auto"/>
          <w:left w:val="single" w:sz="4" w:space="4" w:color="auto"/>
          <w:bottom w:val="single" w:sz="4" w:space="1" w:color="auto"/>
          <w:right w:val="single" w:sz="4" w:space="4" w:color="auto"/>
        </w:pBdr>
        <w:spacing w:after="0"/>
        <w:jc w:val="both"/>
        <w:rPr>
          <w:rFonts w:cstheme="minorHAnsi"/>
        </w:rPr>
      </w:pPr>
      <w:r w:rsidRPr="00415430">
        <w:rPr>
          <w:rFonts w:cstheme="minorHAnsi"/>
        </w:rPr>
        <w:t>D. Sergio Gijón Moya</w:t>
      </w:r>
    </w:p>
    <w:p w:rsidR="00093DD9" w:rsidRPr="00415430" w:rsidRDefault="00093DD9" w:rsidP="00093DD9">
      <w:pPr>
        <w:pBdr>
          <w:top w:val="single" w:sz="4" w:space="1" w:color="auto"/>
          <w:left w:val="single" w:sz="4" w:space="4" w:color="auto"/>
          <w:bottom w:val="single" w:sz="4" w:space="1" w:color="auto"/>
          <w:right w:val="single" w:sz="4" w:space="4" w:color="auto"/>
        </w:pBdr>
        <w:spacing w:after="0"/>
        <w:jc w:val="both"/>
        <w:rPr>
          <w:rFonts w:cstheme="minorHAnsi"/>
        </w:rPr>
      </w:pPr>
      <w:r>
        <w:rPr>
          <w:rFonts w:cstheme="minorHAnsi"/>
        </w:rPr>
        <w:t>D. José Antonio García Serrano</w:t>
      </w:r>
    </w:p>
    <w:p w:rsidR="00093DD9" w:rsidRPr="00415430" w:rsidRDefault="00093DD9" w:rsidP="00093DD9">
      <w:pPr>
        <w:pBdr>
          <w:top w:val="single" w:sz="4" w:space="1" w:color="auto"/>
          <w:left w:val="single" w:sz="4" w:space="4" w:color="auto"/>
          <w:bottom w:val="single" w:sz="4" w:space="1" w:color="auto"/>
          <w:right w:val="single" w:sz="4" w:space="4" w:color="auto"/>
        </w:pBdr>
        <w:spacing w:after="0"/>
        <w:jc w:val="both"/>
        <w:rPr>
          <w:rFonts w:cstheme="minorHAnsi"/>
        </w:rPr>
      </w:pPr>
      <w:r w:rsidRPr="00415430">
        <w:rPr>
          <w:rFonts w:cstheme="minorHAnsi"/>
        </w:rPr>
        <w:t xml:space="preserve">Dª. </w:t>
      </w:r>
      <w:r w:rsidR="00C650D1">
        <w:rPr>
          <w:rFonts w:cstheme="minorHAnsi"/>
        </w:rPr>
        <w:t>Estela Céspedes Palomares</w:t>
      </w:r>
    </w:p>
    <w:p w:rsidR="00093DD9" w:rsidRDefault="00C650D1" w:rsidP="00093DD9">
      <w:pPr>
        <w:pBdr>
          <w:top w:val="single" w:sz="4" w:space="1" w:color="auto"/>
          <w:left w:val="single" w:sz="4" w:space="4" w:color="auto"/>
          <w:bottom w:val="single" w:sz="4" w:space="1" w:color="auto"/>
          <w:right w:val="single" w:sz="4" w:space="4" w:color="auto"/>
        </w:pBdr>
        <w:spacing w:after="0"/>
        <w:jc w:val="both"/>
        <w:rPr>
          <w:rFonts w:cstheme="minorHAnsi"/>
        </w:rPr>
      </w:pPr>
      <w:r>
        <w:rPr>
          <w:rFonts w:cstheme="minorHAnsi"/>
        </w:rPr>
        <w:t xml:space="preserve">D. </w:t>
      </w:r>
      <w:proofErr w:type="spellStart"/>
      <w:r>
        <w:rPr>
          <w:rFonts w:cstheme="minorHAnsi"/>
        </w:rPr>
        <w:t>Alvaro</w:t>
      </w:r>
      <w:proofErr w:type="spellEnd"/>
      <w:r>
        <w:rPr>
          <w:rFonts w:cstheme="minorHAnsi"/>
        </w:rPr>
        <w:t xml:space="preserve"> </w:t>
      </w:r>
      <w:proofErr w:type="spellStart"/>
      <w:r>
        <w:rPr>
          <w:rFonts w:cstheme="minorHAnsi"/>
        </w:rPr>
        <w:t>Calso</w:t>
      </w:r>
      <w:proofErr w:type="spellEnd"/>
      <w:r>
        <w:rPr>
          <w:rFonts w:cstheme="minorHAnsi"/>
        </w:rPr>
        <w:t xml:space="preserve"> Escobar</w:t>
      </w:r>
    </w:p>
    <w:p w:rsidR="00C650D1" w:rsidRDefault="00C650D1" w:rsidP="00093DD9">
      <w:pPr>
        <w:pBdr>
          <w:top w:val="single" w:sz="4" w:space="1" w:color="auto"/>
          <w:left w:val="single" w:sz="4" w:space="4" w:color="auto"/>
          <w:bottom w:val="single" w:sz="4" w:space="1" w:color="auto"/>
          <w:right w:val="single" w:sz="4" w:space="4" w:color="auto"/>
        </w:pBdr>
        <w:spacing w:after="0"/>
        <w:jc w:val="both"/>
        <w:rPr>
          <w:rFonts w:cstheme="minorHAnsi"/>
        </w:rPr>
      </w:pPr>
      <w:r>
        <w:rPr>
          <w:rFonts w:cstheme="minorHAnsi"/>
        </w:rPr>
        <w:t>Dª. Ana Belén Requena del Hoyo</w:t>
      </w:r>
    </w:p>
    <w:p w:rsidR="00C650D1" w:rsidRDefault="00C650D1" w:rsidP="00093DD9">
      <w:pPr>
        <w:pBdr>
          <w:top w:val="single" w:sz="4" w:space="1" w:color="auto"/>
          <w:left w:val="single" w:sz="4" w:space="4" w:color="auto"/>
          <w:bottom w:val="single" w:sz="4" w:space="1" w:color="auto"/>
          <w:right w:val="single" w:sz="4" w:space="4" w:color="auto"/>
        </w:pBdr>
        <w:spacing w:after="0"/>
        <w:jc w:val="both"/>
        <w:rPr>
          <w:rFonts w:cstheme="minorHAnsi"/>
        </w:rPr>
      </w:pPr>
      <w:r>
        <w:rPr>
          <w:rFonts w:cstheme="minorHAnsi"/>
        </w:rPr>
        <w:t>D. Sergio Luque Duque</w:t>
      </w:r>
    </w:p>
    <w:p w:rsidR="00C650D1" w:rsidRPr="00415430" w:rsidRDefault="00C650D1" w:rsidP="00093DD9">
      <w:pPr>
        <w:pBdr>
          <w:top w:val="single" w:sz="4" w:space="1" w:color="auto"/>
          <w:left w:val="single" w:sz="4" w:space="4" w:color="auto"/>
          <w:bottom w:val="single" w:sz="4" w:space="1" w:color="auto"/>
          <w:right w:val="single" w:sz="4" w:space="4" w:color="auto"/>
        </w:pBdr>
        <w:spacing w:after="0"/>
        <w:jc w:val="both"/>
        <w:rPr>
          <w:rFonts w:cstheme="minorHAnsi"/>
        </w:rPr>
      </w:pPr>
      <w:r>
        <w:rPr>
          <w:rFonts w:cstheme="minorHAnsi"/>
        </w:rPr>
        <w:t>D. José Manuel Pérez Trujillo</w:t>
      </w:r>
    </w:p>
    <w:p w:rsidR="00093DD9" w:rsidRPr="00C650D1" w:rsidRDefault="00093DD9" w:rsidP="00093DD9">
      <w:pPr>
        <w:pBdr>
          <w:top w:val="single" w:sz="4" w:space="1" w:color="auto"/>
          <w:left w:val="single" w:sz="4" w:space="4" w:color="auto"/>
          <w:bottom w:val="single" w:sz="4" w:space="1" w:color="auto"/>
          <w:right w:val="single" w:sz="4" w:space="4" w:color="auto"/>
        </w:pBdr>
        <w:spacing w:after="0"/>
        <w:jc w:val="both"/>
        <w:rPr>
          <w:rFonts w:cstheme="minorHAnsi"/>
          <w:b/>
        </w:rPr>
      </w:pPr>
      <w:r w:rsidRPr="00415430">
        <w:rPr>
          <w:rFonts w:cstheme="minorHAnsi"/>
          <w:b/>
        </w:rPr>
        <w:t>Sra. Secretaria</w:t>
      </w:r>
      <w:r w:rsidR="00C650D1">
        <w:rPr>
          <w:rFonts w:cstheme="minorHAnsi"/>
          <w:b/>
        </w:rPr>
        <w:t xml:space="preserve">: </w:t>
      </w:r>
      <w:r w:rsidRPr="00415430">
        <w:rPr>
          <w:rFonts w:cstheme="minorHAnsi"/>
        </w:rPr>
        <w:t>Dª. Gema Cabezas Mira</w:t>
      </w:r>
    </w:p>
    <w:p w:rsidR="00093DD9" w:rsidRPr="00415430" w:rsidRDefault="00093DD9" w:rsidP="00093DD9">
      <w:pPr>
        <w:pBdr>
          <w:top w:val="single" w:sz="4" w:space="1" w:color="auto"/>
          <w:left w:val="single" w:sz="4" w:space="4" w:color="auto"/>
          <w:bottom w:val="single" w:sz="4" w:space="1" w:color="auto"/>
          <w:right w:val="single" w:sz="4" w:space="4" w:color="auto"/>
        </w:pBdr>
        <w:spacing w:after="0"/>
        <w:jc w:val="both"/>
        <w:rPr>
          <w:rFonts w:cstheme="minorHAnsi"/>
          <w:b/>
        </w:rPr>
      </w:pPr>
      <w:r w:rsidRPr="00415430">
        <w:rPr>
          <w:rFonts w:cstheme="minorHAnsi"/>
          <w:b/>
        </w:rPr>
        <w:t>Sra. Interventora:</w:t>
      </w:r>
      <w:r w:rsidR="00C650D1">
        <w:rPr>
          <w:rFonts w:cstheme="minorHAnsi"/>
        </w:rPr>
        <w:t xml:space="preserve"> Dª. Tamara Colado G-Consuegra.</w:t>
      </w:r>
    </w:p>
    <w:p w:rsidR="00093DD9" w:rsidRPr="00415430" w:rsidRDefault="00093DD9" w:rsidP="00093DD9">
      <w:pPr>
        <w:jc w:val="both"/>
        <w:rPr>
          <w:rFonts w:cstheme="minorHAnsi"/>
        </w:rPr>
      </w:pPr>
    </w:p>
    <w:p w:rsidR="00093DD9" w:rsidRPr="00415430" w:rsidRDefault="00093DD9" w:rsidP="00093DD9">
      <w:pPr>
        <w:jc w:val="both"/>
        <w:rPr>
          <w:rFonts w:cstheme="minorHAnsi"/>
        </w:rPr>
      </w:pPr>
    </w:p>
    <w:p w:rsidR="00093DD9" w:rsidRPr="00415430" w:rsidRDefault="00093DD9" w:rsidP="00093DD9">
      <w:pPr>
        <w:jc w:val="both"/>
        <w:rPr>
          <w:rFonts w:cstheme="minorHAnsi"/>
        </w:rPr>
      </w:pPr>
      <w:r w:rsidRPr="00415430">
        <w:rPr>
          <w:rFonts w:cstheme="minorHAnsi"/>
        </w:rPr>
        <w:t xml:space="preserve">En </w:t>
      </w:r>
      <w:proofErr w:type="spellStart"/>
      <w:r w:rsidRPr="00415430">
        <w:rPr>
          <w:rFonts w:cstheme="minorHAnsi"/>
        </w:rPr>
        <w:t>Argamasilla</w:t>
      </w:r>
      <w:proofErr w:type="spellEnd"/>
      <w:r w:rsidRPr="00415430">
        <w:rPr>
          <w:rFonts w:cstheme="minorHAnsi"/>
        </w:rPr>
        <w:t xml:space="preserve"> de Calatrava (Ciudad Real) siendo las </w:t>
      </w:r>
      <w:r w:rsidR="00391685">
        <w:rPr>
          <w:rFonts w:cstheme="minorHAnsi"/>
        </w:rPr>
        <w:t>diecisiete horas y treinta</w:t>
      </w:r>
      <w:r>
        <w:rPr>
          <w:rFonts w:cstheme="minorHAnsi"/>
        </w:rPr>
        <w:t xml:space="preserve"> minutos</w:t>
      </w:r>
      <w:r w:rsidRPr="00415430">
        <w:rPr>
          <w:rFonts w:cstheme="minorHAnsi"/>
        </w:rPr>
        <w:t xml:space="preserve"> del día </w:t>
      </w:r>
      <w:r w:rsidR="00391685">
        <w:rPr>
          <w:rFonts w:cstheme="minorHAnsi"/>
        </w:rPr>
        <w:t>veinte de mayo de dos mil veinticuatro</w:t>
      </w:r>
      <w:r w:rsidRPr="00415430">
        <w:rPr>
          <w:rFonts w:cstheme="minorHAnsi"/>
        </w:rPr>
        <w:t xml:space="preserve"> en la Sala de reuniones se reúnen en primera convocatoria la Comisión Informativa Especial de Cuentas, previa convocatoria efectuada en forma, con la concurrencia de los Sres. Concejales reseñados al margen, asistidos de la Sra. Secretaria de la Corporación que da fe, y de la Sra. Interventora Municipal.</w:t>
      </w:r>
    </w:p>
    <w:p w:rsidR="00093DD9" w:rsidRPr="00415430" w:rsidRDefault="00093DD9" w:rsidP="00093DD9">
      <w:pPr>
        <w:jc w:val="both"/>
        <w:rPr>
          <w:rFonts w:cstheme="minorHAnsi"/>
        </w:rPr>
        <w:sectPr w:rsidR="00093DD9" w:rsidRPr="00415430" w:rsidSect="00B01E12">
          <w:type w:val="continuous"/>
          <w:pgSz w:w="11906" w:h="16838"/>
          <w:pgMar w:top="1417" w:right="1701" w:bottom="1417" w:left="1701" w:header="708" w:footer="708" w:gutter="0"/>
          <w:cols w:num="2" w:space="708"/>
          <w:docGrid w:linePitch="360"/>
        </w:sectPr>
      </w:pPr>
    </w:p>
    <w:p w:rsidR="00093DD9" w:rsidRPr="00415430" w:rsidRDefault="00093DD9" w:rsidP="00093DD9">
      <w:pPr>
        <w:spacing w:after="0"/>
        <w:ind w:firstLine="708"/>
        <w:jc w:val="both"/>
        <w:rPr>
          <w:rFonts w:cstheme="minorHAnsi"/>
        </w:rPr>
      </w:pPr>
    </w:p>
    <w:p w:rsidR="00093DD9" w:rsidRPr="00415430" w:rsidRDefault="00093DD9" w:rsidP="00093DD9">
      <w:pPr>
        <w:spacing w:after="0"/>
        <w:ind w:firstLine="708"/>
        <w:jc w:val="both"/>
        <w:rPr>
          <w:rFonts w:cstheme="minorHAnsi"/>
        </w:rPr>
      </w:pPr>
      <w:r w:rsidRPr="00415430">
        <w:rPr>
          <w:rFonts w:cstheme="minorHAnsi"/>
        </w:rPr>
        <w:t>Se abre la sesión por la Presidencia y una vez comprobada la existencia de quórum necesario para que pueda ser iniciada, se procede a conocer los asuntos incluidos en el Orden del Día:</w:t>
      </w:r>
    </w:p>
    <w:p w:rsidR="00093DD9" w:rsidRPr="00415430" w:rsidRDefault="00093DD9" w:rsidP="00093DD9">
      <w:pPr>
        <w:spacing w:after="0"/>
        <w:jc w:val="both"/>
        <w:rPr>
          <w:rFonts w:cstheme="minorHAnsi"/>
          <w:b/>
        </w:rPr>
      </w:pPr>
    </w:p>
    <w:p w:rsidR="00093DD9" w:rsidRPr="00415430" w:rsidRDefault="00093DD9" w:rsidP="00093DD9">
      <w:pPr>
        <w:spacing w:after="0"/>
        <w:ind w:firstLine="708"/>
        <w:jc w:val="both"/>
        <w:rPr>
          <w:rFonts w:cstheme="minorHAnsi"/>
          <w:b/>
        </w:rPr>
      </w:pPr>
      <w:proofErr w:type="gramStart"/>
      <w:r w:rsidRPr="00415430">
        <w:rPr>
          <w:rFonts w:cstheme="minorHAnsi"/>
          <w:b/>
        </w:rPr>
        <w:t>PRIMERO.-</w:t>
      </w:r>
      <w:proofErr w:type="gramEnd"/>
      <w:r w:rsidRPr="00415430">
        <w:rPr>
          <w:rFonts w:cstheme="minorHAnsi"/>
          <w:b/>
        </w:rPr>
        <w:t xml:space="preserve"> CONOCIMIENTO Y APROBACIÓN SI PROCEDE DEL BORRADOR DEL ACTA DE LA SESIÓN ANTERIOR.</w:t>
      </w:r>
    </w:p>
    <w:p w:rsidR="00093DD9" w:rsidRPr="00415430" w:rsidRDefault="00093DD9" w:rsidP="00093DD9">
      <w:pPr>
        <w:spacing w:after="0"/>
        <w:jc w:val="both"/>
        <w:rPr>
          <w:rFonts w:cstheme="minorHAnsi"/>
          <w:b/>
        </w:rPr>
      </w:pPr>
    </w:p>
    <w:p w:rsidR="00093DD9" w:rsidRPr="00415430" w:rsidRDefault="00093DD9" w:rsidP="00093DD9">
      <w:pPr>
        <w:widowControl w:val="0"/>
        <w:tabs>
          <w:tab w:val="left" w:pos="709"/>
        </w:tabs>
        <w:spacing w:after="0"/>
        <w:jc w:val="both"/>
        <w:rPr>
          <w:rFonts w:cstheme="minorHAnsi"/>
        </w:rPr>
      </w:pPr>
      <w:r w:rsidRPr="00415430">
        <w:rPr>
          <w:rFonts w:cstheme="minorHAnsi"/>
          <w:b/>
        </w:rPr>
        <w:tab/>
      </w:r>
      <w:r w:rsidRPr="00415430">
        <w:rPr>
          <w:rFonts w:cstheme="minorHAnsi"/>
        </w:rPr>
        <w:t xml:space="preserve">Visto el borrador de la sesión celebrada por la Comisión Informativa Especial de Cuentas celebrada el día </w:t>
      </w:r>
      <w:r w:rsidR="003E5CA4">
        <w:rPr>
          <w:rFonts w:cstheme="minorHAnsi"/>
          <w:b/>
        </w:rPr>
        <w:t>19 de julio de 2.023.</w:t>
      </w:r>
    </w:p>
    <w:p w:rsidR="00093DD9" w:rsidRPr="00415430" w:rsidRDefault="00093DD9" w:rsidP="00093DD9">
      <w:pPr>
        <w:widowControl w:val="0"/>
        <w:tabs>
          <w:tab w:val="left" w:pos="709"/>
        </w:tabs>
        <w:spacing w:after="0"/>
        <w:jc w:val="both"/>
        <w:rPr>
          <w:rFonts w:cstheme="minorHAnsi"/>
        </w:rPr>
      </w:pPr>
    </w:p>
    <w:p w:rsidR="00093DD9" w:rsidRPr="00415430" w:rsidRDefault="00093DD9" w:rsidP="00093DD9">
      <w:pPr>
        <w:widowControl w:val="0"/>
        <w:tabs>
          <w:tab w:val="left" w:pos="709"/>
        </w:tabs>
        <w:spacing w:after="0"/>
        <w:jc w:val="both"/>
        <w:rPr>
          <w:rFonts w:cstheme="minorHAnsi"/>
        </w:rPr>
      </w:pPr>
      <w:r w:rsidRPr="00415430">
        <w:rPr>
          <w:rFonts w:cstheme="minorHAnsi"/>
        </w:rPr>
        <w:tab/>
        <w:t>No siendo necesaria su lectura en este acto por haberse remitido previamente copia del expresado borrador a los miembros de esta Comisión Informativa, la Presidencia pregunta si se desea formular alguna rectificación o modificación.</w:t>
      </w:r>
    </w:p>
    <w:p w:rsidR="00093DD9" w:rsidRPr="00415430" w:rsidRDefault="00093DD9" w:rsidP="00093DD9">
      <w:pPr>
        <w:widowControl w:val="0"/>
        <w:tabs>
          <w:tab w:val="left" w:pos="709"/>
        </w:tabs>
        <w:spacing w:after="0"/>
        <w:jc w:val="both"/>
        <w:rPr>
          <w:rFonts w:cstheme="minorHAnsi"/>
        </w:rPr>
      </w:pPr>
      <w:r w:rsidRPr="00415430">
        <w:rPr>
          <w:rFonts w:cstheme="minorHAnsi"/>
        </w:rPr>
        <w:tab/>
      </w:r>
    </w:p>
    <w:p w:rsidR="003E5CA4" w:rsidRPr="003E5CA4" w:rsidRDefault="003E5CA4" w:rsidP="003E5CA4">
      <w:pPr>
        <w:widowControl w:val="0"/>
        <w:tabs>
          <w:tab w:val="left" w:pos="709"/>
        </w:tabs>
        <w:spacing w:after="0"/>
        <w:jc w:val="both"/>
        <w:rPr>
          <w:rFonts w:cstheme="minorHAnsi"/>
          <w:b/>
        </w:rPr>
      </w:pPr>
      <w:r>
        <w:rPr>
          <w:rFonts w:cstheme="minorHAnsi"/>
        </w:rPr>
        <w:tab/>
      </w:r>
      <w:r w:rsidRPr="003E5CA4">
        <w:rPr>
          <w:rFonts w:cstheme="minorHAnsi"/>
        </w:rPr>
        <w:t xml:space="preserve">No formulándose ninguna observación o sugerencia más, la Comisión Informativa Permanente </w:t>
      </w:r>
      <w:r>
        <w:rPr>
          <w:rFonts w:cstheme="minorHAnsi"/>
        </w:rPr>
        <w:t>Especial de Cuentas</w:t>
      </w:r>
      <w:r w:rsidRPr="003E5CA4">
        <w:rPr>
          <w:rFonts w:cstheme="minorHAnsi"/>
        </w:rPr>
        <w:t xml:space="preserve">, en votación ordinaria y por mayoría absoluta de los señores presentes (voto a favor del grupo municipal Socialista, voto en contra del grupo municipal del partido popular, voto a favor del grupo municipal de Izquierda unida y voto en contra del grupo municipal de VOX) acuerda aprobar el acta de la sesión ordinaria celebrada el día </w:t>
      </w:r>
      <w:r>
        <w:rPr>
          <w:rFonts w:cstheme="minorHAnsi"/>
          <w:b/>
        </w:rPr>
        <w:t>19 de julio de 2.023.</w:t>
      </w:r>
    </w:p>
    <w:p w:rsidR="00093DD9" w:rsidRDefault="00093DD9" w:rsidP="00093DD9">
      <w:pPr>
        <w:spacing w:after="0"/>
        <w:jc w:val="both"/>
        <w:rPr>
          <w:rFonts w:cstheme="minorHAnsi"/>
        </w:rPr>
      </w:pPr>
    </w:p>
    <w:p w:rsidR="00093DD9" w:rsidRPr="00415430" w:rsidRDefault="00093DD9" w:rsidP="00093DD9">
      <w:pPr>
        <w:spacing w:after="0"/>
        <w:ind w:firstLine="708"/>
        <w:jc w:val="both"/>
        <w:rPr>
          <w:rFonts w:cstheme="minorHAnsi"/>
          <w:b/>
        </w:rPr>
      </w:pPr>
      <w:proofErr w:type="gramStart"/>
      <w:r w:rsidRPr="00415430">
        <w:rPr>
          <w:rFonts w:cstheme="minorHAnsi"/>
          <w:b/>
        </w:rPr>
        <w:lastRenderedPageBreak/>
        <w:t>PRIMERO.-</w:t>
      </w:r>
      <w:proofErr w:type="gramEnd"/>
      <w:r w:rsidRPr="00415430">
        <w:rPr>
          <w:rFonts w:cstheme="minorHAnsi"/>
          <w:b/>
        </w:rPr>
        <w:t xml:space="preserve"> DICTAMEN DE LA CUENTA G</w:t>
      </w:r>
      <w:r>
        <w:rPr>
          <w:rFonts w:cstheme="minorHAnsi"/>
          <w:b/>
        </w:rPr>
        <w:t>ENERAL EJ</w:t>
      </w:r>
      <w:r w:rsidR="003E5CA4">
        <w:rPr>
          <w:rFonts w:cstheme="minorHAnsi"/>
          <w:b/>
        </w:rPr>
        <w:t>ERCICIO ECONÓMICO 2.023</w:t>
      </w:r>
      <w:r w:rsidRPr="00415430">
        <w:rPr>
          <w:rFonts w:cstheme="minorHAnsi"/>
          <w:b/>
        </w:rPr>
        <w:t>.- EMISIÓN DEL DICTAMEN QUE PROCEDA.</w:t>
      </w:r>
    </w:p>
    <w:p w:rsidR="00093DD9" w:rsidRPr="00415430" w:rsidRDefault="00093DD9" w:rsidP="00093DD9">
      <w:pPr>
        <w:spacing w:after="0"/>
        <w:jc w:val="both"/>
        <w:rPr>
          <w:rFonts w:cstheme="minorHAnsi"/>
          <w:b/>
        </w:rPr>
      </w:pPr>
    </w:p>
    <w:p w:rsidR="00093DD9" w:rsidRDefault="00093DD9" w:rsidP="00093DD9">
      <w:pPr>
        <w:spacing w:after="0"/>
        <w:jc w:val="both"/>
        <w:rPr>
          <w:rFonts w:cstheme="minorHAnsi"/>
        </w:rPr>
      </w:pPr>
      <w:r w:rsidRPr="00415430">
        <w:rPr>
          <w:rFonts w:cstheme="minorHAnsi"/>
          <w:b/>
        </w:rPr>
        <w:tab/>
      </w:r>
      <w:r w:rsidRPr="00415430">
        <w:rPr>
          <w:rFonts w:cstheme="minorHAnsi"/>
        </w:rPr>
        <w:t xml:space="preserve">Toma la palabra </w:t>
      </w:r>
      <w:r w:rsidR="002307BE">
        <w:rPr>
          <w:rFonts w:cstheme="minorHAnsi"/>
        </w:rPr>
        <w:t>la Sra. Presidenta</w:t>
      </w:r>
      <w:r w:rsidRPr="00415430">
        <w:rPr>
          <w:rFonts w:cstheme="minorHAnsi"/>
        </w:rPr>
        <w:t xml:space="preserve"> de la Comisión Informativa que </w:t>
      </w:r>
      <w:r>
        <w:rPr>
          <w:rFonts w:cstheme="minorHAnsi"/>
        </w:rPr>
        <w:t>señala que procede emitir dictamen de esta Comisión Informativa en relación con la Cuenta Gener</w:t>
      </w:r>
      <w:r w:rsidR="003E5CA4">
        <w:rPr>
          <w:rFonts w:cstheme="minorHAnsi"/>
        </w:rPr>
        <w:t>al del ejercicio económico 2.023</w:t>
      </w:r>
      <w:r>
        <w:rPr>
          <w:rFonts w:cstheme="minorHAnsi"/>
        </w:rPr>
        <w:t xml:space="preserve"> para posteriormente proceder a su publicación en el Boletín Oficial de la Provincia, aprobación por el Pleno de la Corporación </w:t>
      </w:r>
      <w:proofErr w:type="gramStart"/>
      <w:r>
        <w:rPr>
          <w:rFonts w:cstheme="minorHAnsi"/>
        </w:rPr>
        <w:t>y  su</w:t>
      </w:r>
      <w:proofErr w:type="gramEnd"/>
      <w:r>
        <w:rPr>
          <w:rFonts w:cstheme="minorHAnsi"/>
        </w:rPr>
        <w:t xml:space="preserve"> remisión al Tribunal de Cuentas.</w:t>
      </w:r>
    </w:p>
    <w:p w:rsidR="00093DD9" w:rsidRDefault="00093DD9" w:rsidP="00093DD9">
      <w:pPr>
        <w:spacing w:after="0"/>
        <w:jc w:val="both"/>
        <w:rPr>
          <w:rFonts w:cstheme="minorHAnsi"/>
        </w:rPr>
      </w:pPr>
      <w:r>
        <w:rPr>
          <w:rFonts w:cstheme="minorHAnsi"/>
        </w:rPr>
        <w:tab/>
      </w:r>
    </w:p>
    <w:p w:rsidR="00093DD9" w:rsidRDefault="00093DD9" w:rsidP="00093DD9">
      <w:pPr>
        <w:spacing w:after="0"/>
        <w:jc w:val="both"/>
        <w:rPr>
          <w:rFonts w:cstheme="minorHAnsi"/>
        </w:rPr>
      </w:pPr>
      <w:r>
        <w:rPr>
          <w:rFonts w:cstheme="minorHAnsi"/>
        </w:rPr>
        <w:tab/>
        <w:t xml:space="preserve">Iniciado el turno de intervenciones toma la palabra </w:t>
      </w:r>
      <w:r w:rsidR="003E5CA4">
        <w:rPr>
          <w:rFonts w:cstheme="minorHAnsi"/>
        </w:rPr>
        <w:t xml:space="preserve">la </w:t>
      </w:r>
      <w:r w:rsidR="003E5CA4" w:rsidRPr="003E5CA4">
        <w:rPr>
          <w:rFonts w:cstheme="minorHAnsi"/>
          <w:b/>
        </w:rPr>
        <w:t>Sra. Requena del Hoyo</w:t>
      </w:r>
      <w:r>
        <w:rPr>
          <w:rFonts w:cstheme="minorHAnsi"/>
        </w:rPr>
        <w:t xml:space="preserve"> que formula las siguientes preguntas:</w:t>
      </w:r>
    </w:p>
    <w:p w:rsidR="00093DD9" w:rsidRDefault="00093DD9" w:rsidP="00093DD9">
      <w:pPr>
        <w:spacing w:after="0"/>
        <w:jc w:val="both"/>
        <w:rPr>
          <w:rFonts w:cstheme="minorHAnsi"/>
        </w:rPr>
      </w:pPr>
    </w:p>
    <w:p w:rsidR="007E7D1C" w:rsidRPr="007E7D1C" w:rsidRDefault="007E7D1C" w:rsidP="007E7D1C">
      <w:pPr>
        <w:spacing w:after="0"/>
        <w:ind w:firstLine="705"/>
        <w:jc w:val="both"/>
        <w:rPr>
          <w:rFonts w:cstheme="minorHAnsi"/>
        </w:rPr>
      </w:pPr>
      <w:proofErr w:type="gramStart"/>
      <w:r>
        <w:rPr>
          <w:rFonts w:cstheme="minorHAnsi"/>
        </w:rPr>
        <w:t>-</w:t>
      </w:r>
      <w:r w:rsidR="00002BCA">
        <w:rPr>
          <w:rFonts w:cstheme="minorHAnsi"/>
        </w:rPr>
        <w:t>¿</w:t>
      </w:r>
      <w:proofErr w:type="gramEnd"/>
      <w:r w:rsidRPr="007E7D1C">
        <w:rPr>
          <w:rFonts w:cstheme="minorHAnsi"/>
        </w:rPr>
        <w:t>A qué se refieren los gastos financieros por 10.000 €</w:t>
      </w:r>
      <w:r w:rsidR="00002BCA">
        <w:rPr>
          <w:rFonts w:cstheme="minorHAnsi"/>
        </w:rPr>
        <w:t>?</w:t>
      </w:r>
    </w:p>
    <w:p w:rsidR="007E7D1C" w:rsidRDefault="007E7D1C" w:rsidP="007E7D1C">
      <w:pPr>
        <w:spacing w:after="0"/>
        <w:jc w:val="both"/>
        <w:rPr>
          <w:rFonts w:cstheme="minorHAnsi"/>
        </w:rPr>
      </w:pPr>
    </w:p>
    <w:p w:rsidR="007E7D1C" w:rsidRDefault="007E7D1C" w:rsidP="007E7D1C">
      <w:pPr>
        <w:spacing w:after="0"/>
        <w:ind w:left="705"/>
        <w:jc w:val="both"/>
        <w:rPr>
          <w:rFonts w:cstheme="minorHAnsi"/>
        </w:rPr>
      </w:pPr>
      <w:r>
        <w:rPr>
          <w:rFonts w:cstheme="minorHAnsi"/>
        </w:rPr>
        <w:t>Toma la palabra el Sr. García Serrano que le responde que son intereses.</w:t>
      </w:r>
    </w:p>
    <w:p w:rsidR="007E7D1C" w:rsidRDefault="007E7D1C" w:rsidP="007E7D1C">
      <w:pPr>
        <w:spacing w:after="0"/>
        <w:ind w:left="705"/>
        <w:jc w:val="both"/>
        <w:rPr>
          <w:rFonts w:cstheme="minorHAnsi"/>
        </w:rPr>
      </w:pPr>
    </w:p>
    <w:p w:rsidR="007E7D1C" w:rsidRDefault="007E7D1C" w:rsidP="007E7D1C">
      <w:pPr>
        <w:spacing w:after="0"/>
        <w:ind w:firstLine="705"/>
        <w:jc w:val="both"/>
        <w:rPr>
          <w:rFonts w:cstheme="minorHAnsi"/>
        </w:rPr>
      </w:pPr>
      <w:r>
        <w:rPr>
          <w:rFonts w:cstheme="minorHAnsi"/>
        </w:rPr>
        <w:t>-</w:t>
      </w:r>
      <w:r w:rsidRPr="007E7D1C">
        <w:rPr>
          <w:rFonts w:cstheme="minorHAnsi"/>
        </w:rPr>
        <w:t>En las retribuciones de la policía local aparecen relejados por un lado las nóminas</w:t>
      </w:r>
      <w:r>
        <w:rPr>
          <w:rFonts w:cstheme="minorHAnsi"/>
        </w:rPr>
        <w:t xml:space="preserve"> </w:t>
      </w:r>
      <w:proofErr w:type="gramStart"/>
      <w:r>
        <w:rPr>
          <w:rFonts w:cstheme="minorHAnsi"/>
        </w:rPr>
        <w:t>y</w:t>
      </w:r>
      <w:proofErr w:type="gramEnd"/>
      <w:r>
        <w:rPr>
          <w:rFonts w:cstheme="minorHAnsi"/>
        </w:rPr>
        <w:t xml:space="preserve"> por otro lado, las retribuciones complementarias ¿qué son?</w:t>
      </w:r>
    </w:p>
    <w:p w:rsidR="007E7D1C" w:rsidRDefault="007E7D1C" w:rsidP="007E7D1C">
      <w:pPr>
        <w:spacing w:after="0"/>
        <w:ind w:firstLine="705"/>
        <w:jc w:val="both"/>
        <w:rPr>
          <w:rFonts w:cstheme="minorHAnsi"/>
        </w:rPr>
      </w:pPr>
    </w:p>
    <w:p w:rsidR="007E7D1C" w:rsidRDefault="007E7D1C" w:rsidP="007E7D1C">
      <w:pPr>
        <w:spacing w:after="0"/>
        <w:ind w:firstLine="705"/>
        <w:jc w:val="both"/>
        <w:rPr>
          <w:rFonts w:cstheme="minorHAnsi"/>
        </w:rPr>
      </w:pPr>
      <w:r>
        <w:rPr>
          <w:rFonts w:cstheme="minorHAnsi"/>
        </w:rPr>
        <w:t>El Sr. García Serrano le responde que las retribuciones complementarias incluyen el complemento de destino, el complemento específico y las productividades.</w:t>
      </w:r>
    </w:p>
    <w:p w:rsidR="007E7D1C" w:rsidRDefault="007E7D1C" w:rsidP="007E7D1C">
      <w:pPr>
        <w:spacing w:after="0"/>
        <w:ind w:firstLine="705"/>
        <w:jc w:val="both"/>
        <w:rPr>
          <w:rFonts w:cstheme="minorHAnsi"/>
        </w:rPr>
      </w:pPr>
    </w:p>
    <w:p w:rsidR="007E7D1C" w:rsidRDefault="007E7D1C" w:rsidP="007E7D1C">
      <w:pPr>
        <w:spacing w:after="0"/>
        <w:ind w:firstLine="705"/>
        <w:jc w:val="both"/>
        <w:rPr>
          <w:rFonts w:cstheme="minorHAnsi"/>
        </w:rPr>
      </w:pPr>
      <w:proofErr w:type="gramStart"/>
      <w:r>
        <w:rPr>
          <w:rFonts w:cstheme="minorHAnsi"/>
        </w:rPr>
        <w:t>-</w:t>
      </w:r>
      <w:r w:rsidR="00002BCA">
        <w:rPr>
          <w:rFonts w:cstheme="minorHAnsi"/>
        </w:rPr>
        <w:t>¿</w:t>
      </w:r>
      <w:proofErr w:type="gramEnd"/>
      <w:r>
        <w:rPr>
          <w:rFonts w:cstheme="minorHAnsi"/>
        </w:rPr>
        <w:t>Cuántos policías locales se corr</w:t>
      </w:r>
      <w:r w:rsidR="00002BCA">
        <w:rPr>
          <w:rFonts w:cstheme="minorHAnsi"/>
        </w:rPr>
        <w:t>esponden con esas retribuciones?</w:t>
      </w:r>
    </w:p>
    <w:p w:rsidR="007E7D1C" w:rsidRDefault="007E7D1C" w:rsidP="007E7D1C">
      <w:pPr>
        <w:spacing w:after="0"/>
        <w:ind w:firstLine="705"/>
        <w:jc w:val="both"/>
        <w:rPr>
          <w:rFonts w:cstheme="minorHAnsi"/>
        </w:rPr>
      </w:pPr>
    </w:p>
    <w:p w:rsidR="007E7D1C" w:rsidRDefault="007E7D1C" w:rsidP="007E7D1C">
      <w:pPr>
        <w:spacing w:after="0"/>
        <w:ind w:firstLine="705"/>
        <w:jc w:val="both"/>
        <w:rPr>
          <w:rFonts w:cstheme="minorHAnsi"/>
        </w:rPr>
      </w:pPr>
      <w:r>
        <w:rPr>
          <w:rFonts w:cstheme="minorHAnsi"/>
        </w:rPr>
        <w:t>El Sr. García Serrano le contesta que no recuerda bien el número de policías que había el año pasado, pero cree que alrededor de ocho.</w:t>
      </w:r>
    </w:p>
    <w:p w:rsidR="007E7D1C" w:rsidRDefault="007E7D1C" w:rsidP="007E7D1C">
      <w:pPr>
        <w:spacing w:after="0"/>
        <w:ind w:firstLine="705"/>
        <w:jc w:val="both"/>
        <w:rPr>
          <w:rFonts w:cstheme="minorHAnsi"/>
        </w:rPr>
      </w:pPr>
    </w:p>
    <w:p w:rsidR="007E7D1C" w:rsidRDefault="007E7D1C" w:rsidP="007E7D1C">
      <w:pPr>
        <w:spacing w:after="0"/>
        <w:ind w:firstLine="705"/>
        <w:jc w:val="both"/>
        <w:rPr>
          <w:rFonts w:cstheme="minorHAnsi"/>
        </w:rPr>
      </w:pPr>
      <w:proofErr w:type="gramStart"/>
      <w:r>
        <w:rPr>
          <w:rFonts w:cstheme="minorHAnsi"/>
        </w:rPr>
        <w:t>-</w:t>
      </w:r>
      <w:r w:rsidR="00002BCA">
        <w:rPr>
          <w:rFonts w:cstheme="minorHAnsi"/>
        </w:rPr>
        <w:t>¿</w:t>
      </w:r>
      <w:proofErr w:type="gramEnd"/>
      <w:r>
        <w:rPr>
          <w:rFonts w:cstheme="minorHAnsi"/>
        </w:rPr>
        <w:t>Entonces cuáles son las retribuciones de un policía lo</w:t>
      </w:r>
      <w:r w:rsidR="002307BE">
        <w:rPr>
          <w:rFonts w:cstheme="minorHAnsi"/>
        </w:rPr>
        <w:t xml:space="preserve">cal de </w:t>
      </w:r>
      <w:proofErr w:type="spellStart"/>
      <w:r w:rsidR="002307BE">
        <w:rPr>
          <w:rFonts w:cstheme="minorHAnsi"/>
        </w:rPr>
        <w:t>Argamasilla</w:t>
      </w:r>
      <w:proofErr w:type="spellEnd"/>
      <w:r w:rsidR="002307BE">
        <w:rPr>
          <w:rFonts w:cstheme="minorHAnsi"/>
        </w:rPr>
        <w:t xml:space="preserve"> de Calatrava?</w:t>
      </w:r>
    </w:p>
    <w:p w:rsidR="007E7D1C" w:rsidRDefault="007E7D1C" w:rsidP="007E7D1C">
      <w:pPr>
        <w:spacing w:after="0"/>
        <w:ind w:firstLine="705"/>
        <w:jc w:val="both"/>
        <w:rPr>
          <w:rFonts w:cstheme="minorHAnsi"/>
        </w:rPr>
      </w:pPr>
    </w:p>
    <w:p w:rsidR="007E7D1C" w:rsidRDefault="007E7D1C" w:rsidP="007E7D1C">
      <w:pPr>
        <w:spacing w:after="0"/>
        <w:ind w:firstLine="705"/>
        <w:jc w:val="both"/>
        <w:rPr>
          <w:rFonts w:cstheme="minorHAnsi"/>
        </w:rPr>
      </w:pPr>
      <w:r>
        <w:rPr>
          <w:rFonts w:cstheme="minorHAnsi"/>
        </w:rPr>
        <w:t>El Sr. García Serrano le responde que se lo contestará en la comisión de Hacienda que va a tratar el tema de la modificación de la Relación de Puestos de Trabajo.</w:t>
      </w:r>
    </w:p>
    <w:p w:rsidR="007E7D1C" w:rsidRDefault="007E7D1C" w:rsidP="007E7D1C">
      <w:pPr>
        <w:spacing w:after="0"/>
        <w:ind w:firstLine="705"/>
        <w:jc w:val="both"/>
        <w:rPr>
          <w:rFonts w:cstheme="minorHAnsi"/>
        </w:rPr>
      </w:pPr>
    </w:p>
    <w:p w:rsidR="007E7D1C" w:rsidRDefault="007E7D1C" w:rsidP="007E7D1C">
      <w:pPr>
        <w:spacing w:after="0"/>
        <w:jc w:val="both"/>
        <w:rPr>
          <w:rFonts w:cstheme="minorHAnsi"/>
        </w:rPr>
      </w:pPr>
      <w:r>
        <w:rPr>
          <w:rFonts w:cstheme="minorHAnsi"/>
        </w:rPr>
        <w:tab/>
        <w:t>-Qué retribuciones tiene aquí un policía local en relación con las retribuciones del guarda rural porque aquí la policía dura dos meses y luego se va</w:t>
      </w:r>
      <w:r w:rsidR="002307BE">
        <w:rPr>
          <w:rFonts w:cstheme="minorHAnsi"/>
        </w:rPr>
        <w:t>n</w:t>
      </w:r>
      <w:r>
        <w:rPr>
          <w:rFonts w:cstheme="minorHAnsi"/>
        </w:rPr>
        <w:t xml:space="preserve"> a otros pueblos, encima que el Ayuntamiento tiene que soportar los gastos de formación, lo normal sería equiparar los sueldos a otros municipios para evitar que se vayan.</w:t>
      </w:r>
    </w:p>
    <w:p w:rsidR="007E7D1C" w:rsidRDefault="007E7D1C" w:rsidP="007E7D1C">
      <w:pPr>
        <w:spacing w:after="0"/>
        <w:jc w:val="both"/>
        <w:rPr>
          <w:rFonts w:cstheme="minorHAnsi"/>
        </w:rPr>
      </w:pPr>
    </w:p>
    <w:p w:rsidR="007E7D1C" w:rsidRDefault="007E7D1C" w:rsidP="007E7D1C">
      <w:pPr>
        <w:spacing w:after="0"/>
        <w:jc w:val="both"/>
        <w:rPr>
          <w:rFonts w:cstheme="minorHAnsi"/>
        </w:rPr>
      </w:pPr>
      <w:r>
        <w:rPr>
          <w:rFonts w:cstheme="minorHAnsi"/>
        </w:rPr>
        <w:tab/>
      </w:r>
      <w:proofErr w:type="gramStart"/>
      <w:r>
        <w:rPr>
          <w:rFonts w:cstheme="minorHAnsi"/>
        </w:rPr>
        <w:t>-</w:t>
      </w:r>
      <w:r w:rsidR="00002BCA">
        <w:rPr>
          <w:rFonts w:cstheme="minorHAnsi"/>
        </w:rPr>
        <w:t>¿</w:t>
      </w:r>
      <w:proofErr w:type="gramEnd"/>
      <w:r>
        <w:rPr>
          <w:rFonts w:cstheme="minorHAnsi"/>
        </w:rPr>
        <w:t>A qué se refiere la partida “Gastos d</w:t>
      </w:r>
      <w:r w:rsidR="00002BCA">
        <w:rPr>
          <w:rFonts w:cstheme="minorHAnsi"/>
        </w:rPr>
        <w:t xml:space="preserve">iversos. </w:t>
      </w:r>
      <w:proofErr w:type="gramStart"/>
      <w:r w:rsidR="00002BCA">
        <w:rPr>
          <w:rFonts w:cstheme="minorHAnsi"/>
        </w:rPr>
        <w:t>Circulación, munición”?</w:t>
      </w:r>
      <w:proofErr w:type="gramEnd"/>
    </w:p>
    <w:p w:rsidR="007E7D1C" w:rsidRDefault="007E7D1C" w:rsidP="007E7D1C">
      <w:pPr>
        <w:spacing w:after="0"/>
        <w:jc w:val="both"/>
        <w:rPr>
          <w:rFonts w:cstheme="minorHAnsi"/>
        </w:rPr>
      </w:pPr>
    </w:p>
    <w:p w:rsidR="007E7D1C" w:rsidRDefault="007E7D1C" w:rsidP="007E7D1C">
      <w:pPr>
        <w:spacing w:after="0"/>
        <w:jc w:val="both"/>
        <w:rPr>
          <w:rFonts w:cstheme="minorHAnsi"/>
        </w:rPr>
      </w:pPr>
      <w:r>
        <w:rPr>
          <w:rFonts w:cstheme="minorHAnsi"/>
        </w:rPr>
        <w:tab/>
        <w:t>El Sr. García Serrano le responde que precisamente a eso “a munición.”</w:t>
      </w:r>
    </w:p>
    <w:p w:rsidR="007E7D1C" w:rsidRDefault="007E7D1C" w:rsidP="007E7D1C">
      <w:pPr>
        <w:spacing w:after="0"/>
        <w:jc w:val="both"/>
        <w:rPr>
          <w:rFonts w:cstheme="minorHAnsi"/>
        </w:rPr>
      </w:pPr>
    </w:p>
    <w:p w:rsidR="007E7D1C" w:rsidRDefault="007E7D1C" w:rsidP="007E7D1C">
      <w:pPr>
        <w:spacing w:after="0"/>
        <w:jc w:val="both"/>
        <w:rPr>
          <w:rFonts w:cstheme="minorHAnsi"/>
        </w:rPr>
      </w:pPr>
      <w:r>
        <w:rPr>
          <w:rFonts w:cstheme="minorHAnsi"/>
        </w:rPr>
        <w:tab/>
      </w:r>
      <w:proofErr w:type="gramStart"/>
      <w:r>
        <w:rPr>
          <w:rFonts w:cstheme="minorHAnsi"/>
        </w:rPr>
        <w:t>-</w:t>
      </w:r>
      <w:r w:rsidR="00002BCA">
        <w:rPr>
          <w:rFonts w:cstheme="minorHAnsi"/>
        </w:rPr>
        <w:t>¿</w:t>
      </w:r>
      <w:proofErr w:type="gramEnd"/>
      <w:r>
        <w:rPr>
          <w:rFonts w:cstheme="minorHAnsi"/>
        </w:rPr>
        <w:t>Qué incluye la parti</w:t>
      </w:r>
      <w:r w:rsidR="00002BCA">
        <w:rPr>
          <w:rFonts w:cstheme="minorHAnsi"/>
        </w:rPr>
        <w:t>da “gastos de protección civil”?</w:t>
      </w:r>
    </w:p>
    <w:p w:rsidR="007E7D1C" w:rsidRDefault="007E7D1C" w:rsidP="007E7D1C">
      <w:pPr>
        <w:spacing w:after="0"/>
        <w:jc w:val="both"/>
        <w:rPr>
          <w:rFonts w:cstheme="minorHAnsi"/>
        </w:rPr>
      </w:pPr>
    </w:p>
    <w:p w:rsidR="007E7D1C" w:rsidRDefault="007E7D1C" w:rsidP="007E7D1C">
      <w:pPr>
        <w:spacing w:after="0"/>
        <w:jc w:val="both"/>
        <w:rPr>
          <w:rFonts w:cstheme="minorHAnsi"/>
        </w:rPr>
      </w:pPr>
      <w:r>
        <w:rPr>
          <w:rFonts w:cstheme="minorHAnsi"/>
        </w:rPr>
        <w:tab/>
        <w:t xml:space="preserve">EL Sr. García Serrano le indica que la ropa y </w:t>
      </w:r>
      <w:proofErr w:type="gramStart"/>
      <w:r>
        <w:rPr>
          <w:rFonts w:cstheme="minorHAnsi"/>
        </w:rPr>
        <w:t>el materia</w:t>
      </w:r>
      <w:proofErr w:type="gramEnd"/>
      <w:r>
        <w:rPr>
          <w:rFonts w:cstheme="minorHAnsi"/>
        </w:rPr>
        <w:t xml:space="preserve"> de protección civil.</w:t>
      </w:r>
    </w:p>
    <w:p w:rsidR="007E7D1C" w:rsidRDefault="007E7D1C" w:rsidP="007E7D1C">
      <w:pPr>
        <w:spacing w:after="0"/>
        <w:jc w:val="both"/>
        <w:rPr>
          <w:rFonts w:cstheme="minorHAnsi"/>
        </w:rPr>
      </w:pPr>
    </w:p>
    <w:p w:rsidR="007E7D1C" w:rsidRDefault="007E7D1C" w:rsidP="007E7D1C">
      <w:pPr>
        <w:spacing w:after="0"/>
        <w:jc w:val="both"/>
        <w:rPr>
          <w:rFonts w:cstheme="minorHAnsi"/>
        </w:rPr>
      </w:pPr>
      <w:r>
        <w:rPr>
          <w:rFonts w:cstheme="minorHAnsi"/>
        </w:rPr>
        <w:lastRenderedPageBreak/>
        <w:tab/>
        <w:t>-Sobre la partida “Inversiones en la Bodega” ¿no se ha realizado ningún pago?</w:t>
      </w:r>
    </w:p>
    <w:p w:rsidR="007E7D1C" w:rsidRDefault="007E7D1C" w:rsidP="007E7D1C">
      <w:pPr>
        <w:spacing w:after="0"/>
        <w:jc w:val="both"/>
        <w:rPr>
          <w:rFonts w:cstheme="minorHAnsi"/>
        </w:rPr>
      </w:pPr>
    </w:p>
    <w:p w:rsidR="007E7D1C" w:rsidRDefault="007E7D1C" w:rsidP="007E7D1C">
      <w:pPr>
        <w:spacing w:after="0"/>
        <w:jc w:val="both"/>
        <w:rPr>
          <w:rFonts w:cstheme="minorHAnsi"/>
        </w:rPr>
      </w:pPr>
      <w:r>
        <w:rPr>
          <w:rFonts w:cstheme="minorHAnsi"/>
        </w:rPr>
        <w:tab/>
        <w:t>El Sr. García Serrano le contesta que no se ha realizado ningún pago porque las certificaciones de obra son de este año no del año 2023.</w:t>
      </w:r>
    </w:p>
    <w:p w:rsidR="007E7D1C" w:rsidRDefault="007E7D1C" w:rsidP="007E7D1C">
      <w:pPr>
        <w:spacing w:after="0"/>
        <w:jc w:val="both"/>
        <w:rPr>
          <w:rFonts w:cstheme="minorHAnsi"/>
        </w:rPr>
      </w:pPr>
    </w:p>
    <w:p w:rsidR="007E7D1C" w:rsidRDefault="007E7D1C" w:rsidP="007E7D1C">
      <w:pPr>
        <w:spacing w:after="0"/>
        <w:jc w:val="both"/>
        <w:rPr>
          <w:rFonts w:cstheme="minorHAnsi"/>
        </w:rPr>
      </w:pPr>
      <w:r>
        <w:rPr>
          <w:rFonts w:cstheme="minorHAnsi"/>
        </w:rPr>
        <w:tab/>
      </w:r>
      <w:proofErr w:type="gramStart"/>
      <w:r>
        <w:rPr>
          <w:rFonts w:cstheme="minorHAnsi"/>
        </w:rPr>
        <w:t>-</w:t>
      </w:r>
      <w:r w:rsidR="00002BCA">
        <w:rPr>
          <w:rFonts w:cstheme="minorHAnsi"/>
        </w:rPr>
        <w:t>¿</w:t>
      </w:r>
      <w:proofErr w:type="gramEnd"/>
      <w:r>
        <w:rPr>
          <w:rFonts w:cstheme="minorHAnsi"/>
        </w:rPr>
        <w:t>A qué se refiere la partida de “maq</w:t>
      </w:r>
      <w:r w:rsidR="00002BCA">
        <w:rPr>
          <w:rFonts w:cstheme="minorHAnsi"/>
        </w:rPr>
        <w:t>uinaria, utensilios y utillaje”?</w:t>
      </w:r>
    </w:p>
    <w:p w:rsidR="007E7D1C" w:rsidRDefault="007E7D1C" w:rsidP="007E7D1C">
      <w:pPr>
        <w:spacing w:after="0"/>
        <w:jc w:val="both"/>
        <w:rPr>
          <w:rFonts w:cstheme="minorHAnsi"/>
        </w:rPr>
      </w:pPr>
    </w:p>
    <w:p w:rsidR="007E7D1C" w:rsidRDefault="007E7D1C" w:rsidP="007E7D1C">
      <w:pPr>
        <w:spacing w:after="0"/>
        <w:jc w:val="both"/>
        <w:rPr>
          <w:rFonts w:cstheme="minorHAnsi"/>
        </w:rPr>
      </w:pPr>
      <w:r>
        <w:rPr>
          <w:rFonts w:cstheme="minorHAnsi"/>
        </w:rPr>
        <w:tab/>
        <w:t>El Sr. García Serrano le responde que al arrendamiento de maquinaria por ejemplo la elevadora; el arrendamiento de un compresor, el alquiler de vallas o de aseos durante las fiestas, etc.</w:t>
      </w:r>
    </w:p>
    <w:p w:rsidR="007E7D1C" w:rsidRDefault="007E7D1C" w:rsidP="007E7D1C">
      <w:pPr>
        <w:spacing w:after="0"/>
        <w:jc w:val="both"/>
        <w:rPr>
          <w:rFonts w:cstheme="minorHAnsi"/>
        </w:rPr>
      </w:pPr>
    </w:p>
    <w:p w:rsidR="007E7D1C" w:rsidRDefault="007E7D1C" w:rsidP="007E7D1C">
      <w:pPr>
        <w:spacing w:after="0"/>
        <w:jc w:val="both"/>
        <w:rPr>
          <w:rFonts w:cstheme="minorHAnsi"/>
        </w:rPr>
      </w:pPr>
      <w:r>
        <w:rPr>
          <w:rFonts w:cstheme="minorHAnsi"/>
        </w:rPr>
        <w:tab/>
      </w:r>
      <w:proofErr w:type="gramStart"/>
      <w:r>
        <w:rPr>
          <w:rFonts w:cstheme="minorHAnsi"/>
        </w:rPr>
        <w:t>-</w:t>
      </w:r>
      <w:r w:rsidR="00002BCA">
        <w:rPr>
          <w:rFonts w:cstheme="minorHAnsi"/>
        </w:rPr>
        <w:t>¿</w:t>
      </w:r>
      <w:proofErr w:type="gramEnd"/>
      <w:r>
        <w:rPr>
          <w:rFonts w:cstheme="minorHAnsi"/>
        </w:rPr>
        <w:t>Por qué aparece la partida de Inversiones del Valle de Alcudia con saldo negati</w:t>
      </w:r>
      <w:r w:rsidR="00002BCA">
        <w:rPr>
          <w:rFonts w:cstheme="minorHAnsi"/>
        </w:rPr>
        <w:t>vo?</w:t>
      </w:r>
    </w:p>
    <w:p w:rsidR="007E7D1C" w:rsidRDefault="007E7D1C" w:rsidP="007E7D1C">
      <w:pPr>
        <w:spacing w:after="0"/>
        <w:jc w:val="both"/>
        <w:rPr>
          <w:rFonts w:cstheme="minorHAnsi"/>
        </w:rPr>
      </w:pPr>
    </w:p>
    <w:p w:rsidR="007E7D1C" w:rsidRDefault="007E7D1C" w:rsidP="007E7D1C">
      <w:pPr>
        <w:spacing w:after="0"/>
        <w:jc w:val="both"/>
        <w:rPr>
          <w:rFonts w:cstheme="minorHAnsi"/>
        </w:rPr>
      </w:pPr>
      <w:r>
        <w:rPr>
          <w:rFonts w:cstheme="minorHAnsi"/>
        </w:rPr>
        <w:tab/>
        <w:t xml:space="preserve">El Sr. García </w:t>
      </w:r>
      <w:r w:rsidR="002939F2">
        <w:rPr>
          <w:rFonts w:cstheme="minorHAnsi"/>
        </w:rPr>
        <w:t>S</w:t>
      </w:r>
      <w:r>
        <w:rPr>
          <w:rFonts w:cstheme="minorHAnsi"/>
        </w:rPr>
        <w:t>errano le responde que es porque no nos han pagado.</w:t>
      </w:r>
      <w:r w:rsidR="001701C7">
        <w:rPr>
          <w:rFonts w:cstheme="minorHAnsi"/>
        </w:rPr>
        <w:t xml:space="preserve"> Los gastos comprometidos son las obras que hemos ejecutado con las subvenciones del Valle de </w:t>
      </w:r>
      <w:proofErr w:type="gramStart"/>
      <w:r w:rsidR="001701C7">
        <w:rPr>
          <w:rFonts w:cstheme="minorHAnsi"/>
        </w:rPr>
        <w:t>Alcudia</w:t>
      </w:r>
      <w:proofErr w:type="gramEnd"/>
      <w:r w:rsidR="001701C7">
        <w:rPr>
          <w:rFonts w:cstheme="minorHAnsi"/>
        </w:rPr>
        <w:t xml:space="preserve"> pero estas obras no están financiadas al 100%.</w:t>
      </w:r>
    </w:p>
    <w:p w:rsidR="001701C7" w:rsidRDefault="001701C7" w:rsidP="007E7D1C">
      <w:pPr>
        <w:spacing w:after="0"/>
        <w:jc w:val="both"/>
        <w:rPr>
          <w:rFonts w:cstheme="minorHAnsi"/>
        </w:rPr>
      </w:pPr>
    </w:p>
    <w:p w:rsidR="001701C7" w:rsidRDefault="001701C7" w:rsidP="007E7D1C">
      <w:pPr>
        <w:spacing w:after="0"/>
        <w:jc w:val="both"/>
        <w:rPr>
          <w:rFonts w:cstheme="minorHAnsi"/>
        </w:rPr>
      </w:pPr>
      <w:r>
        <w:rPr>
          <w:rFonts w:cstheme="minorHAnsi"/>
        </w:rPr>
        <w:tab/>
        <w:t>-Ruega que se les indique las obras que se han ejecutado con cargo a esas subvenciones.</w:t>
      </w:r>
    </w:p>
    <w:p w:rsidR="001701C7" w:rsidRDefault="001701C7" w:rsidP="007E7D1C">
      <w:pPr>
        <w:spacing w:after="0"/>
        <w:jc w:val="both"/>
        <w:rPr>
          <w:rFonts w:cstheme="minorHAnsi"/>
        </w:rPr>
      </w:pPr>
    </w:p>
    <w:p w:rsidR="001701C7" w:rsidRDefault="001701C7" w:rsidP="007E7D1C">
      <w:pPr>
        <w:spacing w:after="0"/>
        <w:jc w:val="both"/>
        <w:rPr>
          <w:rFonts w:cstheme="minorHAnsi"/>
        </w:rPr>
      </w:pPr>
      <w:r>
        <w:rPr>
          <w:rFonts w:cstheme="minorHAnsi"/>
        </w:rPr>
        <w:tab/>
      </w:r>
      <w:proofErr w:type="gramStart"/>
      <w:r>
        <w:rPr>
          <w:rFonts w:cstheme="minorHAnsi"/>
        </w:rPr>
        <w:t>-</w:t>
      </w:r>
      <w:r w:rsidR="00002BCA">
        <w:rPr>
          <w:rFonts w:cstheme="minorHAnsi"/>
        </w:rPr>
        <w:t>¿</w:t>
      </w:r>
      <w:proofErr w:type="gramEnd"/>
      <w:r>
        <w:rPr>
          <w:rFonts w:cstheme="minorHAnsi"/>
        </w:rPr>
        <w:t>Q</w:t>
      </w:r>
      <w:r w:rsidR="00002BCA">
        <w:rPr>
          <w:rFonts w:cstheme="minorHAnsi"/>
        </w:rPr>
        <w:t>ué incluye la partida “cánones”?</w:t>
      </w:r>
    </w:p>
    <w:p w:rsidR="001701C7" w:rsidRDefault="001701C7" w:rsidP="007E7D1C">
      <w:pPr>
        <w:spacing w:after="0"/>
        <w:jc w:val="both"/>
        <w:rPr>
          <w:rFonts w:cstheme="minorHAnsi"/>
        </w:rPr>
      </w:pPr>
    </w:p>
    <w:p w:rsidR="001701C7" w:rsidRDefault="001701C7" w:rsidP="007E7D1C">
      <w:pPr>
        <w:spacing w:after="0"/>
        <w:jc w:val="both"/>
        <w:rPr>
          <w:rFonts w:cstheme="minorHAnsi"/>
        </w:rPr>
      </w:pPr>
      <w:r>
        <w:rPr>
          <w:rFonts w:cstheme="minorHAnsi"/>
        </w:rPr>
        <w:tab/>
        <w:t>El Sr. García Serrano le indica que el canon de vertido y la tasa de depuración, son todos los cánones que pagamos a las distintas Administraciones Públicas.</w:t>
      </w:r>
    </w:p>
    <w:p w:rsidR="001701C7" w:rsidRDefault="001701C7" w:rsidP="007E7D1C">
      <w:pPr>
        <w:spacing w:after="0"/>
        <w:jc w:val="both"/>
        <w:rPr>
          <w:rFonts w:cstheme="minorHAnsi"/>
        </w:rPr>
      </w:pPr>
    </w:p>
    <w:p w:rsidR="001701C7" w:rsidRDefault="001701C7" w:rsidP="007E7D1C">
      <w:pPr>
        <w:spacing w:after="0"/>
        <w:jc w:val="both"/>
        <w:rPr>
          <w:rFonts w:cstheme="minorHAnsi"/>
        </w:rPr>
      </w:pPr>
      <w:r>
        <w:rPr>
          <w:rFonts w:cstheme="minorHAnsi"/>
        </w:rPr>
        <w:tab/>
        <w:t>-Ruega una relación de todos los cánones que paga el Ayuntamiento.</w:t>
      </w:r>
    </w:p>
    <w:p w:rsidR="001701C7" w:rsidRDefault="001701C7" w:rsidP="007E7D1C">
      <w:pPr>
        <w:spacing w:after="0"/>
        <w:jc w:val="both"/>
        <w:rPr>
          <w:rFonts w:cstheme="minorHAnsi"/>
        </w:rPr>
      </w:pPr>
    </w:p>
    <w:p w:rsidR="001701C7" w:rsidRDefault="001701C7" w:rsidP="007E7D1C">
      <w:pPr>
        <w:spacing w:after="0"/>
        <w:jc w:val="both"/>
        <w:rPr>
          <w:rFonts w:cstheme="minorHAnsi"/>
        </w:rPr>
      </w:pPr>
      <w:r>
        <w:rPr>
          <w:rFonts w:cstheme="minorHAnsi"/>
        </w:rPr>
        <w:tab/>
        <w:t>El Sr. García Serrano le responde que esa información ya se le proporcionó a su partido anteriormente por lo que no se la va a volver a dar, lo que tiene que hacer es su trabajo y buscarla.</w:t>
      </w:r>
    </w:p>
    <w:p w:rsidR="001701C7" w:rsidRDefault="001701C7" w:rsidP="007E7D1C">
      <w:pPr>
        <w:spacing w:after="0"/>
        <w:jc w:val="both"/>
        <w:rPr>
          <w:rFonts w:cstheme="minorHAnsi"/>
        </w:rPr>
      </w:pPr>
    </w:p>
    <w:p w:rsidR="001701C7" w:rsidRDefault="001701C7" w:rsidP="007E7D1C">
      <w:pPr>
        <w:spacing w:after="0"/>
        <w:jc w:val="both"/>
        <w:rPr>
          <w:rFonts w:cstheme="minorHAnsi"/>
        </w:rPr>
      </w:pPr>
      <w:r>
        <w:rPr>
          <w:rFonts w:cstheme="minorHAnsi"/>
        </w:rPr>
        <w:tab/>
        <w:t>La Sra. Requena del Hoyo le reprocha que eso no es así que antes el grupo municipal del partido popular estaba constituido por unas personas y ahora por otras.</w:t>
      </w:r>
    </w:p>
    <w:p w:rsidR="001701C7" w:rsidRDefault="001701C7" w:rsidP="007E7D1C">
      <w:pPr>
        <w:spacing w:after="0"/>
        <w:jc w:val="both"/>
        <w:rPr>
          <w:rFonts w:cstheme="minorHAnsi"/>
        </w:rPr>
      </w:pPr>
    </w:p>
    <w:p w:rsidR="001701C7" w:rsidRDefault="001701C7" w:rsidP="007E7D1C">
      <w:pPr>
        <w:spacing w:after="0"/>
        <w:jc w:val="both"/>
        <w:rPr>
          <w:rFonts w:cstheme="minorHAnsi"/>
        </w:rPr>
      </w:pPr>
      <w:r>
        <w:rPr>
          <w:rFonts w:cstheme="minorHAnsi"/>
        </w:rPr>
        <w:tab/>
      </w:r>
      <w:proofErr w:type="gramStart"/>
      <w:r>
        <w:rPr>
          <w:rFonts w:cstheme="minorHAnsi"/>
        </w:rPr>
        <w:t>-</w:t>
      </w:r>
      <w:r w:rsidR="00002BCA">
        <w:rPr>
          <w:rFonts w:cstheme="minorHAnsi"/>
        </w:rPr>
        <w:t>¿</w:t>
      </w:r>
      <w:proofErr w:type="gramEnd"/>
      <w:r>
        <w:rPr>
          <w:rFonts w:cstheme="minorHAnsi"/>
        </w:rPr>
        <w:t>Qué gastos se imputan a la partida Ciudades Educadores y</w:t>
      </w:r>
      <w:r w:rsidR="00002BCA">
        <w:rPr>
          <w:rFonts w:cstheme="minorHAnsi"/>
        </w:rPr>
        <w:t xml:space="preserve"> Ciudades Amigas de la Infancia?</w:t>
      </w:r>
    </w:p>
    <w:p w:rsidR="001701C7" w:rsidRDefault="001701C7" w:rsidP="007E7D1C">
      <w:pPr>
        <w:spacing w:after="0"/>
        <w:jc w:val="both"/>
        <w:rPr>
          <w:rFonts w:cstheme="minorHAnsi"/>
        </w:rPr>
      </w:pPr>
    </w:p>
    <w:p w:rsidR="001701C7" w:rsidRDefault="001701C7" w:rsidP="007E7D1C">
      <w:pPr>
        <w:spacing w:after="0"/>
        <w:jc w:val="both"/>
        <w:rPr>
          <w:rFonts w:cstheme="minorHAnsi"/>
        </w:rPr>
      </w:pPr>
      <w:r>
        <w:rPr>
          <w:rFonts w:cstheme="minorHAnsi"/>
        </w:rPr>
        <w:tab/>
        <w:t>EL Sr. García Serrano le responde que las actividades que se realizan.</w:t>
      </w:r>
    </w:p>
    <w:p w:rsidR="001701C7" w:rsidRDefault="001701C7" w:rsidP="007E7D1C">
      <w:pPr>
        <w:spacing w:after="0"/>
        <w:jc w:val="both"/>
        <w:rPr>
          <w:rFonts w:cstheme="minorHAnsi"/>
        </w:rPr>
      </w:pPr>
    </w:p>
    <w:p w:rsidR="001701C7" w:rsidRDefault="001701C7" w:rsidP="007E7D1C">
      <w:pPr>
        <w:spacing w:after="0"/>
        <w:jc w:val="both"/>
        <w:rPr>
          <w:rFonts w:cstheme="minorHAnsi"/>
        </w:rPr>
      </w:pPr>
      <w:r>
        <w:rPr>
          <w:rFonts w:cstheme="minorHAnsi"/>
        </w:rPr>
        <w:tab/>
      </w:r>
      <w:proofErr w:type="gramStart"/>
      <w:r>
        <w:rPr>
          <w:rFonts w:cstheme="minorHAnsi"/>
        </w:rPr>
        <w:t>-</w:t>
      </w:r>
      <w:r w:rsidR="00002BCA">
        <w:rPr>
          <w:rFonts w:cstheme="minorHAnsi"/>
        </w:rPr>
        <w:t>¿</w:t>
      </w:r>
      <w:proofErr w:type="gramEnd"/>
      <w:r>
        <w:rPr>
          <w:rFonts w:cstheme="minorHAnsi"/>
        </w:rPr>
        <w:t xml:space="preserve">Por qué se </w:t>
      </w:r>
      <w:r w:rsidR="00002BCA">
        <w:rPr>
          <w:rFonts w:cstheme="minorHAnsi"/>
        </w:rPr>
        <w:t>ha gastado tanto en iluminación?</w:t>
      </w:r>
    </w:p>
    <w:p w:rsidR="001701C7" w:rsidRDefault="001701C7" w:rsidP="007E7D1C">
      <w:pPr>
        <w:spacing w:after="0"/>
        <w:jc w:val="both"/>
        <w:rPr>
          <w:rFonts w:cstheme="minorHAnsi"/>
        </w:rPr>
      </w:pPr>
    </w:p>
    <w:p w:rsidR="001701C7" w:rsidRDefault="001701C7" w:rsidP="007E7D1C">
      <w:pPr>
        <w:spacing w:after="0"/>
        <w:jc w:val="both"/>
        <w:rPr>
          <w:rFonts w:cstheme="minorHAnsi"/>
        </w:rPr>
      </w:pPr>
      <w:r>
        <w:rPr>
          <w:rFonts w:cstheme="minorHAnsi"/>
        </w:rPr>
        <w:tab/>
        <w:t xml:space="preserve">El Sr. García Serrano le responde </w:t>
      </w:r>
      <w:proofErr w:type="gramStart"/>
      <w:r>
        <w:rPr>
          <w:rFonts w:cstheme="minorHAnsi"/>
        </w:rPr>
        <w:t>que</w:t>
      </w:r>
      <w:proofErr w:type="gramEnd"/>
      <w:r>
        <w:rPr>
          <w:rFonts w:cstheme="minorHAnsi"/>
        </w:rPr>
        <w:t xml:space="preserve"> al contrario, que es cuando menos se ha gastado, lo que pasa es que en el presupuesto municipal se desglosa</w:t>
      </w:r>
      <w:r w:rsidR="00002BCA">
        <w:rPr>
          <w:rFonts w:cstheme="minorHAnsi"/>
        </w:rPr>
        <w:t>n</w:t>
      </w:r>
      <w:r>
        <w:rPr>
          <w:rFonts w:cstheme="minorHAnsi"/>
        </w:rPr>
        <w:t xml:space="preserve"> los gastos de energía eléctrica en diversas partidas, en función de los distintos edificios, el alumbrado público, etc.</w:t>
      </w:r>
    </w:p>
    <w:p w:rsidR="001701C7" w:rsidRDefault="001701C7" w:rsidP="007E7D1C">
      <w:pPr>
        <w:spacing w:after="0"/>
        <w:jc w:val="both"/>
        <w:rPr>
          <w:rFonts w:cstheme="minorHAnsi"/>
        </w:rPr>
      </w:pPr>
    </w:p>
    <w:p w:rsidR="001701C7" w:rsidRDefault="001701C7" w:rsidP="007E7D1C">
      <w:pPr>
        <w:spacing w:after="0"/>
        <w:jc w:val="both"/>
        <w:rPr>
          <w:rFonts w:cstheme="minorHAnsi"/>
        </w:rPr>
      </w:pPr>
      <w:r>
        <w:rPr>
          <w:rFonts w:cstheme="minorHAnsi"/>
        </w:rPr>
        <w:lastRenderedPageBreak/>
        <w:tab/>
      </w:r>
      <w:proofErr w:type="gramStart"/>
      <w:r>
        <w:rPr>
          <w:rFonts w:cstheme="minorHAnsi"/>
        </w:rPr>
        <w:t>-</w:t>
      </w:r>
      <w:r w:rsidR="00002BCA">
        <w:rPr>
          <w:rFonts w:cstheme="minorHAnsi"/>
        </w:rPr>
        <w:t>¿</w:t>
      </w:r>
      <w:proofErr w:type="gramEnd"/>
      <w:r>
        <w:rPr>
          <w:rFonts w:cstheme="minorHAnsi"/>
        </w:rPr>
        <w:t>Se han solicitado ofertas a otras empresas en materia de asesoramiento eléctrico</w:t>
      </w:r>
      <w:r w:rsidR="00002BCA">
        <w:rPr>
          <w:rFonts w:cstheme="minorHAnsi"/>
        </w:rPr>
        <w:t>?</w:t>
      </w:r>
      <w:r>
        <w:rPr>
          <w:rFonts w:cstheme="minorHAnsi"/>
        </w:rPr>
        <w:t xml:space="preserve"> </w:t>
      </w:r>
      <w:r w:rsidR="00002BCA">
        <w:rPr>
          <w:rFonts w:cstheme="minorHAnsi"/>
        </w:rPr>
        <w:t>Señala que ella</w:t>
      </w:r>
      <w:r>
        <w:rPr>
          <w:rFonts w:cstheme="minorHAnsi"/>
        </w:rPr>
        <w:t xml:space="preserve"> conoce de empresas que lo hacen gratis y el Ayuntamiento ahora se está gastando por este concepto 800 €.</w:t>
      </w:r>
    </w:p>
    <w:p w:rsidR="001701C7" w:rsidRDefault="001701C7" w:rsidP="007E7D1C">
      <w:pPr>
        <w:spacing w:after="0"/>
        <w:jc w:val="both"/>
        <w:rPr>
          <w:rFonts w:cstheme="minorHAnsi"/>
        </w:rPr>
      </w:pPr>
    </w:p>
    <w:p w:rsidR="001701C7" w:rsidRDefault="001701C7" w:rsidP="007E7D1C">
      <w:pPr>
        <w:spacing w:after="0"/>
        <w:jc w:val="both"/>
        <w:rPr>
          <w:rFonts w:cstheme="minorHAnsi"/>
        </w:rPr>
      </w:pPr>
      <w:r>
        <w:rPr>
          <w:rFonts w:cstheme="minorHAnsi"/>
        </w:rPr>
        <w:tab/>
        <w:t>La Sra. Requena del Hoy</w:t>
      </w:r>
      <w:r w:rsidR="00002BCA">
        <w:rPr>
          <w:rFonts w:cstheme="minorHAnsi"/>
        </w:rPr>
        <w:t>o</w:t>
      </w:r>
      <w:r>
        <w:rPr>
          <w:rFonts w:cstheme="minorHAnsi"/>
        </w:rPr>
        <w:t xml:space="preserve"> solicita ver una factura de luz.</w:t>
      </w:r>
    </w:p>
    <w:p w:rsidR="007E7D1C" w:rsidRDefault="007E7D1C" w:rsidP="007E7D1C">
      <w:pPr>
        <w:spacing w:after="0"/>
        <w:jc w:val="both"/>
        <w:rPr>
          <w:rFonts w:cstheme="minorHAnsi"/>
        </w:rPr>
      </w:pPr>
    </w:p>
    <w:p w:rsidR="007E7D1C" w:rsidRDefault="001701C7" w:rsidP="007E7D1C">
      <w:pPr>
        <w:spacing w:after="0"/>
        <w:jc w:val="both"/>
        <w:rPr>
          <w:rFonts w:cstheme="minorHAnsi"/>
        </w:rPr>
      </w:pPr>
      <w:r>
        <w:rPr>
          <w:rFonts w:cstheme="minorHAnsi"/>
        </w:rPr>
        <w:tab/>
        <w:t>Siendo las 17.32 horas se incorpora a la sesión la Sra. Díaz Ruedas.</w:t>
      </w:r>
    </w:p>
    <w:p w:rsidR="001701C7" w:rsidRDefault="001701C7" w:rsidP="007E7D1C">
      <w:pPr>
        <w:spacing w:after="0"/>
        <w:jc w:val="both"/>
        <w:rPr>
          <w:rFonts w:cstheme="minorHAnsi"/>
        </w:rPr>
      </w:pPr>
    </w:p>
    <w:p w:rsidR="001701C7" w:rsidRDefault="001701C7" w:rsidP="007E7D1C">
      <w:pPr>
        <w:spacing w:after="0"/>
        <w:jc w:val="both"/>
        <w:rPr>
          <w:rFonts w:cstheme="minorHAnsi"/>
        </w:rPr>
      </w:pPr>
      <w:r>
        <w:rPr>
          <w:rFonts w:cstheme="minorHAnsi"/>
        </w:rPr>
        <w:tab/>
      </w:r>
      <w:proofErr w:type="gramStart"/>
      <w:r>
        <w:rPr>
          <w:rFonts w:cstheme="minorHAnsi"/>
        </w:rPr>
        <w:t>-</w:t>
      </w:r>
      <w:r w:rsidR="00002BCA">
        <w:rPr>
          <w:rFonts w:cstheme="minorHAnsi"/>
        </w:rPr>
        <w:t>¿</w:t>
      </w:r>
      <w:proofErr w:type="gramEnd"/>
      <w:r>
        <w:rPr>
          <w:rFonts w:cstheme="minorHAnsi"/>
        </w:rPr>
        <w:t xml:space="preserve">A qué se refiere la partida de “juventud” de </w:t>
      </w:r>
      <w:r w:rsidR="00002BCA">
        <w:rPr>
          <w:rFonts w:cstheme="minorHAnsi"/>
        </w:rPr>
        <w:t>20.000 €?</w:t>
      </w:r>
    </w:p>
    <w:p w:rsidR="001701C7" w:rsidRDefault="001701C7" w:rsidP="007E7D1C">
      <w:pPr>
        <w:spacing w:after="0"/>
        <w:jc w:val="both"/>
        <w:rPr>
          <w:rFonts w:cstheme="minorHAnsi"/>
        </w:rPr>
      </w:pPr>
    </w:p>
    <w:p w:rsidR="001701C7" w:rsidRDefault="001701C7" w:rsidP="007E7D1C">
      <w:pPr>
        <w:spacing w:after="0"/>
        <w:jc w:val="both"/>
        <w:rPr>
          <w:rFonts w:cstheme="minorHAnsi"/>
        </w:rPr>
      </w:pPr>
      <w:r>
        <w:rPr>
          <w:rFonts w:cstheme="minorHAnsi"/>
        </w:rPr>
        <w:tab/>
        <w:t>EL Sr. García Serrano le responde que como su nombre indica a gastos o actividades de la juventud, actividades culturales, deportivas, etc.</w:t>
      </w:r>
    </w:p>
    <w:p w:rsidR="001701C7" w:rsidRDefault="001701C7" w:rsidP="007E7D1C">
      <w:pPr>
        <w:spacing w:after="0"/>
        <w:jc w:val="both"/>
        <w:rPr>
          <w:rFonts w:cstheme="minorHAnsi"/>
        </w:rPr>
      </w:pPr>
    </w:p>
    <w:p w:rsidR="001701C7" w:rsidRDefault="001701C7" w:rsidP="007E7D1C">
      <w:pPr>
        <w:spacing w:after="0"/>
        <w:jc w:val="both"/>
        <w:rPr>
          <w:rFonts w:cstheme="minorHAnsi"/>
        </w:rPr>
      </w:pPr>
      <w:r>
        <w:rPr>
          <w:rFonts w:cstheme="minorHAnsi"/>
        </w:rPr>
        <w:tab/>
      </w:r>
      <w:proofErr w:type="gramStart"/>
      <w:r>
        <w:rPr>
          <w:rFonts w:cstheme="minorHAnsi"/>
        </w:rPr>
        <w:t>-</w:t>
      </w:r>
      <w:r w:rsidR="00002BCA">
        <w:rPr>
          <w:rFonts w:cstheme="minorHAnsi"/>
        </w:rPr>
        <w:t>¿</w:t>
      </w:r>
      <w:proofErr w:type="gramEnd"/>
      <w:r>
        <w:rPr>
          <w:rFonts w:cstheme="minorHAnsi"/>
        </w:rPr>
        <w:t>Quién es el personal laboral de cultura que aparece en la partida 540</w:t>
      </w:r>
      <w:r w:rsidR="00002BCA">
        <w:rPr>
          <w:rFonts w:cstheme="minorHAnsi"/>
        </w:rPr>
        <w:t>.31 €?</w:t>
      </w:r>
    </w:p>
    <w:p w:rsidR="001701C7" w:rsidRDefault="001701C7" w:rsidP="007E7D1C">
      <w:pPr>
        <w:spacing w:after="0"/>
        <w:jc w:val="both"/>
        <w:rPr>
          <w:rFonts w:cstheme="minorHAnsi"/>
        </w:rPr>
      </w:pPr>
    </w:p>
    <w:p w:rsidR="001701C7" w:rsidRDefault="001701C7" w:rsidP="007E7D1C">
      <w:pPr>
        <w:spacing w:after="0"/>
        <w:jc w:val="both"/>
        <w:rPr>
          <w:rFonts w:cstheme="minorHAnsi"/>
        </w:rPr>
      </w:pPr>
      <w:r>
        <w:rPr>
          <w:rFonts w:cstheme="minorHAnsi"/>
        </w:rPr>
        <w:tab/>
        <w:t>El Sr. García Serrano le responde que es la encargada de la Biblioteca y la encargada de la Universidad Popular.</w:t>
      </w:r>
    </w:p>
    <w:p w:rsidR="001701C7" w:rsidRDefault="001701C7" w:rsidP="007E7D1C">
      <w:pPr>
        <w:spacing w:after="0"/>
        <w:jc w:val="both"/>
        <w:rPr>
          <w:rFonts w:cstheme="minorHAnsi"/>
        </w:rPr>
      </w:pPr>
    </w:p>
    <w:p w:rsidR="001701C7" w:rsidRDefault="00C97F25" w:rsidP="007E7D1C">
      <w:pPr>
        <w:spacing w:after="0"/>
        <w:jc w:val="both"/>
        <w:rPr>
          <w:rFonts w:cstheme="minorHAnsi"/>
        </w:rPr>
      </w:pPr>
      <w:r>
        <w:rPr>
          <w:rFonts w:cstheme="minorHAnsi"/>
        </w:rPr>
        <w:tab/>
        <w:t xml:space="preserve">-Ha podido observar que en el presupuesto está contemplada la subvención que se da al club de fútbol, o la que se da a la música o al grupo San </w:t>
      </w:r>
      <w:proofErr w:type="gramStart"/>
      <w:r>
        <w:rPr>
          <w:rFonts w:cstheme="minorHAnsi"/>
        </w:rPr>
        <w:t>Isidro</w:t>
      </w:r>
      <w:proofErr w:type="gramEnd"/>
      <w:r>
        <w:rPr>
          <w:rFonts w:cstheme="minorHAnsi"/>
        </w:rPr>
        <w:t xml:space="preserve"> pero no ve nin</w:t>
      </w:r>
      <w:r w:rsidR="00002BCA">
        <w:rPr>
          <w:rFonts w:cstheme="minorHAnsi"/>
        </w:rPr>
        <w:t xml:space="preserve">guna referida </w:t>
      </w:r>
      <w:proofErr w:type="spellStart"/>
      <w:r w:rsidR="00002BCA">
        <w:rPr>
          <w:rFonts w:cstheme="minorHAnsi"/>
        </w:rPr>
        <w:t>ala</w:t>
      </w:r>
      <w:proofErr w:type="spellEnd"/>
      <w:r w:rsidR="00002BCA">
        <w:rPr>
          <w:rFonts w:cstheme="minorHAnsi"/>
        </w:rPr>
        <w:t xml:space="preserve"> ayuda que se da a</w:t>
      </w:r>
      <w:r>
        <w:rPr>
          <w:rFonts w:cstheme="minorHAnsi"/>
        </w:rPr>
        <w:t xml:space="preserve"> la Cofradía o la ayuda que se concedió a través de un Convenio de Colaboración a la Iglesia. ¿En qué partida se incluyen estas ayudas?</w:t>
      </w:r>
    </w:p>
    <w:p w:rsidR="00C97F25" w:rsidRDefault="00C97F25" w:rsidP="007E7D1C">
      <w:pPr>
        <w:spacing w:after="0"/>
        <w:jc w:val="both"/>
        <w:rPr>
          <w:rFonts w:cstheme="minorHAnsi"/>
        </w:rPr>
      </w:pPr>
    </w:p>
    <w:p w:rsidR="00C97F25" w:rsidRDefault="00C97F25" w:rsidP="007E7D1C">
      <w:pPr>
        <w:spacing w:after="0"/>
        <w:jc w:val="both"/>
        <w:rPr>
          <w:rFonts w:cstheme="minorHAnsi"/>
        </w:rPr>
      </w:pPr>
      <w:r>
        <w:rPr>
          <w:rFonts w:cstheme="minorHAnsi"/>
        </w:rPr>
        <w:tab/>
        <w:t>La Sra. Interventora Municipal le responde que en la partida 330.489.00</w:t>
      </w:r>
    </w:p>
    <w:p w:rsidR="00C97F25" w:rsidRDefault="00C97F25" w:rsidP="007E7D1C">
      <w:pPr>
        <w:spacing w:after="0"/>
        <w:jc w:val="both"/>
        <w:rPr>
          <w:rFonts w:cstheme="minorHAnsi"/>
        </w:rPr>
      </w:pPr>
    </w:p>
    <w:p w:rsidR="00C97F25" w:rsidRDefault="00C97F25" w:rsidP="007E7D1C">
      <w:pPr>
        <w:spacing w:after="0"/>
        <w:jc w:val="both"/>
        <w:rPr>
          <w:rFonts w:cstheme="minorHAnsi"/>
        </w:rPr>
      </w:pPr>
      <w:r>
        <w:rPr>
          <w:rFonts w:cstheme="minorHAnsi"/>
        </w:rPr>
        <w:tab/>
        <w:t>El grupo municipal del Partido Popular discrepa a la hora de determinar la cuantía de las subvenciones que da este Ayuntamiento y consideran que debe de ser equitativo.</w:t>
      </w:r>
    </w:p>
    <w:p w:rsidR="00C97F25" w:rsidRDefault="00C97F25" w:rsidP="007E7D1C">
      <w:pPr>
        <w:spacing w:after="0"/>
        <w:jc w:val="both"/>
        <w:rPr>
          <w:rFonts w:cstheme="minorHAnsi"/>
        </w:rPr>
      </w:pPr>
    </w:p>
    <w:p w:rsidR="00C97F25" w:rsidRDefault="00C97F25" w:rsidP="007E7D1C">
      <w:pPr>
        <w:spacing w:after="0"/>
        <w:jc w:val="both"/>
        <w:rPr>
          <w:rFonts w:cstheme="minorHAnsi"/>
        </w:rPr>
      </w:pPr>
      <w:r>
        <w:rPr>
          <w:rFonts w:cstheme="minorHAnsi"/>
        </w:rPr>
        <w:tab/>
        <w:t>El Sr. García Serrano le indica que en los convenios que se formalizan con las distintas agrupaciones, asociaciones o personas físicas se espec</w:t>
      </w:r>
      <w:r w:rsidR="00002BCA">
        <w:rPr>
          <w:rFonts w:cstheme="minorHAnsi"/>
        </w:rPr>
        <w:t>ifican los gastos a subvencionar</w:t>
      </w:r>
      <w:r>
        <w:rPr>
          <w:rFonts w:cstheme="minorHAnsi"/>
        </w:rPr>
        <w:t xml:space="preserve"> y en función de estos gastos así se justifica el importe de cada ayuda económica.</w:t>
      </w:r>
    </w:p>
    <w:p w:rsidR="00C97F25" w:rsidRDefault="00C97F25" w:rsidP="007E7D1C">
      <w:pPr>
        <w:spacing w:after="0"/>
        <w:jc w:val="both"/>
        <w:rPr>
          <w:rFonts w:cstheme="minorHAnsi"/>
        </w:rPr>
      </w:pPr>
    </w:p>
    <w:p w:rsidR="00C97F25" w:rsidRDefault="00C97F25" w:rsidP="007E7D1C">
      <w:pPr>
        <w:spacing w:after="0"/>
        <w:jc w:val="both"/>
        <w:rPr>
          <w:rFonts w:cstheme="minorHAnsi"/>
        </w:rPr>
      </w:pPr>
      <w:r>
        <w:rPr>
          <w:rFonts w:cstheme="minorHAnsi"/>
        </w:rPr>
        <w:tab/>
      </w:r>
      <w:proofErr w:type="gramStart"/>
      <w:r>
        <w:rPr>
          <w:rFonts w:cstheme="minorHAnsi"/>
        </w:rPr>
        <w:t>-</w:t>
      </w:r>
      <w:r w:rsidR="00002BCA">
        <w:rPr>
          <w:rFonts w:cstheme="minorHAnsi"/>
        </w:rPr>
        <w:t>¿</w:t>
      </w:r>
      <w:proofErr w:type="gramEnd"/>
      <w:r>
        <w:rPr>
          <w:rFonts w:cstheme="minorHAnsi"/>
        </w:rPr>
        <w:t>Qué son las re</w:t>
      </w:r>
      <w:r w:rsidR="00002BCA">
        <w:rPr>
          <w:rFonts w:cstheme="minorHAnsi"/>
        </w:rPr>
        <w:t>tribuciones de los altos cargos?</w:t>
      </w:r>
    </w:p>
    <w:p w:rsidR="00C97F25" w:rsidRDefault="00C97F25" w:rsidP="007E7D1C">
      <w:pPr>
        <w:spacing w:after="0"/>
        <w:jc w:val="both"/>
        <w:rPr>
          <w:rFonts w:cstheme="minorHAnsi"/>
        </w:rPr>
      </w:pPr>
    </w:p>
    <w:p w:rsidR="00C97F25" w:rsidRDefault="00C97F25" w:rsidP="007E7D1C">
      <w:pPr>
        <w:spacing w:after="0"/>
        <w:jc w:val="both"/>
        <w:rPr>
          <w:rFonts w:cstheme="minorHAnsi"/>
        </w:rPr>
      </w:pPr>
      <w:r>
        <w:rPr>
          <w:rFonts w:cstheme="minorHAnsi"/>
        </w:rPr>
        <w:tab/>
        <w:t>El Sr. García Serrano le responde que son las retribuciones del Alcalde.</w:t>
      </w:r>
    </w:p>
    <w:p w:rsidR="00C97F25" w:rsidRDefault="00C97F25" w:rsidP="007E7D1C">
      <w:pPr>
        <w:spacing w:after="0"/>
        <w:jc w:val="both"/>
        <w:rPr>
          <w:rFonts w:cstheme="minorHAnsi"/>
        </w:rPr>
      </w:pPr>
    </w:p>
    <w:p w:rsidR="00C97F25" w:rsidRDefault="00C97F25" w:rsidP="00C97F25">
      <w:pPr>
        <w:spacing w:after="0"/>
        <w:jc w:val="both"/>
        <w:rPr>
          <w:rFonts w:cstheme="minorHAnsi"/>
        </w:rPr>
      </w:pPr>
      <w:r>
        <w:rPr>
          <w:rFonts w:cstheme="minorHAnsi"/>
        </w:rPr>
        <w:tab/>
      </w:r>
      <w:proofErr w:type="gramStart"/>
      <w:r>
        <w:rPr>
          <w:rFonts w:cstheme="minorHAnsi"/>
        </w:rPr>
        <w:t>-</w:t>
      </w:r>
      <w:r w:rsidR="00002BCA">
        <w:rPr>
          <w:rFonts w:cstheme="minorHAnsi"/>
        </w:rPr>
        <w:t>¿</w:t>
      </w:r>
      <w:proofErr w:type="gramEnd"/>
      <w:r>
        <w:rPr>
          <w:rFonts w:cstheme="minorHAnsi"/>
        </w:rPr>
        <w:t>Que so</w:t>
      </w:r>
      <w:r w:rsidR="00002BCA">
        <w:rPr>
          <w:rFonts w:cstheme="minorHAnsi"/>
        </w:rPr>
        <w:t>n los gastos diversos jurídicos?</w:t>
      </w:r>
    </w:p>
    <w:p w:rsidR="00C97F25" w:rsidRDefault="00C97F25" w:rsidP="00C97F25">
      <w:pPr>
        <w:spacing w:after="0"/>
        <w:jc w:val="both"/>
        <w:rPr>
          <w:rFonts w:cstheme="minorHAnsi"/>
        </w:rPr>
      </w:pPr>
    </w:p>
    <w:p w:rsidR="00C97F25" w:rsidRDefault="00C97F25" w:rsidP="00C97F25">
      <w:pPr>
        <w:spacing w:after="0"/>
        <w:jc w:val="both"/>
        <w:rPr>
          <w:rFonts w:cstheme="minorHAnsi"/>
        </w:rPr>
      </w:pPr>
      <w:r>
        <w:rPr>
          <w:rFonts w:cstheme="minorHAnsi"/>
        </w:rPr>
        <w:tab/>
        <w:t>EL Sr. García Serrano le responde que son los gastos de abogado en juicio.</w:t>
      </w:r>
    </w:p>
    <w:p w:rsidR="00C97F25" w:rsidRDefault="00C97F25" w:rsidP="00C97F25">
      <w:pPr>
        <w:spacing w:after="0"/>
        <w:jc w:val="both"/>
        <w:rPr>
          <w:rFonts w:cstheme="minorHAnsi"/>
        </w:rPr>
      </w:pPr>
    </w:p>
    <w:p w:rsidR="00C97F25" w:rsidRDefault="00C97F25" w:rsidP="00C97F25">
      <w:pPr>
        <w:spacing w:after="0"/>
        <w:jc w:val="both"/>
        <w:rPr>
          <w:rFonts w:cstheme="minorHAnsi"/>
        </w:rPr>
      </w:pPr>
      <w:r>
        <w:rPr>
          <w:rFonts w:cstheme="minorHAnsi"/>
        </w:rPr>
        <w:tab/>
        <w:t xml:space="preserve">-La Sra. Requena del Hoyo manifiesta que ha visto en diversos decretos de Alcaldía que se conceden productividades a distintos </w:t>
      </w:r>
      <w:proofErr w:type="gramStart"/>
      <w:r>
        <w:rPr>
          <w:rFonts w:cstheme="minorHAnsi"/>
        </w:rPr>
        <w:t>funcionarios</w:t>
      </w:r>
      <w:proofErr w:type="gramEnd"/>
      <w:r>
        <w:rPr>
          <w:rFonts w:cstheme="minorHAnsi"/>
        </w:rPr>
        <w:t xml:space="preserve"> pero en el mismo no se concreta el motivo por el cual se dan y debería hacerse.</w:t>
      </w:r>
    </w:p>
    <w:p w:rsidR="00C97F25" w:rsidRDefault="00C97F25" w:rsidP="00C97F25">
      <w:pPr>
        <w:spacing w:after="0"/>
        <w:jc w:val="both"/>
        <w:rPr>
          <w:rFonts w:cstheme="minorHAnsi"/>
        </w:rPr>
      </w:pPr>
    </w:p>
    <w:p w:rsidR="00C97F25" w:rsidRDefault="00C97F25" w:rsidP="00093DD9">
      <w:pPr>
        <w:spacing w:after="0"/>
        <w:jc w:val="both"/>
        <w:rPr>
          <w:rFonts w:cstheme="minorHAnsi"/>
        </w:rPr>
      </w:pPr>
    </w:p>
    <w:p w:rsidR="00C97F25" w:rsidRDefault="00C97F25" w:rsidP="00093DD9">
      <w:pPr>
        <w:spacing w:after="0"/>
        <w:jc w:val="both"/>
        <w:rPr>
          <w:rFonts w:cstheme="minorHAnsi"/>
        </w:rPr>
      </w:pPr>
      <w:r>
        <w:rPr>
          <w:rFonts w:cstheme="minorHAnsi"/>
        </w:rPr>
        <w:tab/>
        <w:t xml:space="preserve">A </w:t>
      </w:r>
      <w:proofErr w:type="gramStart"/>
      <w:r>
        <w:rPr>
          <w:rFonts w:cstheme="minorHAnsi"/>
        </w:rPr>
        <w:t>continuación</w:t>
      </w:r>
      <w:proofErr w:type="gramEnd"/>
      <w:r>
        <w:rPr>
          <w:rFonts w:cstheme="minorHAnsi"/>
        </w:rPr>
        <w:t xml:space="preserve"> toma la palabra el </w:t>
      </w:r>
      <w:r w:rsidRPr="003343B7">
        <w:rPr>
          <w:rFonts w:cstheme="minorHAnsi"/>
          <w:b/>
        </w:rPr>
        <w:t>Sr</w:t>
      </w:r>
      <w:r w:rsidRPr="00BD0457">
        <w:rPr>
          <w:rFonts w:cstheme="minorHAnsi"/>
          <w:b/>
        </w:rPr>
        <w:t xml:space="preserve">. Pérez Trujillo </w:t>
      </w:r>
      <w:r w:rsidRPr="00BD0457">
        <w:rPr>
          <w:rFonts w:cstheme="minorHAnsi"/>
        </w:rPr>
        <w:t>que formula las siguientes preguntas:</w:t>
      </w:r>
    </w:p>
    <w:p w:rsidR="00C97F25" w:rsidRDefault="00C97F25" w:rsidP="00093DD9">
      <w:pPr>
        <w:spacing w:after="0"/>
        <w:jc w:val="both"/>
        <w:rPr>
          <w:rFonts w:cstheme="minorHAnsi"/>
        </w:rPr>
      </w:pPr>
    </w:p>
    <w:p w:rsidR="00BD0457" w:rsidRDefault="00BD0457" w:rsidP="00093DD9">
      <w:pPr>
        <w:spacing w:after="0"/>
        <w:jc w:val="both"/>
        <w:rPr>
          <w:rFonts w:cstheme="minorHAnsi"/>
        </w:rPr>
      </w:pPr>
      <w:r>
        <w:rPr>
          <w:rFonts w:cstheme="minorHAnsi"/>
        </w:rPr>
        <w:tab/>
        <w:t>-Que la partida de “gastos realizados por otras empresas” se ha gastado más del doble de lo presupuesto, cuál ha sido el motivo.</w:t>
      </w:r>
    </w:p>
    <w:p w:rsidR="00BD0457" w:rsidRDefault="00BD0457" w:rsidP="00093DD9">
      <w:pPr>
        <w:spacing w:after="0"/>
        <w:jc w:val="both"/>
        <w:rPr>
          <w:rFonts w:cstheme="minorHAnsi"/>
        </w:rPr>
      </w:pPr>
    </w:p>
    <w:p w:rsidR="00BD0457" w:rsidRDefault="00BD0457" w:rsidP="00093DD9">
      <w:pPr>
        <w:spacing w:after="0"/>
        <w:jc w:val="both"/>
        <w:rPr>
          <w:rFonts w:cstheme="minorHAnsi"/>
        </w:rPr>
      </w:pPr>
      <w:r>
        <w:rPr>
          <w:rFonts w:cstheme="minorHAnsi"/>
        </w:rPr>
        <w:tab/>
        <w:t>El Sr. García Serrano le responde que en esos momentos no le puede contestar a esa pregunta porque tendría que mirarlo detenidamente.</w:t>
      </w:r>
    </w:p>
    <w:p w:rsidR="00BD0457" w:rsidRDefault="00BD0457" w:rsidP="00093DD9">
      <w:pPr>
        <w:spacing w:after="0"/>
        <w:jc w:val="both"/>
        <w:rPr>
          <w:rFonts w:cstheme="minorHAnsi"/>
        </w:rPr>
      </w:pPr>
    </w:p>
    <w:p w:rsidR="00BD0457" w:rsidRDefault="00BD0457" w:rsidP="00093DD9">
      <w:pPr>
        <w:spacing w:after="0"/>
        <w:jc w:val="both"/>
        <w:rPr>
          <w:rFonts w:cstheme="minorHAnsi"/>
        </w:rPr>
      </w:pPr>
      <w:r>
        <w:rPr>
          <w:rFonts w:cstheme="minorHAnsi"/>
        </w:rPr>
        <w:tab/>
        <w:t>-También se ha producido mucha desviación en la partida de gastos de personal laboral eventual.</w:t>
      </w:r>
    </w:p>
    <w:p w:rsidR="00BD0457" w:rsidRDefault="00BD0457" w:rsidP="00093DD9">
      <w:pPr>
        <w:spacing w:after="0"/>
        <w:jc w:val="both"/>
        <w:rPr>
          <w:rFonts w:cstheme="minorHAnsi"/>
        </w:rPr>
      </w:pPr>
    </w:p>
    <w:p w:rsidR="00BD0457" w:rsidRDefault="00BD0457" w:rsidP="00093DD9">
      <w:pPr>
        <w:spacing w:after="0"/>
        <w:jc w:val="both"/>
        <w:rPr>
          <w:rFonts w:cstheme="minorHAnsi"/>
        </w:rPr>
      </w:pPr>
      <w:r>
        <w:rPr>
          <w:rFonts w:cstheme="minorHAnsi"/>
        </w:rPr>
        <w:tab/>
        <w:t>El Sr. García Serrano le responde que en esa partida se incluyó a todo el personal interino como consecuencia de la reforma laboral y posiblemente sea también el Plan de Empleo.</w:t>
      </w:r>
    </w:p>
    <w:p w:rsidR="00BD0457" w:rsidRDefault="00BD0457" w:rsidP="00093DD9">
      <w:pPr>
        <w:spacing w:after="0"/>
        <w:jc w:val="both"/>
        <w:rPr>
          <w:rFonts w:cstheme="minorHAnsi"/>
        </w:rPr>
      </w:pPr>
    </w:p>
    <w:p w:rsidR="00BD0457" w:rsidRDefault="00BD0457" w:rsidP="00093DD9">
      <w:pPr>
        <w:spacing w:after="0"/>
        <w:jc w:val="both"/>
        <w:rPr>
          <w:rFonts w:cstheme="minorHAnsi"/>
        </w:rPr>
      </w:pPr>
      <w:r>
        <w:rPr>
          <w:rFonts w:cstheme="minorHAnsi"/>
        </w:rPr>
        <w:tab/>
        <w:t>-Al haberse desviado la partida de gastos de personal laboral eventual también se ha incrementado la partida de gastos de Seguridad Social.</w:t>
      </w:r>
    </w:p>
    <w:p w:rsidR="00BD0457" w:rsidRDefault="00BD0457" w:rsidP="00093DD9">
      <w:pPr>
        <w:spacing w:after="0"/>
        <w:jc w:val="both"/>
        <w:rPr>
          <w:rFonts w:cstheme="minorHAnsi"/>
        </w:rPr>
      </w:pPr>
    </w:p>
    <w:p w:rsidR="00BD0457" w:rsidRDefault="00BD0457" w:rsidP="00093DD9">
      <w:pPr>
        <w:spacing w:after="0"/>
        <w:jc w:val="both"/>
        <w:rPr>
          <w:rFonts w:cstheme="minorHAnsi"/>
        </w:rPr>
      </w:pPr>
      <w:r>
        <w:rPr>
          <w:rFonts w:cstheme="minorHAnsi"/>
        </w:rPr>
        <w:tab/>
        <w:t>El Sr. García Serrano le responde que “evidentemente sí”.</w:t>
      </w:r>
    </w:p>
    <w:p w:rsidR="00BD0457" w:rsidRDefault="00BD0457" w:rsidP="00093DD9">
      <w:pPr>
        <w:spacing w:after="0"/>
        <w:jc w:val="both"/>
        <w:rPr>
          <w:rFonts w:cstheme="minorHAnsi"/>
        </w:rPr>
      </w:pPr>
    </w:p>
    <w:p w:rsidR="00BD0457" w:rsidRDefault="00BD0457" w:rsidP="00093DD9">
      <w:pPr>
        <w:spacing w:after="0"/>
        <w:jc w:val="both"/>
        <w:rPr>
          <w:rFonts w:cstheme="minorHAnsi"/>
        </w:rPr>
      </w:pPr>
      <w:r>
        <w:rPr>
          <w:rFonts w:cstheme="minorHAnsi"/>
        </w:rPr>
        <w:tab/>
      </w:r>
      <w:r w:rsidR="003F1552">
        <w:rPr>
          <w:rFonts w:cstheme="minorHAnsi"/>
        </w:rPr>
        <w:t>-En cánones tenemos presupuestado la cantidad de 225.000€ y se han gastado 194.000 €, cuál es el motivo.</w:t>
      </w:r>
    </w:p>
    <w:p w:rsidR="003F1552" w:rsidRDefault="003F1552" w:rsidP="00093DD9">
      <w:pPr>
        <w:spacing w:after="0"/>
        <w:jc w:val="both"/>
        <w:rPr>
          <w:rFonts w:cstheme="minorHAnsi"/>
        </w:rPr>
      </w:pPr>
    </w:p>
    <w:p w:rsidR="003F1552" w:rsidRDefault="003F1552" w:rsidP="00093DD9">
      <w:pPr>
        <w:spacing w:after="0"/>
        <w:jc w:val="both"/>
        <w:rPr>
          <w:rFonts w:cstheme="minorHAnsi"/>
        </w:rPr>
      </w:pPr>
      <w:r>
        <w:rPr>
          <w:rFonts w:cstheme="minorHAnsi"/>
        </w:rPr>
        <w:tab/>
        <w:t>El Sr. García Serrano le responde que faltan por pagar 12.000€ del canon de vertidos y de depuración.</w:t>
      </w:r>
    </w:p>
    <w:p w:rsidR="003F1552" w:rsidRDefault="003F1552" w:rsidP="00093DD9">
      <w:pPr>
        <w:spacing w:after="0"/>
        <w:jc w:val="both"/>
        <w:rPr>
          <w:rFonts w:cstheme="minorHAnsi"/>
        </w:rPr>
      </w:pPr>
    </w:p>
    <w:p w:rsidR="003F1552" w:rsidRDefault="003F1552" w:rsidP="00093DD9">
      <w:pPr>
        <w:spacing w:after="0"/>
        <w:jc w:val="both"/>
        <w:rPr>
          <w:rFonts w:cstheme="minorHAnsi"/>
        </w:rPr>
      </w:pPr>
      <w:r>
        <w:rPr>
          <w:rFonts w:cstheme="minorHAnsi"/>
        </w:rPr>
        <w:tab/>
        <w:t>-En la partida de actividades culturales y festivas que había presupuestado 80.000 € se han gastado 116.000 € ¿por qué?</w:t>
      </w:r>
    </w:p>
    <w:p w:rsidR="003F1552" w:rsidRDefault="003F1552" w:rsidP="00093DD9">
      <w:pPr>
        <w:spacing w:after="0"/>
        <w:jc w:val="both"/>
        <w:rPr>
          <w:rFonts w:cstheme="minorHAnsi"/>
        </w:rPr>
      </w:pPr>
    </w:p>
    <w:p w:rsidR="003F1552" w:rsidRDefault="003F1552" w:rsidP="00093DD9">
      <w:pPr>
        <w:spacing w:after="0"/>
        <w:jc w:val="both"/>
        <w:rPr>
          <w:rFonts w:cstheme="minorHAnsi"/>
        </w:rPr>
      </w:pPr>
      <w:r>
        <w:rPr>
          <w:rFonts w:cstheme="minorHAnsi"/>
        </w:rPr>
        <w:tab/>
        <w:t>El Sr. García Serrano le responde que no es difícil que pase.</w:t>
      </w:r>
    </w:p>
    <w:p w:rsidR="003F1552" w:rsidRDefault="003F1552" w:rsidP="00093DD9">
      <w:pPr>
        <w:spacing w:after="0"/>
        <w:jc w:val="both"/>
        <w:rPr>
          <w:rFonts w:cstheme="minorHAnsi"/>
        </w:rPr>
      </w:pPr>
    </w:p>
    <w:p w:rsidR="003F1552" w:rsidRDefault="003F1552" w:rsidP="00093DD9">
      <w:pPr>
        <w:spacing w:after="0"/>
        <w:jc w:val="both"/>
        <w:rPr>
          <w:rFonts w:cstheme="minorHAnsi"/>
        </w:rPr>
      </w:pPr>
      <w:r>
        <w:rPr>
          <w:rFonts w:cstheme="minorHAnsi"/>
        </w:rPr>
        <w:tab/>
        <w:t>El Sr. Pérez Trujillo manifiesta que si hay un presupuesto municipal no nos deberíamos de desviar tanto en los gastos.</w:t>
      </w:r>
    </w:p>
    <w:p w:rsidR="003F1552" w:rsidRDefault="003F1552" w:rsidP="00093DD9">
      <w:pPr>
        <w:spacing w:after="0"/>
        <w:jc w:val="both"/>
        <w:rPr>
          <w:rFonts w:cstheme="minorHAnsi"/>
        </w:rPr>
      </w:pPr>
    </w:p>
    <w:p w:rsidR="003F1552" w:rsidRDefault="003F1552" w:rsidP="00093DD9">
      <w:pPr>
        <w:spacing w:after="0"/>
        <w:jc w:val="both"/>
        <w:rPr>
          <w:rFonts w:cstheme="minorHAnsi"/>
        </w:rPr>
      </w:pPr>
      <w:r>
        <w:rPr>
          <w:rFonts w:cstheme="minorHAnsi"/>
        </w:rPr>
        <w:tab/>
        <w:t>-En la partida de equipos de procesos de información se han gastado 10.000 € más.</w:t>
      </w:r>
    </w:p>
    <w:p w:rsidR="003F1552" w:rsidRDefault="003F1552" w:rsidP="00093DD9">
      <w:pPr>
        <w:spacing w:after="0"/>
        <w:jc w:val="both"/>
        <w:rPr>
          <w:rFonts w:cstheme="minorHAnsi"/>
        </w:rPr>
      </w:pPr>
    </w:p>
    <w:p w:rsidR="003F1552" w:rsidRDefault="003F1552" w:rsidP="00093DD9">
      <w:pPr>
        <w:spacing w:after="0"/>
        <w:jc w:val="both"/>
        <w:rPr>
          <w:rFonts w:cstheme="minorHAnsi"/>
        </w:rPr>
      </w:pPr>
      <w:r>
        <w:rPr>
          <w:rFonts w:cstheme="minorHAnsi"/>
        </w:rPr>
        <w:tab/>
        <w:t>El Sr. García Serrano le indica que se han renovado algunos equipos informáticos.</w:t>
      </w:r>
    </w:p>
    <w:p w:rsidR="003F1552" w:rsidRDefault="003F1552" w:rsidP="00093DD9">
      <w:pPr>
        <w:spacing w:after="0"/>
        <w:jc w:val="both"/>
        <w:rPr>
          <w:rFonts w:cstheme="minorHAnsi"/>
        </w:rPr>
      </w:pPr>
    </w:p>
    <w:p w:rsidR="003F1552" w:rsidRDefault="003F1552" w:rsidP="00093DD9">
      <w:pPr>
        <w:spacing w:after="0"/>
        <w:jc w:val="both"/>
        <w:rPr>
          <w:rFonts w:cstheme="minorHAnsi"/>
        </w:rPr>
      </w:pPr>
      <w:r>
        <w:rPr>
          <w:rFonts w:cstheme="minorHAnsi"/>
        </w:rPr>
        <w:tab/>
        <w:t>-En la partida de seguros de 21.000 € que había presupuestado se han gastado 35.000€.</w:t>
      </w:r>
    </w:p>
    <w:p w:rsidR="003F1552" w:rsidRDefault="003F1552" w:rsidP="00093DD9">
      <w:pPr>
        <w:spacing w:after="0"/>
        <w:jc w:val="both"/>
        <w:rPr>
          <w:rFonts w:cstheme="minorHAnsi"/>
        </w:rPr>
      </w:pPr>
    </w:p>
    <w:p w:rsidR="003F1552" w:rsidRDefault="003F1552" w:rsidP="00093DD9">
      <w:pPr>
        <w:spacing w:after="0"/>
        <w:jc w:val="both"/>
        <w:rPr>
          <w:rFonts w:cstheme="minorHAnsi"/>
        </w:rPr>
      </w:pPr>
      <w:r>
        <w:rPr>
          <w:rFonts w:cstheme="minorHAnsi"/>
        </w:rPr>
        <w:tab/>
        <w:t xml:space="preserve">El </w:t>
      </w:r>
      <w:r w:rsidR="00002BCA">
        <w:rPr>
          <w:rFonts w:cstheme="minorHAnsi"/>
        </w:rPr>
        <w:t>S</w:t>
      </w:r>
      <w:r>
        <w:rPr>
          <w:rFonts w:cstheme="minorHAnsi"/>
        </w:rPr>
        <w:t xml:space="preserve">r. García Serrano le responde que en esa partida únicamente se presupuesta lo que hay que pagar por el contrato de los </w:t>
      </w:r>
      <w:proofErr w:type="gramStart"/>
      <w:r>
        <w:rPr>
          <w:rFonts w:cstheme="minorHAnsi"/>
        </w:rPr>
        <w:t>seguros</w:t>
      </w:r>
      <w:proofErr w:type="gramEnd"/>
      <w:r>
        <w:rPr>
          <w:rFonts w:cstheme="minorHAnsi"/>
        </w:rPr>
        <w:t xml:space="preserve"> pero luego a esa partida se imputan los distintos seguros que en ocasiones tenemos que concertar para el desarrollo de determinas actividades, o la adquisición de nuevos vehículos.</w:t>
      </w:r>
    </w:p>
    <w:p w:rsidR="003F1552" w:rsidRDefault="003F1552" w:rsidP="00093DD9">
      <w:pPr>
        <w:spacing w:after="0"/>
        <w:jc w:val="both"/>
        <w:rPr>
          <w:rFonts w:cstheme="minorHAnsi"/>
        </w:rPr>
      </w:pPr>
      <w:r>
        <w:rPr>
          <w:rFonts w:cstheme="minorHAnsi"/>
        </w:rPr>
        <w:lastRenderedPageBreak/>
        <w:tab/>
      </w:r>
    </w:p>
    <w:p w:rsidR="003F1552" w:rsidRDefault="003F1552" w:rsidP="00093DD9">
      <w:pPr>
        <w:spacing w:after="0"/>
        <w:jc w:val="both"/>
        <w:rPr>
          <w:rFonts w:cstheme="minorHAnsi"/>
        </w:rPr>
      </w:pPr>
      <w:r>
        <w:rPr>
          <w:rFonts w:cstheme="minorHAnsi"/>
        </w:rPr>
        <w:tab/>
        <w:t>-En la partida de gastos diversos jurídicos se ha gastad</w:t>
      </w:r>
      <w:r w:rsidR="00D02282">
        <w:rPr>
          <w:rFonts w:cstheme="minorHAnsi"/>
        </w:rPr>
        <w:t xml:space="preserve">o menos de lo presupuestado. Pregunta si </w:t>
      </w:r>
      <w:r>
        <w:rPr>
          <w:rFonts w:cstheme="minorHAnsi"/>
        </w:rPr>
        <w:t>ya se terminó de pagar la adquisición del solar.</w:t>
      </w:r>
    </w:p>
    <w:p w:rsidR="003F1552" w:rsidRDefault="003F1552" w:rsidP="00093DD9">
      <w:pPr>
        <w:spacing w:after="0"/>
        <w:jc w:val="both"/>
        <w:rPr>
          <w:rFonts w:cstheme="minorHAnsi"/>
        </w:rPr>
      </w:pPr>
    </w:p>
    <w:p w:rsidR="003F1552" w:rsidRDefault="003F1552" w:rsidP="00093DD9">
      <w:pPr>
        <w:spacing w:after="0"/>
        <w:jc w:val="both"/>
        <w:rPr>
          <w:rFonts w:cstheme="minorHAnsi"/>
        </w:rPr>
      </w:pPr>
      <w:r>
        <w:rPr>
          <w:rFonts w:cstheme="minorHAnsi"/>
        </w:rPr>
        <w:tab/>
        <w:t>El Sr. García Serrano le responde que en esa partida solo se incluyen los gastos de abogado en juicio, el que sean mayores o menores los gastos dependerán de los juicios que haya. Añade que la adquisición del solar ya concluyó.</w:t>
      </w:r>
    </w:p>
    <w:p w:rsidR="003F1552" w:rsidRDefault="003F1552" w:rsidP="00093DD9">
      <w:pPr>
        <w:spacing w:after="0"/>
        <w:jc w:val="both"/>
        <w:rPr>
          <w:rFonts w:cstheme="minorHAnsi"/>
        </w:rPr>
      </w:pPr>
    </w:p>
    <w:p w:rsidR="003F1552" w:rsidRDefault="003F1552" w:rsidP="00093DD9">
      <w:pPr>
        <w:spacing w:after="0"/>
        <w:jc w:val="both"/>
        <w:rPr>
          <w:rFonts w:cstheme="minorHAnsi"/>
        </w:rPr>
      </w:pPr>
      <w:r>
        <w:rPr>
          <w:rFonts w:cstheme="minorHAnsi"/>
        </w:rPr>
        <w:tab/>
        <w:t>-El servicio de recaudación también ha subido el doble.</w:t>
      </w:r>
    </w:p>
    <w:p w:rsidR="003F1552" w:rsidRDefault="003F1552" w:rsidP="00093DD9">
      <w:pPr>
        <w:spacing w:after="0"/>
        <w:jc w:val="both"/>
        <w:rPr>
          <w:rFonts w:cstheme="minorHAnsi"/>
        </w:rPr>
      </w:pPr>
    </w:p>
    <w:p w:rsidR="003F1552" w:rsidRDefault="003F1552" w:rsidP="00093DD9">
      <w:pPr>
        <w:spacing w:after="0"/>
        <w:jc w:val="both"/>
        <w:rPr>
          <w:rFonts w:cstheme="minorHAnsi"/>
        </w:rPr>
      </w:pPr>
      <w:r>
        <w:rPr>
          <w:rFonts w:cstheme="minorHAnsi"/>
        </w:rPr>
        <w:tab/>
        <w:t xml:space="preserve">El </w:t>
      </w:r>
      <w:r w:rsidR="00D02282">
        <w:rPr>
          <w:rFonts w:cstheme="minorHAnsi"/>
        </w:rPr>
        <w:t>S</w:t>
      </w:r>
      <w:r>
        <w:rPr>
          <w:rFonts w:cstheme="minorHAnsi"/>
        </w:rPr>
        <w:t>r. García Serrano señala que ahí sólo se incluyen los gastos que pagamos a la Diputación Provincial, lo mirará.</w:t>
      </w:r>
    </w:p>
    <w:p w:rsidR="003F1552" w:rsidRDefault="003F1552" w:rsidP="00093DD9">
      <w:pPr>
        <w:spacing w:after="0"/>
        <w:jc w:val="both"/>
        <w:rPr>
          <w:rFonts w:cstheme="minorHAnsi"/>
        </w:rPr>
      </w:pPr>
    </w:p>
    <w:p w:rsidR="003F1552" w:rsidRDefault="003F1552" w:rsidP="00093DD9">
      <w:pPr>
        <w:spacing w:after="0"/>
        <w:jc w:val="both"/>
        <w:rPr>
          <w:rFonts w:cstheme="minorHAnsi"/>
        </w:rPr>
      </w:pPr>
      <w:r>
        <w:rPr>
          <w:rFonts w:cstheme="minorHAnsi"/>
        </w:rPr>
        <w:tab/>
        <w:t>-La partida de ingresos por plusvalía prácticamente se ha dejado de ingresar.</w:t>
      </w:r>
    </w:p>
    <w:p w:rsidR="003F1552" w:rsidRDefault="003F1552" w:rsidP="00093DD9">
      <w:pPr>
        <w:spacing w:after="0"/>
        <w:jc w:val="both"/>
        <w:rPr>
          <w:rFonts w:cstheme="minorHAnsi"/>
        </w:rPr>
      </w:pPr>
    </w:p>
    <w:p w:rsidR="003F1552" w:rsidRDefault="003F1552" w:rsidP="00093DD9">
      <w:pPr>
        <w:spacing w:after="0"/>
        <w:jc w:val="both"/>
        <w:rPr>
          <w:rFonts w:cstheme="minorHAnsi"/>
        </w:rPr>
      </w:pPr>
      <w:r>
        <w:rPr>
          <w:rFonts w:cstheme="minorHAnsi"/>
        </w:rPr>
        <w:tab/>
        <w:t>-En la partida del canon de saneamiento hay pendientes 113.000 €.</w:t>
      </w:r>
    </w:p>
    <w:p w:rsidR="003F1552" w:rsidRDefault="003F1552" w:rsidP="00093DD9">
      <w:pPr>
        <w:spacing w:after="0"/>
        <w:jc w:val="both"/>
        <w:rPr>
          <w:rFonts w:cstheme="minorHAnsi"/>
        </w:rPr>
      </w:pPr>
    </w:p>
    <w:p w:rsidR="003F1552" w:rsidRDefault="003F1552" w:rsidP="00093DD9">
      <w:pPr>
        <w:spacing w:after="0"/>
        <w:jc w:val="both"/>
        <w:rPr>
          <w:rFonts w:cstheme="minorHAnsi"/>
        </w:rPr>
      </w:pPr>
      <w:r>
        <w:rPr>
          <w:rFonts w:cstheme="minorHAnsi"/>
        </w:rPr>
        <w:tab/>
        <w:t>El Sr. García Serrano le responde que es porque el tercer y cuarto trimestre se cobró después debido a que no había Interventor.</w:t>
      </w:r>
    </w:p>
    <w:p w:rsidR="003F1552" w:rsidRDefault="003F1552" w:rsidP="00093DD9">
      <w:pPr>
        <w:spacing w:after="0"/>
        <w:jc w:val="both"/>
        <w:rPr>
          <w:rFonts w:cstheme="minorHAnsi"/>
        </w:rPr>
      </w:pPr>
    </w:p>
    <w:p w:rsidR="003F1552" w:rsidRDefault="003F1552" w:rsidP="00093DD9">
      <w:pPr>
        <w:spacing w:after="0"/>
        <w:jc w:val="both"/>
        <w:rPr>
          <w:rFonts w:cstheme="minorHAnsi"/>
        </w:rPr>
      </w:pPr>
      <w:r>
        <w:rPr>
          <w:rFonts w:cstheme="minorHAnsi"/>
        </w:rPr>
        <w:tab/>
        <w:t>-Nos están pasando cánones de agua y de depur</w:t>
      </w:r>
      <w:r w:rsidR="00D02282">
        <w:rPr>
          <w:rFonts w:cstheme="minorHAnsi"/>
        </w:rPr>
        <w:t>ación donde no se especifica qué</w:t>
      </w:r>
      <w:r>
        <w:rPr>
          <w:rFonts w:cstheme="minorHAnsi"/>
        </w:rPr>
        <w:t xml:space="preserve"> parte va a cada concepto para saber dónde empieza uno y dónde termina otro.</w:t>
      </w:r>
    </w:p>
    <w:p w:rsidR="003F1552" w:rsidRDefault="003F1552" w:rsidP="00093DD9">
      <w:pPr>
        <w:spacing w:after="0"/>
        <w:jc w:val="both"/>
        <w:rPr>
          <w:rFonts w:cstheme="minorHAnsi"/>
        </w:rPr>
      </w:pPr>
    </w:p>
    <w:p w:rsidR="003F1552" w:rsidRDefault="003F1552" w:rsidP="00093DD9">
      <w:pPr>
        <w:spacing w:after="0"/>
        <w:jc w:val="both"/>
        <w:rPr>
          <w:rFonts w:cstheme="minorHAnsi"/>
        </w:rPr>
      </w:pPr>
      <w:r>
        <w:rPr>
          <w:rFonts w:cstheme="minorHAnsi"/>
        </w:rPr>
        <w:tab/>
        <w:t>El Sr. García Serrano le responde que en la factura viene detallado y diferenciado.</w:t>
      </w:r>
    </w:p>
    <w:p w:rsidR="003F1552" w:rsidRDefault="003F1552" w:rsidP="00093DD9">
      <w:pPr>
        <w:spacing w:after="0"/>
        <w:jc w:val="both"/>
        <w:rPr>
          <w:rFonts w:cstheme="minorHAnsi"/>
        </w:rPr>
      </w:pPr>
    </w:p>
    <w:p w:rsidR="003F1552" w:rsidRDefault="003F1552" w:rsidP="00093DD9">
      <w:pPr>
        <w:spacing w:after="0"/>
        <w:jc w:val="both"/>
        <w:rPr>
          <w:rFonts w:cstheme="minorHAnsi"/>
        </w:rPr>
      </w:pPr>
      <w:r>
        <w:rPr>
          <w:rFonts w:cstheme="minorHAnsi"/>
        </w:rPr>
        <w:tab/>
        <w:t>-En la pardita de otras transferencias del Estado para inversiones ¿no se ha recibido nada?</w:t>
      </w:r>
    </w:p>
    <w:p w:rsidR="003F1552" w:rsidRDefault="003F1552" w:rsidP="00093DD9">
      <w:pPr>
        <w:spacing w:after="0"/>
        <w:jc w:val="both"/>
        <w:rPr>
          <w:rFonts w:cstheme="minorHAnsi"/>
        </w:rPr>
      </w:pPr>
    </w:p>
    <w:p w:rsidR="003F1552" w:rsidRDefault="003F1552" w:rsidP="00093DD9">
      <w:pPr>
        <w:spacing w:after="0"/>
        <w:jc w:val="both"/>
        <w:rPr>
          <w:rFonts w:cstheme="minorHAnsi"/>
        </w:rPr>
      </w:pPr>
      <w:r>
        <w:rPr>
          <w:rFonts w:cstheme="minorHAnsi"/>
        </w:rPr>
        <w:tab/>
        <w:t>El Sr. García Serrano le responde que no.</w:t>
      </w:r>
    </w:p>
    <w:p w:rsidR="003F1552" w:rsidRDefault="003F1552" w:rsidP="00093DD9">
      <w:pPr>
        <w:spacing w:after="0"/>
        <w:jc w:val="both"/>
        <w:rPr>
          <w:rFonts w:cstheme="minorHAnsi"/>
        </w:rPr>
      </w:pPr>
    </w:p>
    <w:p w:rsidR="003F1552" w:rsidRDefault="003F1552" w:rsidP="00093DD9">
      <w:pPr>
        <w:spacing w:after="0"/>
        <w:jc w:val="both"/>
        <w:rPr>
          <w:rFonts w:cstheme="minorHAnsi"/>
        </w:rPr>
      </w:pPr>
      <w:r>
        <w:rPr>
          <w:rFonts w:cstheme="minorHAnsi"/>
        </w:rPr>
        <w:tab/>
        <w:t>-Falta por cobrar la tasa por los cajeros.</w:t>
      </w:r>
    </w:p>
    <w:p w:rsidR="003F1552" w:rsidRDefault="003F1552" w:rsidP="00093DD9">
      <w:pPr>
        <w:spacing w:after="0"/>
        <w:jc w:val="both"/>
        <w:rPr>
          <w:rFonts w:cstheme="minorHAnsi"/>
        </w:rPr>
      </w:pPr>
    </w:p>
    <w:p w:rsidR="003F1552" w:rsidRDefault="003F1552" w:rsidP="00093DD9">
      <w:pPr>
        <w:spacing w:after="0"/>
        <w:jc w:val="both"/>
        <w:rPr>
          <w:rFonts w:cstheme="minorHAnsi"/>
        </w:rPr>
      </w:pPr>
      <w:r>
        <w:rPr>
          <w:rFonts w:cstheme="minorHAnsi"/>
        </w:rPr>
        <w:tab/>
        <w:t>El Sr. García Serrano le indica que la liquidación se realizó este año</w:t>
      </w:r>
      <w:r w:rsidR="002E5866">
        <w:rPr>
          <w:rFonts w:cstheme="minorHAnsi"/>
        </w:rPr>
        <w:t>.</w:t>
      </w:r>
    </w:p>
    <w:p w:rsidR="002E5866" w:rsidRDefault="002E5866" w:rsidP="00093DD9">
      <w:pPr>
        <w:spacing w:after="0"/>
        <w:jc w:val="both"/>
        <w:rPr>
          <w:rFonts w:cstheme="minorHAnsi"/>
        </w:rPr>
      </w:pPr>
    </w:p>
    <w:p w:rsidR="002E5866" w:rsidRDefault="002E5866" w:rsidP="00093DD9">
      <w:pPr>
        <w:spacing w:after="0"/>
        <w:jc w:val="both"/>
        <w:rPr>
          <w:rFonts w:cstheme="minorHAnsi"/>
        </w:rPr>
      </w:pPr>
      <w:r>
        <w:rPr>
          <w:rFonts w:cstheme="minorHAnsi"/>
        </w:rPr>
        <w:tab/>
        <w:t>-Ha podido observar que en la liquidación de ingresos de ejercicios cerrados se han recaudado 480.000 € que está bastante bien. La partida de 323.000 € de la que no se ha recaudado nada ¿a qué se corresponde?</w:t>
      </w:r>
    </w:p>
    <w:p w:rsidR="002E5866" w:rsidRDefault="002E5866" w:rsidP="00093DD9">
      <w:pPr>
        <w:spacing w:after="0"/>
        <w:jc w:val="both"/>
        <w:rPr>
          <w:rFonts w:cstheme="minorHAnsi"/>
        </w:rPr>
      </w:pPr>
    </w:p>
    <w:p w:rsidR="002E5866" w:rsidRDefault="002E5866" w:rsidP="00093DD9">
      <w:pPr>
        <w:spacing w:after="0"/>
        <w:jc w:val="both"/>
        <w:rPr>
          <w:rFonts w:cstheme="minorHAnsi"/>
        </w:rPr>
      </w:pPr>
      <w:r>
        <w:rPr>
          <w:rFonts w:cstheme="minorHAnsi"/>
        </w:rPr>
        <w:tab/>
        <w:t>La Sra. Interventora contesta que posiblemente sea una subvención de capital de la Comunidad Autónoma.</w:t>
      </w:r>
    </w:p>
    <w:p w:rsidR="00C97F25" w:rsidRDefault="00C97F25" w:rsidP="00093DD9">
      <w:pPr>
        <w:spacing w:after="0"/>
        <w:jc w:val="both"/>
        <w:rPr>
          <w:rFonts w:cstheme="minorHAnsi"/>
        </w:rPr>
      </w:pPr>
      <w:r>
        <w:rPr>
          <w:rFonts w:cstheme="minorHAnsi"/>
        </w:rPr>
        <w:tab/>
      </w:r>
    </w:p>
    <w:p w:rsidR="00093DD9" w:rsidRDefault="00093DD9" w:rsidP="002E5866">
      <w:pPr>
        <w:spacing w:after="0"/>
        <w:ind w:firstLine="708"/>
        <w:jc w:val="both"/>
        <w:rPr>
          <w:rFonts w:cstheme="minorHAnsi"/>
        </w:rPr>
      </w:pPr>
      <w:r>
        <w:rPr>
          <w:rFonts w:cstheme="minorHAnsi"/>
        </w:rPr>
        <w:t>No se producen más intervenciones.</w:t>
      </w:r>
    </w:p>
    <w:p w:rsidR="00093DD9" w:rsidRDefault="00093DD9" w:rsidP="00093DD9">
      <w:pPr>
        <w:spacing w:after="0"/>
        <w:jc w:val="both"/>
        <w:rPr>
          <w:rFonts w:cstheme="minorHAnsi"/>
        </w:rPr>
      </w:pPr>
    </w:p>
    <w:p w:rsidR="00093DD9" w:rsidRPr="00D46088" w:rsidRDefault="00093DD9" w:rsidP="00093DD9">
      <w:pPr>
        <w:ind w:firstLine="720"/>
        <w:jc w:val="both"/>
        <w:rPr>
          <w:rFonts w:eastAsia="Times New Roman" w:cstheme="minorHAnsi"/>
          <w:lang w:eastAsia="es-ES"/>
        </w:rPr>
      </w:pPr>
      <w:r w:rsidRPr="00D46088">
        <w:rPr>
          <w:rFonts w:eastAsia="Times New Roman" w:cstheme="minorHAnsi"/>
          <w:lang w:eastAsia="es-ES"/>
        </w:rPr>
        <w:lastRenderedPageBreak/>
        <w:t xml:space="preserve">No habiendo más intervenciones, </w:t>
      </w:r>
      <w:r w:rsidRPr="00D46088">
        <w:rPr>
          <w:rFonts w:eastAsia="Times New Roman" w:cstheme="minorHAnsi"/>
          <w:bCs/>
          <w:lang w:val="es-ES_tradnl" w:eastAsia="es-ES"/>
        </w:rPr>
        <w:t xml:space="preserve">la </w:t>
      </w:r>
      <w:r w:rsidRPr="00D46088">
        <w:rPr>
          <w:rFonts w:eastAsia="Times New Roman" w:cstheme="minorHAnsi"/>
          <w:b/>
          <w:bCs/>
          <w:lang w:val="es-ES_tradnl" w:eastAsia="es-ES"/>
        </w:rPr>
        <w:t>Comisión Especial de Cuentas</w:t>
      </w:r>
      <w:r w:rsidRPr="00D46088">
        <w:rPr>
          <w:rFonts w:eastAsia="Times New Roman" w:cstheme="minorHAnsi"/>
          <w:lang w:val="es-ES_tradnl" w:eastAsia="es-ES"/>
        </w:rPr>
        <w:t xml:space="preserve">, en votación ordinaria y por mayoría de los asistentes, </w:t>
      </w:r>
      <w:r w:rsidRPr="00D46088">
        <w:rPr>
          <w:rFonts w:eastAsia="Times New Roman" w:cstheme="minorHAnsi"/>
          <w:lang w:eastAsia="es-ES"/>
        </w:rPr>
        <w:t>con c</w:t>
      </w:r>
      <w:r w:rsidR="002E5866">
        <w:rPr>
          <w:rFonts w:eastAsia="Times New Roman" w:cstheme="minorHAnsi"/>
          <w:lang w:eastAsia="es-ES"/>
        </w:rPr>
        <w:t>inco</w:t>
      </w:r>
      <w:r w:rsidRPr="00D46088">
        <w:rPr>
          <w:rFonts w:eastAsia="Times New Roman" w:cstheme="minorHAnsi"/>
          <w:lang w:eastAsia="es-ES"/>
        </w:rPr>
        <w:t xml:space="preserve"> votos favorables del Grupo Municipal Socialista, </w:t>
      </w:r>
      <w:r w:rsidR="002E5866">
        <w:rPr>
          <w:rFonts w:eastAsia="Times New Roman" w:cstheme="minorHAnsi"/>
          <w:lang w:eastAsia="es-ES"/>
        </w:rPr>
        <w:t>dos votos en contra del Grupo Municipal del Partido Popular, un voto en contra</w:t>
      </w:r>
      <w:r>
        <w:rPr>
          <w:rFonts w:eastAsia="Times New Roman" w:cstheme="minorHAnsi"/>
          <w:lang w:eastAsia="es-ES"/>
        </w:rPr>
        <w:t xml:space="preserve"> del Grupo Municipal de Izquierda Unida</w:t>
      </w:r>
      <w:r w:rsidRPr="00D46088">
        <w:rPr>
          <w:rFonts w:eastAsia="Times New Roman" w:cstheme="minorHAnsi"/>
          <w:lang w:eastAsia="es-ES"/>
        </w:rPr>
        <w:t xml:space="preserve"> y un</w:t>
      </w:r>
      <w:r w:rsidR="002E5866">
        <w:rPr>
          <w:rFonts w:eastAsia="Times New Roman" w:cstheme="minorHAnsi"/>
          <w:lang w:eastAsia="es-ES"/>
        </w:rPr>
        <w:t xml:space="preserve"> voto en contra</w:t>
      </w:r>
      <w:r w:rsidRPr="00D46088">
        <w:rPr>
          <w:rFonts w:eastAsia="Times New Roman" w:cstheme="minorHAnsi"/>
          <w:lang w:eastAsia="es-ES"/>
        </w:rPr>
        <w:t xml:space="preserve"> del Grupo Municipal </w:t>
      </w:r>
      <w:r w:rsidR="002E5866">
        <w:rPr>
          <w:rFonts w:eastAsia="Times New Roman" w:cstheme="minorHAnsi"/>
          <w:lang w:eastAsia="es-ES"/>
        </w:rPr>
        <w:t xml:space="preserve">de VOX </w:t>
      </w:r>
      <w:r w:rsidRPr="00D46088">
        <w:rPr>
          <w:rFonts w:eastAsia="Times New Roman" w:cstheme="minorHAnsi"/>
          <w:lang w:eastAsia="es-ES"/>
        </w:rPr>
        <w:t>emite el siguiente dictamen:</w:t>
      </w:r>
    </w:p>
    <w:p w:rsidR="00093DD9" w:rsidRPr="00D46088" w:rsidRDefault="00093DD9" w:rsidP="00D02282">
      <w:pPr>
        <w:spacing w:after="0"/>
        <w:ind w:firstLine="720"/>
        <w:jc w:val="both"/>
        <w:rPr>
          <w:rFonts w:eastAsia="Times New Roman" w:cstheme="minorHAnsi"/>
          <w:lang w:eastAsia="es-ES"/>
        </w:rPr>
      </w:pPr>
      <w:proofErr w:type="gramStart"/>
      <w:r w:rsidRPr="00D46088">
        <w:rPr>
          <w:rFonts w:eastAsia="Times New Roman" w:cstheme="minorHAnsi"/>
          <w:b/>
          <w:lang w:eastAsia="es-ES"/>
        </w:rPr>
        <w:t>PRIMERO.-</w:t>
      </w:r>
      <w:proofErr w:type="gramEnd"/>
      <w:r w:rsidRPr="00D46088">
        <w:rPr>
          <w:rFonts w:eastAsia="Times New Roman" w:cstheme="minorHAnsi"/>
          <w:lang w:eastAsia="es-ES"/>
        </w:rPr>
        <w:t xml:space="preserve"> Informar favorablemente la Cuenta General de esta Entidad Local, correspondiente al ejercicio de 2</w:t>
      </w:r>
      <w:r w:rsidR="003E5CA4">
        <w:rPr>
          <w:rFonts w:eastAsia="Times New Roman" w:cstheme="minorHAnsi"/>
          <w:lang w:eastAsia="es-ES"/>
        </w:rPr>
        <w:t>023</w:t>
      </w:r>
      <w:r w:rsidRPr="00D46088">
        <w:rPr>
          <w:rFonts w:eastAsia="Times New Roman" w:cstheme="minorHAnsi"/>
          <w:lang w:eastAsia="es-ES"/>
        </w:rPr>
        <w:t>, integrada por los Estados y Cuentas de este Ayuntamiento que seguidamente se detallan:</w:t>
      </w:r>
    </w:p>
    <w:p w:rsidR="00093DD9" w:rsidRPr="00D46088" w:rsidRDefault="00093DD9" w:rsidP="00D02282">
      <w:pPr>
        <w:spacing w:before="120" w:after="0"/>
        <w:ind w:firstLine="720"/>
        <w:jc w:val="both"/>
        <w:rPr>
          <w:rFonts w:eastAsia="Times New Roman" w:cstheme="minorHAnsi"/>
          <w:lang w:eastAsia="es-ES"/>
        </w:rPr>
      </w:pPr>
      <w:r w:rsidRPr="00D46088">
        <w:rPr>
          <w:rFonts w:eastAsia="Times New Roman" w:cstheme="minorHAnsi"/>
          <w:lang w:eastAsia="es-ES"/>
        </w:rPr>
        <w:t>Expediente tramitación y aprobación</w:t>
      </w:r>
    </w:p>
    <w:p w:rsidR="00093DD9" w:rsidRPr="00D46088" w:rsidRDefault="00093DD9" w:rsidP="00D02282">
      <w:pPr>
        <w:numPr>
          <w:ilvl w:val="0"/>
          <w:numId w:val="1"/>
        </w:numPr>
        <w:spacing w:before="120" w:after="0"/>
        <w:ind w:left="1797" w:hanging="357"/>
        <w:jc w:val="both"/>
        <w:rPr>
          <w:rFonts w:eastAsia="Times New Roman" w:cstheme="minorHAnsi"/>
          <w:lang w:eastAsia="es-ES"/>
        </w:rPr>
      </w:pPr>
      <w:r w:rsidRPr="00D46088">
        <w:rPr>
          <w:rFonts w:eastAsia="Times New Roman" w:cstheme="minorHAnsi"/>
          <w:lang w:eastAsia="es-ES"/>
        </w:rPr>
        <w:t>Balance.</w:t>
      </w:r>
    </w:p>
    <w:p w:rsidR="00093DD9" w:rsidRPr="00D46088" w:rsidRDefault="00093DD9" w:rsidP="00D02282">
      <w:pPr>
        <w:numPr>
          <w:ilvl w:val="0"/>
          <w:numId w:val="1"/>
        </w:numPr>
        <w:spacing w:after="0"/>
        <w:jc w:val="both"/>
        <w:rPr>
          <w:rFonts w:eastAsia="Times New Roman" w:cstheme="minorHAnsi"/>
          <w:lang w:eastAsia="es-ES"/>
        </w:rPr>
      </w:pPr>
      <w:r w:rsidRPr="00D46088">
        <w:rPr>
          <w:rFonts w:eastAsia="Times New Roman" w:cstheme="minorHAnsi"/>
          <w:lang w:eastAsia="es-ES"/>
        </w:rPr>
        <w:t>Cuenta del resultado económico-patrimonial.</w:t>
      </w:r>
    </w:p>
    <w:p w:rsidR="00093DD9" w:rsidRPr="00D46088" w:rsidRDefault="00093DD9" w:rsidP="00D02282">
      <w:pPr>
        <w:numPr>
          <w:ilvl w:val="0"/>
          <w:numId w:val="1"/>
        </w:numPr>
        <w:spacing w:after="0"/>
        <w:jc w:val="both"/>
        <w:rPr>
          <w:rFonts w:eastAsia="Times New Roman" w:cstheme="minorHAnsi"/>
          <w:lang w:eastAsia="es-ES"/>
        </w:rPr>
      </w:pPr>
      <w:r w:rsidRPr="00D46088">
        <w:rPr>
          <w:rFonts w:eastAsia="Times New Roman" w:cstheme="minorHAnsi"/>
          <w:lang w:eastAsia="es-ES"/>
        </w:rPr>
        <w:t>Estado de liquidación del Presupuesto.</w:t>
      </w:r>
    </w:p>
    <w:p w:rsidR="00093DD9" w:rsidRPr="00D46088" w:rsidRDefault="00093DD9" w:rsidP="00D02282">
      <w:pPr>
        <w:numPr>
          <w:ilvl w:val="0"/>
          <w:numId w:val="1"/>
        </w:numPr>
        <w:spacing w:after="0"/>
        <w:jc w:val="both"/>
        <w:rPr>
          <w:rFonts w:eastAsia="Times New Roman" w:cstheme="minorHAnsi"/>
          <w:lang w:eastAsia="es-ES"/>
        </w:rPr>
      </w:pPr>
      <w:r w:rsidRPr="00D46088">
        <w:rPr>
          <w:rFonts w:eastAsia="Times New Roman" w:cstheme="minorHAnsi"/>
          <w:lang w:eastAsia="es-ES"/>
        </w:rPr>
        <w:t>Memoria.</w:t>
      </w:r>
    </w:p>
    <w:p w:rsidR="00093DD9" w:rsidRPr="00D46088" w:rsidRDefault="00093DD9" w:rsidP="00D02282">
      <w:pPr>
        <w:spacing w:after="0"/>
        <w:ind w:right="54"/>
        <w:jc w:val="both"/>
        <w:rPr>
          <w:rFonts w:eastAsia="Times New Roman" w:cstheme="minorHAnsi"/>
          <w:b/>
          <w:lang w:eastAsia="es-ES"/>
        </w:rPr>
      </w:pPr>
    </w:p>
    <w:p w:rsidR="00093DD9" w:rsidRPr="00D46088" w:rsidRDefault="00093DD9" w:rsidP="00D02282">
      <w:pPr>
        <w:spacing w:after="0"/>
        <w:ind w:right="54" w:firstLine="720"/>
        <w:jc w:val="both"/>
        <w:rPr>
          <w:rFonts w:eastAsia="Times New Roman" w:cstheme="minorHAnsi"/>
          <w:lang w:eastAsia="es-ES"/>
        </w:rPr>
      </w:pPr>
      <w:proofErr w:type="gramStart"/>
      <w:r w:rsidRPr="00D46088">
        <w:rPr>
          <w:rFonts w:eastAsia="Times New Roman" w:cstheme="minorHAnsi"/>
          <w:b/>
          <w:lang w:eastAsia="es-ES"/>
        </w:rPr>
        <w:t>SEGUNDO.-</w:t>
      </w:r>
      <w:proofErr w:type="gramEnd"/>
      <w:r w:rsidRPr="00D46088">
        <w:rPr>
          <w:rFonts w:eastAsia="Times New Roman" w:cstheme="minorHAnsi"/>
          <w:b/>
          <w:lang w:eastAsia="es-ES"/>
        </w:rPr>
        <w:t xml:space="preserve"> </w:t>
      </w:r>
      <w:r w:rsidRPr="00D46088">
        <w:rPr>
          <w:rFonts w:eastAsia="Times New Roman" w:cstheme="minorHAnsi"/>
          <w:lang w:eastAsia="es-ES"/>
        </w:rPr>
        <w:t xml:space="preserve"> La cuenta general con el informe de la Comisión Especial a que se refiere el apartado anterior será expuesta al público por plazo de 15 días, durante los cuales y ocho más los interesados podrán presentar reclamaciones, reparos u observaciones. Examinados éstos por la Comisión Especial y practicadas por ésta cuantas comprobaciones estime necesarias, emitirá nuev</w:t>
      </w:r>
      <w:r>
        <w:rPr>
          <w:rFonts w:eastAsia="Times New Roman" w:cstheme="minorHAnsi"/>
          <w:lang w:eastAsia="es-ES"/>
        </w:rPr>
        <w:t xml:space="preserve">o informe. A tal efecto, deberá </w:t>
      </w:r>
      <w:r w:rsidRPr="00D46088">
        <w:rPr>
          <w:rFonts w:eastAsia="Times New Roman" w:cstheme="minorHAnsi"/>
          <w:lang w:eastAsia="es-ES"/>
        </w:rPr>
        <w:t>publicarse el correspondiente anuncio en el Boletín Oficial de esta Provincia y en el Tablón de Anuncios del Ayuntamiento.</w:t>
      </w:r>
    </w:p>
    <w:p w:rsidR="00093DD9" w:rsidRPr="00D46088" w:rsidRDefault="00093DD9" w:rsidP="00D02282">
      <w:pPr>
        <w:spacing w:before="100" w:beforeAutospacing="1" w:after="100" w:afterAutospacing="1"/>
        <w:ind w:right="54" w:firstLine="720"/>
        <w:jc w:val="both"/>
        <w:rPr>
          <w:rFonts w:eastAsia="Times New Roman" w:cstheme="minorHAnsi"/>
          <w:lang w:eastAsia="es-ES"/>
        </w:rPr>
      </w:pPr>
      <w:proofErr w:type="gramStart"/>
      <w:r w:rsidRPr="00D46088">
        <w:rPr>
          <w:rFonts w:eastAsia="Times New Roman" w:cstheme="minorHAnsi"/>
          <w:b/>
          <w:bCs/>
          <w:lang w:eastAsia="es-ES"/>
        </w:rPr>
        <w:t>TERCERO.-</w:t>
      </w:r>
      <w:proofErr w:type="gramEnd"/>
      <w:r w:rsidRPr="00D46088">
        <w:rPr>
          <w:rFonts w:eastAsia="Times New Roman" w:cstheme="minorHAnsi"/>
          <w:lang w:eastAsia="es-ES"/>
        </w:rPr>
        <w:t xml:space="preserve"> Acompañada de los informes de la Comisión Especial y de las reclamaciones y reparos formulados, la cuenta general se someterá al Pleno de la corporación, para que, en su caso, pueda ser aprobada.</w:t>
      </w:r>
    </w:p>
    <w:p w:rsidR="00093DD9" w:rsidRPr="00D46088" w:rsidRDefault="00093DD9" w:rsidP="00D02282">
      <w:pPr>
        <w:spacing w:before="100" w:beforeAutospacing="1" w:after="100" w:afterAutospacing="1"/>
        <w:ind w:right="54" w:firstLine="720"/>
        <w:jc w:val="both"/>
        <w:rPr>
          <w:rFonts w:eastAsia="Times New Roman" w:cstheme="minorHAnsi"/>
          <w:lang w:eastAsia="es-ES"/>
        </w:rPr>
      </w:pPr>
      <w:proofErr w:type="gramStart"/>
      <w:r w:rsidRPr="00D46088">
        <w:rPr>
          <w:rFonts w:eastAsia="Times New Roman" w:cstheme="minorHAnsi"/>
          <w:b/>
          <w:bCs/>
          <w:lang w:eastAsia="es-ES"/>
        </w:rPr>
        <w:t>CUARTO.-</w:t>
      </w:r>
      <w:proofErr w:type="gramEnd"/>
      <w:r w:rsidRPr="00D46088">
        <w:rPr>
          <w:rFonts w:eastAsia="Times New Roman" w:cstheme="minorHAnsi"/>
          <w:lang w:eastAsia="es-ES"/>
        </w:rPr>
        <w:t xml:space="preserve"> La Entidad Local rendirá al Tribunal de Cuentas la cuenta general debidamente aprobada.</w:t>
      </w:r>
    </w:p>
    <w:p w:rsidR="00093DD9" w:rsidRPr="00FC57CD" w:rsidRDefault="00093DD9" w:rsidP="00093DD9">
      <w:pPr>
        <w:spacing w:after="0"/>
        <w:jc w:val="both"/>
        <w:rPr>
          <w:rFonts w:eastAsia="Times New Roman" w:cstheme="minorHAnsi"/>
          <w:lang w:eastAsia="es-ES"/>
        </w:rPr>
      </w:pPr>
      <w:r w:rsidRPr="00415430">
        <w:rPr>
          <w:rFonts w:cstheme="minorHAnsi"/>
          <w:b/>
        </w:rPr>
        <w:tab/>
      </w:r>
      <w:proofErr w:type="gramStart"/>
      <w:r w:rsidRPr="00415430">
        <w:rPr>
          <w:rFonts w:cstheme="minorHAnsi"/>
          <w:b/>
        </w:rPr>
        <w:t>TERCERO.-</w:t>
      </w:r>
      <w:proofErr w:type="gramEnd"/>
      <w:r w:rsidRPr="00415430">
        <w:rPr>
          <w:rFonts w:cstheme="minorHAnsi"/>
          <w:b/>
        </w:rPr>
        <w:t xml:space="preserve"> RUEGOS Y PREGUNTAS</w:t>
      </w:r>
    </w:p>
    <w:p w:rsidR="00093DD9" w:rsidRPr="00415430" w:rsidRDefault="00093DD9" w:rsidP="00093DD9">
      <w:pPr>
        <w:widowControl w:val="0"/>
        <w:tabs>
          <w:tab w:val="left" w:pos="709"/>
        </w:tabs>
        <w:spacing w:after="0" w:line="240" w:lineRule="auto"/>
        <w:jc w:val="both"/>
        <w:rPr>
          <w:rFonts w:cstheme="minorHAnsi"/>
          <w:b/>
        </w:rPr>
      </w:pPr>
      <w:r w:rsidRPr="00415430">
        <w:rPr>
          <w:rFonts w:cstheme="minorHAnsi"/>
          <w:b/>
        </w:rPr>
        <w:tab/>
      </w:r>
    </w:p>
    <w:p w:rsidR="00093DD9" w:rsidRPr="00415430" w:rsidRDefault="00093DD9" w:rsidP="00093DD9">
      <w:pPr>
        <w:widowControl w:val="0"/>
        <w:tabs>
          <w:tab w:val="left" w:pos="709"/>
        </w:tabs>
        <w:spacing w:after="0" w:line="240" w:lineRule="auto"/>
        <w:jc w:val="both"/>
        <w:rPr>
          <w:rFonts w:cstheme="minorHAnsi"/>
        </w:rPr>
      </w:pPr>
      <w:r w:rsidRPr="00415430">
        <w:rPr>
          <w:rFonts w:cstheme="minorHAnsi"/>
          <w:b/>
        </w:rPr>
        <w:tab/>
      </w:r>
      <w:r w:rsidRPr="00415430">
        <w:rPr>
          <w:rFonts w:cstheme="minorHAnsi"/>
        </w:rPr>
        <w:t xml:space="preserve">El Sr. Presidente pregunta si alguno de los </w:t>
      </w:r>
      <w:r w:rsidR="00A47B57" w:rsidRPr="00415430">
        <w:rPr>
          <w:rFonts w:cstheme="minorHAnsi"/>
        </w:rPr>
        <w:t>S</w:t>
      </w:r>
      <w:r w:rsidRPr="00415430">
        <w:rPr>
          <w:rFonts w:cstheme="minorHAnsi"/>
        </w:rPr>
        <w:t>res. Asistentes desea formular alguna pregunta y/o ruego.</w:t>
      </w:r>
    </w:p>
    <w:p w:rsidR="00093DD9" w:rsidRDefault="00093DD9" w:rsidP="00093DD9">
      <w:pPr>
        <w:widowControl w:val="0"/>
        <w:tabs>
          <w:tab w:val="left" w:pos="709"/>
        </w:tabs>
        <w:spacing w:after="0" w:line="240" w:lineRule="auto"/>
        <w:jc w:val="both"/>
        <w:rPr>
          <w:rFonts w:cstheme="minorHAnsi"/>
        </w:rPr>
      </w:pPr>
    </w:p>
    <w:p w:rsidR="002E5866" w:rsidRDefault="002E5866" w:rsidP="00093DD9">
      <w:pPr>
        <w:widowControl w:val="0"/>
        <w:tabs>
          <w:tab w:val="left" w:pos="709"/>
        </w:tabs>
        <w:spacing w:after="0" w:line="240" w:lineRule="auto"/>
        <w:jc w:val="both"/>
        <w:rPr>
          <w:rFonts w:cstheme="minorHAnsi"/>
        </w:rPr>
      </w:pPr>
    </w:p>
    <w:p w:rsidR="002E5866" w:rsidRDefault="002E5866" w:rsidP="00EB5482">
      <w:pPr>
        <w:widowControl w:val="0"/>
        <w:tabs>
          <w:tab w:val="left" w:pos="709"/>
        </w:tabs>
        <w:spacing w:after="0"/>
        <w:jc w:val="both"/>
        <w:rPr>
          <w:rFonts w:cstheme="minorHAnsi"/>
        </w:rPr>
      </w:pPr>
      <w:r>
        <w:rPr>
          <w:rFonts w:cstheme="minorHAnsi"/>
        </w:rPr>
        <w:tab/>
        <w:t xml:space="preserve">Toma la palabra la </w:t>
      </w:r>
      <w:r w:rsidRPr="002E5866">
        <w:rPr>
          <w:rFonts w:cstheme="minorHAnsi"/>
          <w:b/>
        </w:rPr>
        <w:t>Sra. Requena del Hoyo</w:t>
      </w:r>
      <w:r>
        <w:rPr>
          <w:rFonts w:cstheme="minorHAnsi"/>
        </w:rPr>
        <w:t xml:space="preserve"> que formula la </w:t>
      </w:r>
      <w:r w:rsidRPr="00EB5482">
        <w:rPr>
          <w:rFonts w:cstheme="minorHAnsi"/>
        </w:rPr>
        <w:t>pregunta que ya planteó en su escrito</w:t>
      </w:r>
      <w:r>
        <w:rPr>
          <w:rFonts w:cstheme="minorHAnsi"/>
        </w:rPr>
        <w:t xml:space="preserve"> </w:t>
      </w:r>
      <w:r w:rsidR="00EB5482">
        <w:rPr>
          <w:rFonts w:cstheme="minorHAnsi"/>
        </w:rPr>
        <w:t>en el que solicitaban que se aclarase por qué con f</w:t>
      </w:r>
      <w:r w:rsidR="00CF30D4">
        <w:rPr>
          <w:rFonts w:cstheme="minorHAnsi"/>
        </w:rPr>
        <w:t xml:space="preserve">echa 31 de diciembre de 2.022 la deuda </w:t>
      </w:r>
      <w:proofErr w:type="gramStart"/>
      <w:r w:rsidR="00CF30D4">
        <w:rPr>
          <w:rFonts w:cstheme="minorHAnsi"/>
        </w:rPr>
        <w:t xml:space="preserve">viva </w:t>
      </w:r>
      <w:r w:rsidR="00EB5482">
        <w:rPr>
          <w:rFonts w:cstheme="minorHAnsi"/>
        </w:rPr>
        <w:t xml:space="preserve"> es</w:t>
      </w:r>
      <w:proofErr w:type="gramEnd"/>
      <w:r w:rsidR="00EB5482">
        <w:rPr>
          <w:rFonts w:cstheme="minorHAnsi"/>
        </w:rPr>
        <w:t xml:space="preserve"> de 1.90.977,01 € y de los datos del presupuesto del 2023 con fecha uno de enero del 2023 la </w:t>
      </w:r>
      <w:r w:rsidR="00CF30D4">
        <w:rPr>
          <w:rFonts w:cstheme="minorHAnsi"/>
        </w:rPr>
        <w:t>deuda viva</w:t>
      </w:r>
      <w:bookmarkStart w:id="0" w:name="_GoBack"/>
      <w:bookmarkEnd w:id="0"/>
      <w:r w:rsidR="00EB5482">
        <w:rPr>
          <w:rFonts w:cstheme="minorHAnsi"/>
        </w:rPr>
        <w:t xml:space="preserve"> es de 719.783,19 €.</w:t>
      </w:r>
    </w:p>
    <w:p w:rsidR="002E5866" w:rsidRDefault="002E5866" w:rsidP="00EB5482">
      <w:pPr>
        <w:widowControl w:val="0"/>
        <w:tabs>
          <w:tab w:val="left" w:pos="709"/>
        </w:tabs>
        <w:spacing w:after="0"/>
        <w:jc w:val="both"/>
        <w:rPr>
          <w:rFonts w:cstheme="minorHAnsi"/>
        </w:rPr>
      </w:pPr>
    </w:p>
    <w:p w:rsidR="002E5866" w:rsidRDefault="00EB5482" w:rsidP="00EB5482">
      <w:pPr>
        <w:widowControl w:val="0"/>
        <w:tabs>
          <w:tab w:val="left" w:pos="709"/>
        </w:tabs>
        <w:spacing w:after="0"/>
        <w:jc w:val="both"/>
        <w:rPr>
          <w:rFonts w:cstheme="minorHAnsi"/>
        </w:rPr>
      </w:pPr>
      <w:r>
        <w:rPr>
          <w:rFonts w:cstheme="minorHAnsi"/>
        </w:rPr>
        <w:tab/>
        <w:t xml:space="preserve">Toma la palabra la Sra. Interventora que le responde que en la liquidación del presupuesto aparecen los préstamos pendientes de amortizar y en el presupuesto únicamente se consignan los que se van a amortizar a lo largo de ese ejercicio económico. </w:t>
      </w:r>
      <w:proofErr w:type="gramStart"/>
      <w:r>
        <w:rPr>
          <w:rFonts w:cstheme="minorHAnsi"/>
        </w:rPr>
        <w:t>Además</w:t>
      </w:r>
      <w:proofErr w:type="gramEnd"/>
      <w:r>
        <w:rPr>
          <w:rFonts w:cstheme="minorHAnsi"/>
        </w:rPr>
        <w:t xml:space="preserve"> también está la operación de tesorería que no es endeudamiento y por lo tanto no aparece reflejada en </w:t>
      </w:r>
      <w:r>
        <w:rPr>
          <w:rFonts w:cstheme="minorHAnsi"/>
        </w:rPr>
        <w:lastRenderedPageBreak/>
        <w:t>la deuda viva.</w:t>
      </w:r>
    </w:p>
    <w:p w:rsidR="00EB5482" w:rsidRDefault="00EB5482" w:rsidP="00EB5482">
      <w:pPr>
        <w:widowControl w:val="0"/>
        <w:tabs>
          <w:tab w:val="left" w:pos="709"/>
        </w:tabs>
        <w:spacing w:after="0"/>
        <w:jc w:val="both"/>
        <w:rPr>
          <w:rFonts w:cstheme="minorHAnsi"/>
        </w:rPr>
      </w:pPr>
    </w:p>
    <w:p w:rsidR="002E5866" w:rsidRDefault="002E5866" w:rsidP="00093DD9">
      <w:pPr>
        <w:widowControl w:val="0"/>
        <w:tabs>
          <w:tab w:val="left" w:pos="709"/>
        </w:tabs>
        <w:spacing w:after="0" w:line="240" w:lineRule="auto"/>
        <w:jc w:val="both"/>
        <w:rPr>
          <w:rFonts w:cstheme="minorHAnsi"/>
        </w:rPr>
      </w:pPr>
      <w:r>
        <w:rPr>
          <w:rFonts w:cstheme="minorHAnsi"/>
        </w:rPr>
        <w:tab/>
        <w:t>La Sra. Requena del Hoyo se interesa por los préstamos que tiene concertados el Ayuntamiento.</w:t>
      </w:r>
    </w:p>
    <w:p w:rsidR="002E5866" w:rsidRDefault="002E5866" w:rsidP="00093DD9">
      <w:pPr>
        <w:widowControl w:val="0"/>
        <w:tabs>
          <w:tab w:val="left" w:pos="709"/>
        </w:tabs>
        <w:spacing w:after="0" w:line="240" w:lineRule="auto"/>
        <w:jc w:val="both"/>
        <w:rPr>
          <w:rFonts w:cstheme="minorHAnsi"/>
        </w:rPr>
      </w:pPr>
    </w:p>
    <w:p w:rsidR="002E5866" w:rsidRDefault="002E5866" w:rsidP="00093DD9">
      <w:pPr>
        <w:widowControl w:val="0"/>
        <w:tabs>
          <w:tab w:val="left" w:pos="709"/>
        </w:tabs>
        <w:spacing w:after="0" w:line="240" w:lineRule="auto"/>
        <w:jc w:val="both"/>
        <w:rPr>
          <w:rFonts w:cstheme="minorHAnsi"/>
        </w:rPr>
      </w:pPr>
      <w:r>
        <w:rPr>
          <w:rFonts w:cstheme="minorHAnsi"/>
        </w:rPr>
        <w:tab/>
      </w:r>
      <w:r w:rsidR="00EB5482">
        <w:rPr>
          <w:rFonts w:cstheme="minorHAnsi"/>
        </w:rPr>
        <w:t>-</w:t>
      </w:r>
      <w:r>
        <w:rPr>
          <w:rFonts w:cstheme="minorHAnsi"/>
        </w:rPr>
        <w:t xml:space="preserve">La Sra. Interventora le responde que todos están reflejados en el estado de deuda, solamente hay uno pendiente de 89.820 € con </w:t>
      </w:r>
      <w:proofErr w:type="spellStart"/>
      <w:r>
        <w:rPr>
          <w:rFonts w:cstheme="minorHAnsi"/>
        </w:rPr>
        <w:t>EurocajaRural</w:t>
      </w:r>
      <w:proofErr w:type="spellEnd"/>
      <w:r>
        <w:rPr>
          <w:rFonts w:cstheme="minorHAnsi"/>
        </w:rPr>
        <w:t>.</w:t>
      </w:r>
    </w:p>
    <w:p w:rsidR="002E5866" w:rsidRDefault="002E5866" w:rsidP="00093DD9">
      <w:pPr>
        <w:widowControl w:val="0"/>
        <w:tabs>
          <w:tab w:val="left" w:pos="709"/>
        </w:tabs>
        <w:spacing w:after="0" w:line="240" w:lineRule="auto"/>
        <w:jc w:val="both"/>
        <w:rPr>
          <w:rFonts w:cstheme="minorHAnsi"/>
        </w:rPr>
      </w:pPr>
    </w:p>
    <w:p w:rsidR="002E5866" w:rsidRPr="00415430" w:rsidRDefault="002E5866" w:rsidP="00093DD9">
      <w:pPr>
        <w:widowControl w:val="0"/>
        <w:tabs>
          <w:tab w:val="left" w:pos="709"/>
        </w:tabs>
        <w:spacing w:after="0" w:line="240" w:lineRule="auto"/>
        <w:jc w:val="both"/>
        <w:rPr>
          <w:rFonts w:cstheme="minorHAnsi"/>
        </w:rPr>
      </w:pPr>
      <w:r>
        <w:rPr>
          <w:rFonts w:cstheme="minorHAnsi"/>
        </w:rPr>
        <w:tab/>
      </w:r>
    </w:p>
    <w:p w:rsidR="00093DD9" w:rsidRDefault="00093DD9" w:rsidP="00093DD9">
      <w:pPr>
        <w:widowControl w:val="0"/>
        <w:tabs>
          <w:tab w:val="left" w:pos="709"/>
        </w:tabs>
        <w:spacing w:after="0" w:line="240" w:lineRule="auto"/>
        <w:jc w:val="both"/>
        <w:rPr>
          <w:rFonts w:cstheme="minorHAnsi"/>
        </w:rPr>
      </w:pPr>
      <w:r w:rsidRPr="00415430">
        <w:rPr>
          <w:rFonts w:cstheme="minorHAnsi"/>
          <w:b/>
        </w:rPr>
        <w:tab/>
      </w:r>
      <w:r w:rsidRPr="00415430">
        <w:rPr>
          <w:rFonts w:cstheme="minorHAnsi"/>
        </w:rPr>
        <w:t>No hubo ningún ruego ni ninguna pregunta.</w:t>
      </w:r>
    </w:p>
    <w:p w:rsidR="00093DD9" w:rsidRDefault="00093DD9" w:rsidP="00093DD9">
      <w:pPr>
        <w:jc w:val="both"/>
        <w:rPr>
          <w:rFonts w:cstheme="minorHAnsi"/>
        </w:rPr>
      </w:pPr>
    </w:p>
    <w:p w:rsidR="00093DD9" w:rsidRPr="00415430" w:rsidRDefault="00093DD9" w:rsidP="00093DD9">
      <w:pPr>
        <w:ind w:firstLine="708"/>
        <w:jc w:val="both"/>
        <w:rPr>
          <w:rFonts w:cstheme="minorHAnsi"/>
        </w:rPr>
      </w:pPr>
      <w:r w:rsidRPr="00415430">
        <w:rPr>
          <w:rFonts w:cstheme="minorHAnsi"/>
        </w:rPr>
        <w:t xml:space="preserve">Y no habiendo más asuntos que tratar, se levanta la sesión siendo </w:t>
      </w:r>
      <w:r>
        <w:rPr>
          <w:rFonts w:cstheme="minorHAnsi"/>
        </w:rPr>
        <w:t xml:space="preserve">las </w:t>
      </w:r>
      <w:proofErr w:type="gramStart"/>
      <w:r w:rsidR="00C650D1">
        <w:rPr>
          <w:rFonts w:cstheme="minorHAnsi"/>
        </w:rPr>
        <w:t>dieciocho</w:t>
      </w:r>
      <w:r>
        <w:rPr>
          <w:rFonts w:cstheme="minorHAnsi"/>
        </w:rPr>
        <w:t xml:space="preserve">  horas</w:t>
      </w:r>
      <w:proofErr w:type="gramEnd"/>
      <w:r>
        <w:rPr>
          <w:rFonts w:cstheme="minorHAnsi"/>
        </w:rPr>
        <w:t xml:space="preserve"> y treinta y </w:t>
      </w:r>
      <w:r w:rsidR="00C650D1">
        <w:rPr>
          <w:rFonts w:cstheme="minorHAnsi"/>
        </w:rPr>
        <w:t>cinco</w:t>
      </w:r>
      <w:r w:rsidRPr="00415430">
        <w:rPr>
          <w:rFonts w:cstheme="minorHAnsi"/>
        </w:rPr>
        <w:t xml:space="preserve"> minutos,  extendiéndose la presente acta de todo lo acordado y de lo que yo, la Secretaria, doy fe.</w:t>
      </w:r>
    </w:p>
    <w:p w:rsidR="00093DD9" w:rsidRPr="00C650D1" w:rsidRDefault="00C650D1" w:rsidP="00C650D1">
      <w:pPr>
        <w:ind w:firstLine="708"/>
        <w:jc w:val="both"/>
        <w:rPr>
          <w:rFonts w:cstheme="minorHAnsi"/>
        </w:rPr>
      </w:pPr>
      <w:r>
        <w:rPr>
          <w:rFonts w:cstheme="minorHAnsi"/>
        </w:rPr>
        <w:t>LA PRESIDENTA,</w:t>
      </w:r>
      <w:r>
        <w:rPr>
          <w:rFonts w:cstheme="minorHAnsi"/>
        </w:rPr>
        <w:tab/>
      </w:r>
      <w:r>
        <w:rPr>
          <w:rFonts w:cstheme="minorHAnsi"/>
        </w:rPr>
        <w:tab/>
      </w:r>
      <w:r w:rsidR="00093DD9" w:rsidRPr="00415430">
        <w:rPr>
          <w:rFonts w:cstheme="minorHAnsi"/>
        </w:rPr>
        <w:tab/>
      </w:r>
      <w:r w:rsidR="00093DD9" w:rsidRPr="00415430">
        <w:rPr>
          <w:rFonts w:cstheme="minorHAnsi"/>
        </w:rPr>
        <w:tab/>
      </w:r>
      <w:r w:rsidR="00093DD9">
        <w:rPr>
          <w:rFonts w:cstheme="minorHAnsi"/>
        </w:rPr>
        <w:tab/>
      </w:r>
      <w:r w:rsidR="00093DD9">
        <w:rPr>
          <w:rFonts w:cstheme="minorHAnsi"/>
        </w:rPr>
        <w:tab/>
      </w:r>
      <w:r>
        <w:rPr>
          <w:rFonts w:cstheme="minorHAnsi"/>
        </w:rPr>
        <w:tab/>
        <w:t>LA SECRETARIA,</w:t>
      </w:r>
    </w:p>
    <w:p w:rsidR="00093DD9" w:rsidRPr="00415430" w:rsidRDefault="00093DD9" w:rsidP="00093DD9">
      <w:pPr>
        <w:jc w:val="both"/>
        <w:rPr>
          <w:rFonts w:cstheme="minorHAnsi"/>
          <w:b/>
        </w:rPr>
      </w:pPr>
    </w:p>
    <w:p w:rsidR="00093DD9" w:rsidRPr="00415430" w:rsidRDefault="00093DD9" w:rsidP="00093DD9">
      <w:pPr>
        <w:jc w:val="center"/>
        <w:rPr>
          <w:rFonts w:cstheme="minorHAnsi"/>
          <w:b/>
        </w:rPr>
      </w:pPr>
      <w:r w:rsidRPr="00415430">
        <w:rPr>
          <w:rFonts w:cstheme="minorHAnsi"/>
          <w:b/>
        </w:rPr>
        <w:t>DOCUMENTO FIRMADO ELECTRÓNICAMENTE</w:t>
      </w:r>
    </w:p>
    <w:p w:rsidR="00093DD9" w:rsidRPr="00415430" w:rsidRDefault="00093DD9" w:rsidP="00093DD9">
      <w:pPr>
        <w:jc w:val="both"/>
        <w:rPr>
          <w:rFonts w:cstheme="minorHAnsi"/>
        </w:rPr>
      </w:pPr>
    </w:p>
    <w:p w:rsidR="00093DD9" w:rsidRPr="00415430" w:rsidRDefault="00093DD9" w:rsidP="00093DD9">
      <w:pPr>
        <w:jc w:val="both"/>
        <w:rPr>
          <w:rFonts w:cstheme="minorHAnsi"/>
        </w:rPr>
      </w:pPr>
    </w:p>
    <w:p w:rsidR="00093DD9" w:rsidRPr="00415430" w:rsidRDefault="00093DD9" w:rsidP="00093DD9">
      <w:pPr>
        <w:rPr>
          <w:rFonts w:cstheme="minorHAnsi"/>
        </w:rPr>
      </w:pPr>
    </w:p>
    <w:p w:rsidR="00093DD9" w:rsidRPr="00415430" w:rsidRDefault="00093DD9" w:rsidP="00093DD9">
      <w:pPr>
        <w:rPr>
          <w:rFonts w:cstheme="minorHAnsi"/>
        </w:rPr>
      </w:pPr>
    </w:p>
    <w:p w:rsidR="00093DD9" w:rsidRPr="00415430" w:rsidRDefault="00093DD9" w:rsidP="00093DD9"/>
    <w:p w:rsidR="00093DD9" w:rsidRPr="00415430" w:rsidRDefault="00093DD9" w:rsidP="00093DD9"/>
    <w:p w:rsidR="00093DD9" w:rsidRPr="00415430" w:rsidRDefault="00093DD9" w:rsidP="00093DD9"/>
    <w:p w:rsidR="00093DD9" w:rsidRPr="00415430" w:rsidRDefault="00093DD9" w:rsidP="00093DD9"/>
    <w:p w:rsidR="00631640" w:rsidRDefault="00631640"/>
    <w:sectPr w:rsidR="00631640" w:rsidSect="00B01E12">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0C9" w:rsidRDefault="00AD20C9">
      <w:pPr>
        <w:spacing w:after="0" w:line="240" w:lineRule="auto"/>
      </w:pPr>
      <w:r>
        <w:separator/>
      </w:r>
    </w:p>
  </w:endnote>
  <w:endnote w:type="continuationSeparator" w:id="0">
    <w:p w:rsidR="00AD20C9" w:rsidRDefault="00AD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817838"/>
      <w:docPartObj>
        <w:docPartGallery w:val="Page Numbers (Bottom of Page)"/>
        <w:docPartUnique/>
      </w:docPartObj>
    </w:sdtPr>
    <w:sdtEndPr/>
    <w:sdtContent>
      <w:p w:rsidR="00F8153B" w:rsidRDefault="00F8153B">
        <w:pPr>
          <w:pStyle w:val="Piedepgina"/>
          <w:jc w:val="right"/>
        </w:pPr>
        <w:r>
          <w:fldChar w:fldCharType="begin"/>
        </w:r>
        <w:r>
          <w:instrText>PAGE   \* MERGEFORMAT</w:instrText>
        </w:r>
        <w:r>
          <w:fldChar w:fldCharType="separate"/>
        </w:r>
        <w:r w:rsidR="00CF30D4">
          <w:rPr>
            <w:noProof/>
          </w:rPr>
          <w:t>6</w:t>
        </w:r>
        <w:r>
          <w:fldChar w:fldCharType="end"/>
        </w:r>
      </w:p>
    </w:sdtContent>
  </w:sdt>
  <w:p w:rsidR="00F8153B" w:rsidRDefault="00F8153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0C9" w:rsidRDefault="00AD20C9">
      <w:pPr>
        <w:spacing w:after="0" w:line="240" w:lineRule="auto"/>
      </w:pPr>
      <w:r>
        <w:separator/>
      </w:r>
    </w:p>
  </w:footnote>
  <w:footnote w:type="continuationSeparator" w:id="0">
    <w:p w:rsidR="00AD20C9" w:rsidRDefault="00AD2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716" w:rsidRDefault="003E5CA4">
    <w:pPr>
      <w:pStyle w:val="Encabezado"/>
    </w:pPr>
    <w:r>
      <w:rPr>
        <w:noProof/>
        <w:lang w:eastAsia="es-ES"/>
      </w:rPr>
      <w:drawing>
        <wp:inline distT="0" distB="0" distL="0" distR="0" wp14:anchorId="6EE01220" wp14:editId="25244DD0">
          <wp:extent cx="2651760" cy="695960"/>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760" cy="69596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6FF8"/>
    <w:multiLevelType w:val="hybridMultilevel"/>
    <w:tmpl w:val="AD728860"/>
    <w:lvl w:ilvl="0" w:tplc="BC080846">
      <w:numFmt w:val="bullet"/>
      <w:lvlText w:val="-"/>
      <w:lvlJc w:val="left"/>
      <w:pPr>
        <w:ind w:left="1065" w:hanging="360"/>
      </w:pPr>
      <w:rPr>
        <w:rFonts w:ascii="Calibri" w:eastAsiaTheme="minorHAnsi"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15:restartNumberingAfterBreak="0">
    <w:nsid w:val="347C2D15"/>
    <w:multiLevelType w:val="hybridMultilevel"/>
    <w:tmpl w:val="49C460DC"/>
    <w:lvl w:ilvl="0" w:tplc="1826F082">
      <w:numFmt w:val="bullet"/>
      <w:lvlText w:val="-"/>
      <w:lvlJc w:val="left"/>
      <w:pPr>
        <w:ind w:left="1065" w:hanging="360"/>
      </w:pPr>
      <w:rPr>
        <w:rFonts w:ascii="Calibri" w:eastAsiaTheme="minorHAnsi"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15:restartNumberingAfterBreak="0">
    <w:nsid w:val="3B171CC8"/>
    <w:multiLevelType w:val="hybridMultilevel"/>
    <w:tmpl w:val="B95EE78E"/>
    <w:lvl w:ilvl="0" w:tplc="0D7EE15A">
      <w:numFmt w:val="bullet"/>
      <w:lvlText w:val="-"/>
      <w:lvlJc w:val="left"/>
      <w:pPr>
        <w:ind w:left="1065" w:hanging="360"/>
      </w:pPr>
      <w:rPr>
        <w:rFonts w:ascii="Calibri" w:eastAsiaTheme="minorHAnsi"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 w15:restartNumberingAfterBreak="0">
    <w:nsid w:val="732F182C"/>
    <w:multiLevelType w:val="singleLevel"/>
    <w:tmpl w:val="F670D312"/>
    <w:lvl w:ilvl="0">
      <w:numFmt w:val="bullet"/>
      <w:lvlText w:val="-"/>
      <w:lvlJc w:val="left"/>
      <w:pPr>
        <w:tabs>
          <w:tab w:val="num" w:pos="1800"/>
        </w:tabs>
        <w:ind w:left="180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BF"/>
    <w:rsid w:val="00002BCA"/>
    <w:rsid w:val="00093DD9"/>
    <w:rsid w:val="001701C7"/>
    <w:rsid w:val="001B56FB"/>
    <w:rsid w:val="001E1F55"/>
    <w:rsid w:val="002307BE"/>
    <w:rsid w:val="002939F2"/>
    <w:rsid w:val="002E5866"/>
    <w:rsid w:val="003343B7"/>
    <w:rsid w:val="00383380"/>
    <w:rsid w:val="00391685"/>
    <w:rsid w:val="003E5CA4"/>
    <w:rsid w:val="003F1552"/>
    <w:rsid w:val="004C13A6"/>
    <w:rsid w:val="00547045"/>
    <w:rsid w:val="0057714E"/>
    <w:rsid w:val="00631640"/>
    <w:rsid w:val="00727333"/>
    <w:rsid w:val="00744E52"/>
    <w:rsid w:val="007E7D1C"/>
    <w:rsid w:val="008B1EBF"/>
    <w:rsid w:val="008E3345"/>
    <w:rsid w:val="00911A20"/>
    <w:rsid w:val="00A47B57"/>
    <w:rsid w:val="00AD20C9"/>
    <w:rsid w:val="00BD0457"/>
    <w:rsid w:val="00C650D1"/>
    <w:rsid w:val="00C77EE4"/>
    <w:rsid w:val="00C97F25"/>
    <w:rsid w:val="00CF30D4"/>
    <w:rsid w:val="00D02282"/>
    <w:rsid w:val="00EB5482"/>
    <w:rsid w:val="00F815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D0567"/>
  <w15:chartTrackingRefBased/>
  <w15:docId w15:val="{B09AB1C9-49E8-478E-B29D-ECA5AA44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DD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3D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3DD9"/>
  </w:style>
  <w:style w:type="paragraph" w:styleId="Piedepgina">
    <w:name w:val="footer"/>
    <w:basedOn w:val="Normal"/>
    <w:link w:val="PiedepginaCar"/>
    <w:uiPriority w:val="99"/>
    <w:unhideWhenUsed/>
    <w:rsid w:val="003E5C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5CA4"/>
  </w:style>
  <w:style w:type="paragraph" w:styleId="Prrafodelista">
    <w:name w:val="List Paragraph"/>
    <w:basedOn w:val="Normal"/>
    <w:uiPriority w:val="34"/>
    <w:qFormat/>
    <w:rsid w:val="007E7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2269</Words>
  <Characters>12480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dc:creator>
  <cp:keywords/>
  <dc:description/>
  <cp:lastModifiedBy>Secretaría</cp:lastModifiedBy>
  <cp:revision>33</cp:revision>
  <dcterms:created xsi:type="dcterms:W3CDTF">2024-05-16T11:27:00Z</dcterms:created>
  <dcterms:modified xsi:type="dcterms:W3CDTF">2024-05-28T10:56:00Z</dcterms:modified>
</cp:coreProperties>
</file>