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9E" w:rsidRPr="00113569" w:rsidRDefault="00AD5E9E" w:rsidP="00E16228">
      <w:pPr>
        <w:pStyle w:val="Textoindependiente"/>
        <w:spacing w:before="4" w:line="276" w:lineRule="auto"/>
        <w:rPr>
          <w:rFonts w:asciiTheme="minorHAnsi" w:hAnsiTheme="minorHAnsi" w:cstheme="minorHAnsi"/>
          <w:sz w:val="22"/>
          <w:szCs w:val="22"/>
        </w:rPr>
      </w:pPr>
    </w:p>
    <w:p w:rsidR="0048445F" w:rsidRPr="0048445F" w:rsidRDefault="0048445F" w:rsidP="005366CA">
      <w:pPr>
        <w:pBdr>
          <w:top w:val="single" w:sz="4" w:space="1" w:color="auto"/>
          <w:left w:val="single" w:sz="4" w:space="4" w:color="auto"/>
          <w:bottom w:val="single" w:sz="4" w:space="1" w:color="auto"/>
          <w:right w:val="single" w:sz="4" w:space="1" w:color="auto"/>
        </w:pBdr>
        <w:jc w:val="both"/>
        <w:rPr>
          <w:b/>
          <w:sz w:val="24"/>
          <w:szCs w:val="24"/>
        </w:rPr>
      </w:pPr>
      <w:r w:rsidRPr="0048445F">
        <w:rPr>
          <w:b/>
          <w:sz w:val="24"/>
          <w:szCs w:val="24"/>
        </w:rPr>
        <w:t xml:space="preserve">ACTA DE LA SESIÓN ORDINARIA CELEBRADA POR LA JUNTA DE GOBIERNO LOCAL DE FECHA </w:t>
      </w:r>
      <w:r w:rsidR="009A2F42">
        <w:rPr>
          <w:b/>
          <w:sz w:val="24"/>
          <w:szCs w:val="24"/>
        </w:rPr>
        <w:t>1</w:t>
      </w:r>
      <w:r w:rsidRPr="0048445F">
        <w:rPr>
          <w:b/>
          <w:sz w:val="24"/>
          <w:szCs w:val="24"/>
        </w:rPr>
        <w:t xml:space="preserve"> DE </w:t>
      </w:r>
      <w:r w:rsidR="009A2F42">
        <w:rPr>
          <w:b/>
          <w:sz w:val="24"/>
          <w:szCs w:val="24"/>
        </w:rPr>
        <w:t xml:space="preserve">FEBRERO </w:t>
      </w:r>
      <w:r w:rsidRPr="0048445F">
        <w:rPr>
          <w:b/>
          <w:sz w:val="24"/>
          <w:szCs w:val="24"/>
        </w:rPr>
        <w:t>DE 202</w:t>
      </w:r>
      <w:r w:rsidR="00F22749">
        <w:rPr>
          <w:b/>
          <w:sz w:val="24"/>
          <w:szCs w:val="24"/>
        </w:rPr>
        <w:t>4</w:t>
      </w:r>
      <w:r w:rsidRPr="0048445F">
        <w:rPr>
          <w:b/>
          <w:sz w:val="24"/>
          <w:szCs w:val="24"/>
        </w:rPr>
        <w:t xml:space="preserve"> DEL EXCMO. AYUNTAMIENTO DE ARGAMASILLA DE CALATRAVA</w:t>
      </w:r>
    </w:p>
    <w:p w:rsidR="00AD5E9E" w:rsidRPr="00113569" w:rsidRDefault="00AD5E9E" w:rsidP="00E16228">
      <w:pPr>
        <w:pStyle w:val="Textoindependiente"/>
        <w:spacing w:before="8" w:line="276" w:lineRule="auto"/>
        <w:rPr>
          <w:rFonts w:asciiTheme="minorHAnsi" w:hAnsiTheme="minorHAnsi" w:cstheme="minorHAnsi"/>
          <w:sz w:val="22"/>
          <w:szCs w:val="22"/>
        </w:rPr>
      </w:pPr>
    </w:p>
    <w:p w:rsidR="00AD5E9E" w:rsidRPr="00113569" w:rsidRDefault="00D977E0" w:rsidP="00735ED0">
      <w:pPr>
        <w:pStyle w:val="Textoindependiente"/>
        <w:spacing w:before="52" w:line="276" w:lineRule="auto"/>
        <w:ind w:left="5245" w:right="213"/>
        <w:jc w:val="both"/>
        <w:rPr>
          <w:rFonts w:asciiTheme="minorHAnsi" w:hAnsiTheme="minorHAnsi" w:cstheme="minorHAnsi"/>
          <w:sz w:val="22"/>
          <w:szCs w:val="22"/>
        </w:rPr>
      </w:pPr>
      <w:r>
        <w:rPr>
          <w:rFonts w:asciiTheme="minorHAnsi" w:hAnsiTheme="minorHAnsi" w:cstheme="minorHAnsi"/>
          <w:sz w:val="22"/>
          <w:szCs w:val="22"/>
        </w:rPr>
        <w:pict>
          <v:shapetype id="_x0000_t202" coordsize="21600,21600" o:spt="202" path="m,l,21600r21600,l21600,xe">
            <v:stroke joinstyle="miter"/>
            <v:path gradientshapeok="t" o:connecttype="rect"/>
          </v:shapetype>
          <v:shape id="docshape3" o:spid="_x0000_s1026" type="#_x0000_t202" style="position:absolute;left:0;text-align:left;margin-left:79.45pt;margin-top:2.85pt;width:206.2pt;height:188.6pt;z-index:15729152;mso-position-horizontal-relative:page" filled="f" strokeweight=".48pt">
            <v:textbox inset="0,0,0,0">
              <w:txbxContent>
                <w:p w:rsidR="00173FDA" w:rsidRPr="006D7C6B" w:rsidRDefault="00173FDA">
                  <w:pPr>
                    <w:spacing w:before="18"/>
                    <w:ind w:left="107"/>
                    <w:rPr>
                      <w:b/>
                    </w:rPr>
                  </w:pPr>
                  <w:r w:rsidRPr="006D7C6B">
                    <w:rPr>
                      <w:b/>
                      <w:spacing w:val="-2"/>
                    </w:rPr>
                    <w:t>ASISTENTES:</w:t>
                  </w:r>
                </w:p>
                <w:p w:rsidR="00173FDA" w:rsidRPr="006D7C6B" w:rsidRDefault="00173FDA">
                  <w:pPr>
                    <w:spacing w:before="46"/>
                    <w:ind w:left="107"/>
                    <w:rPr>
                      <w:b/>
                    </w:rPr>
                  </w:pPr>
                  <w:r w:rsidRPr="006D7C6B">
                    <w:rPr>
                      <w:b/>
                    </w:rPr>
                    <w:t>Sr.</w:t>
                  </w:r>
                  <w:r w:rsidRPr="006D7C6B">
                    <w:rPr>
                      <w:b/>
                      <w:spacing w:val="-1"/>
                    </w:rPr>
                    <w:t xml:space="preserve"> </w:t>
                  </w:r>
                  <w:r w:rsidRPr="006D7C6B">
                    <w:rPr>
                      <w:b/>
                      <w:spacing w:val="-2"/>
                    </w:rPr>
                    <w:t>Presidente:</w:t>
                  </w:r>
                </w:p>
                <w:p w:rsidR="00173FDA" w:rsidRPr="006D7C6B" w:rsidRDefault="00173FDA">
                  <w:pPr>
                    <w:pStyle w:val="Textoindependiente"/>
                    <w:spacing w:before="45"/>
                    <w:ind w:left="107"/>
                    <w:rPr>
                      <w:sz w:val="22"/>
                      <w:szCs w:val="22"/>
                    </w:rPr>
                  </w:pPr>
                  <w:r w:rsidRPr="006D7C6B">
                    <w:rPr>
                      <w:sz w:val="22"/>
                      <w:szCs w:val="22"/>
                    </w:rPr>
                    <w:t>D.</w:t>
                  </w:r>
                  <w:r w:rsidRPr="006D7C6B">
                    <w:rPr>
                      <w:spacing w:val="-2"/>
                      <w:sz w:val="22"/>
                      <w:szCs w:val="22"/>
                    </w:rPr>
                    <w:t xml:space="preserve"> </w:t>
                  </w:r>
                  <w:r w:rsidRPr="006D7C6B">
                    <w:rPr>
                      <w:sz w:val="22"/>
                      <w:szCs w:val="22"/>
                    </w:rPr>
                    <w:t>Jesús</w:t>
                  </w:r>
                  <w:r w:rsidRPr="006D7C6B">
                    <w:rPr>
                      <w:spacing w:val="-2"/>
                      <w:sz w:val="22"/>
                      <w:szCs w:val="22"/>
                    </w:rPr>
                    <w:t xml:space="preserve"> </w:t>
                  </w:r>
                  <w:r w:rsidRPr="006D7C6B">
                    <w:rPr>
                      <w:sz w:val="22"/>
                      <w:szCs w:val="22"/>
                    </w:rPr>
                    <w:t>Manuel</w:t>
                  </w:r>
                  <w:r w:rsidRPr="006D7C6B">
                    <w:rPr>
                      <w:spacing w:val="-3"/>
                      <w:sz w:val="22"/>
                      <w:szCs w:val="22"/>
                    </w:rPr>
                    <w:t xml:space="preserve"> </w:t>
                  </w:r>
                  <w:r w:rsidRPr="006D7C6B">
                    <w:rPr>
                      <w:sz w:val="22"/>
                      <w:szCs w:val="22"/>
                    </w:rPr>
                    <w:t>Ruiz</w:t>
                  </w:r>
                  <w:r w:rsidRPr="006D7C6B">
                    <w:rPr>
                      <w:spacing w:val="-1"/>
                      <w:sz w:val="22"/>
                      <w:szCs w:val="22"/>
                    </w:rPr>
                    <w:t xml:space="preserve"> </w:t>
                  </w:r>
                  <w:r w:rsidRPr="006D7C6B">
                    <w:rPr>
                      <w:spacing w:val="-4"/>
                      <w:sz w:val="22"/>
                      <w:szCs w:val="22"/>
                    </w:rPr>
                    <w:t>Valle</w:t>
                  </w:r>
                </w:p>
                <w:p w:rsidR="00173FDA" w:rsidRPr="006D7C6B" w:rsidRDefault="00173FDA">
                  <w:pPr>
                    <w:pStyle w:val="Textoindependiente"/>
                    <w:spacing w:before="1"/>
                    <w:rPr>
                      <w:sz w:val="22"/>
                      <w:szCs w:val="22"/>
                    </w:rPr>
                  </w:pPr>
                </w:p>
                <w:p w:rsidR="00173FDA" w:rsidRDefault="00173FDA">
                  <w:pPr>
                    <w:ind w:left="107"/>
                    <w:rPr>
                      <w:b/>
                      <w:spacing w:val="-2"/>
                    </w:rPr>
                  </w:pPr>
                  <w:r w:rsidRPr="006D7C6B">
                    <w:rPr>
                      <w:b/>
                    </w:rPr>
                    <w:t>Sres.</w:t>
                  </w:r>
                  <w:r w:rsidRPr="006D7C6B">
                    <w:rPr>
                      <w:b/>
                      <w:spacing w:val="1"/>
                    </w:rPr>
                    <w:t xml:space="preserve"> </w:t>
                  </w:r>
                  <w:r w:rsidRPr="006D7C6B">
                    <w:rPr>
                      <w:b/>
                      <w:spacing w:val="-2"/>
                    </w:rPr>
                    <w:t>Concejales:</w:t>
                  </w:r>
                </w:p>
                <w:p w:rsidR="0083296D" w:rsidRPr="0083296D" w:rsidRDefault="0083296D" w:rsidP="0083296D">
                  <w:pPr>
                    <w:pStyle w:val="Textoindependiente"/>
                    <w:spacing w:before="46"/>
                    <w:ind w:left="107"/>
                    <w:rPr>
                      <w:sz w:val="22"/>
                      <w:szCs w:val="22"/>
                    </w:rPr>
                  </w:pPr>
                  <w:r w:rsidRPr="006D7C6B">
                    <w:rPr>
                      <w:sz w:val="22"/>
                      <w:szCs w:val="22"/>
                    </w:rPr>
                    <w:t>D.</w:t>
                  </w:r>
                  <w:r w:rsidRPr="006D7C6B">
                    <w:rPr>
                      <w:spacing w:val="-1"/>
                      <w:sz w:val="22"/>
                      <w:szCs w:val="22"/>
                    </w:rPr>
                    <w:t xml:space="preserve"> </w:t>
                  </w:r>
                  <w:r w:rsidRPr="006D7C6B">
                    <w:rPr>
                      <w:sz w:val="22"/>
                      <w:szCs w:val="22"/>
                    </w:rPr>
                    <w:t>Sergio</w:t>
                  </w:r>
                  <w:r w:rsidRPr="006D7C6B">
                    <w:rPr>
                      <w:spacing w:val="-2"/>
                      <w:sz w:val="22"/>
                      <w:szCs w:val="22"/>
                    </w:rPr>
                    <w:t xml:space="preserve"> </w:t>
                  </w:r>
                  <w:r w:rsidRPr="006D7C6B">
                    <w:rPr>
                      <w:sz w:val="22"/>
                      <w:szCs w:val="22"/>
                    </w:rPr>
                    <w:t xml:space="preserve">Gijón </w:t>
                  </w:r>
                  <w:r w:rsidRPr="006D7C6B">
                    <w:rPr>
                      <w:spacing w:val="-4"/>
                      <w:sz w:val="22"/>
                      <w:szCs w:val="22"/>
                    </w:rPr>
                    <w:t>Moya</w:t>
                  </w:r>
                </w:p>
                <w:p w:rsidR="00173FDA" w:rsidRDefault="00173FDA">
                  <w:pPr>
                    <w:pStyle w:val="Textoindependiente"/>
                    <w:spacing w:before="43" w:line="278" w:lineRule="auto"/>
                    <w:ind w:left="107" w:right="1005"/>
                    <w:rPr>
                      <w:sz w:val="22"/>
                      <w:szCs w:val="22"/>
                    </w:rPr>
                  </w:pPr>
                  <w:r>
                    <w:rPr>
                      <w:sz w:val="22"/>
                      <w:szCs w:val="22"/>
                    </w:rPr>
                    <w:t>Dª. Ana Belén Sáez Bautista</w:t>
                  </w:r>
                </w:p>
                <w:p w:rsidR="00173FDA" w:rsidRPr="006D7C6B" w:rsidRDefault="00173FDA">
                  <w:pPr>
                    <w:pStyle w:val="Textoindependiente"/>
                    <w:spacing w:before="43" w:line="278" w:lineRule="auto"/>
                    <w:ind w:left="107" w:right="1005"/>
                    <w:rPr>
                      <w:sz w:val="22"/>
                      <w:szCs w:val="22"/>
                    </w:rPr>
                  </w:pPr>
                  <w:r w:rsidRPr="006D7C6B">
                    <w:rPr>
                      <w:sz w:val="22"/>
                      <w:szCs w:val="22"/>
                    </w:rPr>
                    <w:t>Dª.</w:t>
                  </w:r>
                  <w:r w:rsidRPr="006D7C6B">
                    <w:rPr>
                      <w:spacing w:val="-3"/>
                      <w:sz w:val="22"/>
                      <w:szCs w:val="22"/>
                    </w:rPr>
                    <w:t xml:space="preserve"> </w:t>
                  </w:r>
                  <w:r w:rsidRPr="006D7C6B">
                    <w:rPr>
                      <w:sz w:val="22"/>
                      <w:szCs w:val="22"/>
                    </w:rPr>
                    <w:t>Estela</w:t>
                  </w:r>
                  <w:r w:rsidRPr="006D7C6B">
                    <w:rPr>
                      <w:spacing w:val="-2"/>
                      <w:sz w:val="22"/>
                      <w:szCs w:val="22"/>
                    </w:rPr>
                    <w:t xml:space="preserve"> </w:t>
                  </w:r>
                  <w:r w:rsidRPr="006D7C6B">
                    <w:rPr>
                      <w:sz w:val="22"/>
                      <w:szCs w:val="22"/>
                    </w:rPr>
                    <w:t>Céspedes</w:t>
                  </w:r>
                  <w:r w:rsidRPr="006D7C6B">
                    <w:rPr>
                      <w:spacing w:val="-2"/>
                      <w:sz w:val="22"/>
                      <w:szCs w:val="22"/>
                    </w:rPr>
                    <w:t xml:space="preserve"> Palomares</w:t>
                  </w:r>
                </w:p>
                <w:p w:rsidR="00173FDA" w:rsidRPr="006D7C6B" w:rsidRDefault="00173FDA">
                  <w:pPr>
                    <w:pStyle w:val="Textoindependiente"/>
                    <w:spacing w:line="288" w:lineRule="exact"/>
                    <w:ind w:left="107"/>
                    <w:rPr>
                      <w:sz w:val="22"/>
                      <w:szCs w:val="22"/>
                    </w:rPr>
                  </w:pPr>
                  <w:r w:rsidRPr="006D7C6B">
                    <w:rPr>
                      <w:sz w:val="22"/>
                      <w:szCs w:val="22"/>
                    </w:rPr>
                    <w:t>D.</w:t>
                  </w:r>
                  <w:r w:rsidRPr="006D7C6B">
                    <w:rPr>
                      <w:spacing w:val="-3"/>
                      <w:sz w:val="22"/>
                      <w:szCs w:val="22"/>
                    </w:rPr>
                    <w:t xml:space="preserve"> </w:t>
                  </w:r>
                  <w:r w:rsidRPr="006D7C6B">
                    <w:rPr>
                      <w:sz w:val="22"/>
                      <w:szCs w:val="22"/>
                    </w:rPr>
                    <w:t>José</w:t>
                  </w:r>
                  <w:r w:rsidRPr="006D7C6B">
                    <w:rPr>
                      <w:spacing w:val="-2"/>
                      <w:sz w:val="22"/>
                      <w:szCs w:val="22"/>
                    </w:rPr>
                    <w:t xml:space="preserve"> </w:t>
                  </w:r>
                  <w:r w:rsidRPr="006D7C6B">
                    <w:rPr>
                      <w:sz w:val="22"/>
                      <w:szCs w:val="22"/>
                    </w:rPr>
                    <w:t>Antonio</w:t>
                  </w:r>
                  <w:r w:rsidRPr="006D7C6B">
                    <w:rPr>
                      <w:spacing w:val="-1"/>
                      <w:sz w:val="22"/>
                      <w:szCs w:val="22"/>
                    </w:rPr>
                    <w:t xml:space="preserve"> </w:t>
                  </w:r>
                  <w:r w:rsidRPr="006D7C6B">
                    <w:rPr>
                      <w:sz w:val="22"/>
                      <w:szCs w:val="22"/>
                    </w:rPr>
                    <w:t>García</w:t>
                  </w:r>
                  <w:r w:rsidRPr="006D7C6B">
                    <w:rPr>
                      <w:spacing w:val="-1"/>
                      <w:sz w:val="22"/>
                      <w:szCs w:val="22"/>
                    </w:rPr>
                    <w:t xml:space="preserve"> </w:t>
                  </w:r>
                  <w:r w:rsidRPr="006D7C6B">
                    <w:rPr>
                      <w:spacing w:val="-2"/>
                      <w:sz w:val="22"/>
                      <w:szCs w:val="22"/>
                    </w:rPr>
                    <w:t>Serrano</w:t>
                  </w:r>
                </w:p>
                <w:p w:rsidR="00173FDA" w:rsidRPr="006D7C6B" w:rsidRDefault="00173FDA">
                  <w:pPr>
                    <w:pStyle w:val="Textoindependiente"/>
                    <w:spacing w:before="3"/>
                    <w:rPr>
                      <w:sz w:val="22"/>
                      <w:szCs w:val="22"/>
                    </w:rPr>
                  </w:pPr>
                </w:p>
                <w:p w:rsidR="00173FDA" w:rsidRPr="006D7C6B" w:rsidRDefault="00173FDA">
                  <w:pPr>
                    <w:ind w:left="107"/>
                    <w:rPr>
                      <w:b/>
                    </w:rPr>
                  </w:pPr>
                  <w:r w:rsidRPr="006D7C6B">
                    <w:rPr>
                      <w:b/>
                    </w:rPr>
                    <w:t xml:space="preserve">Sra. </w:t>
                  </w:r>
                  <w:r w:rsidRPr="006D7C6B">
                    <w:rPr>
                      <w:b/>
                      <w:spacing w:val="-2"/>
                    </w:rPr>
                    <w:t>Secretaria:</w:t>
                  </w:r>
                </w:p>
                <w:p w:rsidR="00A71087" w:rsidRPr="0083296D" w:rsidRDefault="00173FDA" w:rsidP="0083296D">
                  <w:pPr>
                    <w:pStyle w:val="Textoindependiente"/>
                    <w:spacing w:before="43" w:after="120"/>
                    <w:ind w:left="108"/>
                    <w:rPr>
                      <w:spacing w:val="-4"/>
                      <w:sz w:val="22"/>
                      <w:szCs w:val="22"/>
                    </w:rPr>
                  </w:pPr>
                  <w:r w:rsidRPr="006D7C6B">
                    <w:rPr>
                      <w:sz w:val="22"/>
                      <w:szCs w:val="22"/>
                    </w:rPr>
                    <w:t>Dª.</w:t>
                  </w:r>
                  <w:r w:rsidRPr="006D7C6B">
                    <w:rPr>
                      <w:spacing w:val="-4"/>
                      <w:sz w:val="22"/>
                      <w:szCs w:val="22"/>
                    </w:rPr>
                    <w:t xml:space="preserve"> </w:t>
                  </w:r>
                  <w:r w:rsidRPr="006D7C6B">
                    <w:rPr>
                      <w:sz w:val="22"/>
                      <w:szCs w:val="22"/>
                    </w:rPr>
                    <w:t>Gema Cabezas</w:t>
                  </w:r>
                  <w:r w:rsidRPr="006D7C6B">
                    <w:rPr>
                      <w:spacing w:val="-2"/>
                      <w:sz w:val="22"/>
                      <w:szCs w:val="22"/>
                    </w:rPr>
                    <w:t xml:space="preserve"> </w:t>
                  </w:r>
                  <w:r w:rsidRPr="006D7C6B">
                    <w:rPr>
                      <w:spacing w:val="-4"/>
                      <w:sz w:val="22"/>
                      <w:szCs w:val="22"/>
                    </w:rPr>
                    <w:t>Mira</w:t>
                  </w:r>
                </w:p>
              </w:txbxContent>
            </v:textbox>
            <w10:wrap anchorx="page"/>
          </v:shape>
        </w:pict>
      </w:r>
      <w:r w:rsidR="0099390B" w:rsidRPr="00113569">
        <w:rPr>
          <w:rFonts w:asciiTheme="minorHAnsi" w:hAnsiTheme="minorHAnsi" w:cstheme="minorHAnsi"/>
          <w:sz w:val="22"/>
          <w:szCs w:val="22"/>
        </w:rPr>
        <w:t xml:space="preserve">En Argamasilla de Calatrava (Ciudad Real), siendo las </w:t>
      </w:r>
      <w:r w:rsidR="00E74479">
        <w:rPr>
          <w:rFonts w:asciiTheme="minorHAnsi" w:hAnsiTheme="minorHAnsi" w:cstheme="minorHAnsi"/>
          <w:sz w:val="22"/>
          <w:szCs w:val="22"/>
        </w:rPr>
        <w:t>d</w:t>
      </w:r>
      <w:r w:rsidR="00F22749">
        <w:rPr>
          <w:rFonts w:asciiTheme="minorHAnsi" w:hAnsiTheme="minorHAnsi" w:cstheme="minorHAnsi"/>
          <w:sz w:val="22"/>
          <w:szCs w:val="22"/>
        </w:rPr>
        <w:t xml:space="preserve">ieciséis </w:t>
      </w:r>
      <w:r w:rsidR="00D309CA" w:rsidRPr="00113569">
        <w:rPr>
          <w:rFonts w:asciiTheme="minorHAnsi" w:hAnsiTheme="minorHAnsi" w:cstheme="minorHAnsi"/>
          <w:sz w:val="22"/>
          <w:szCs w:val="22"/>
        </w:rPr>
        <w:t>horas</w:t>
      </w:r>
      <w:r w:rsidR="005829BB">
        <w:rPr>
          <w:rFonts w:asciiTheme="minorHAnsi" w:hAnsiTheme="minorHAnsi" w:cstheme="minorHAnsi"/>
          <w:sz w:val="22"/>
          <w:szCs w:val="22"/>
        </w:rPr>
        <w:t xml:space="preserve"> </w:t>
      </w:r>
      <w:r w:rsidR="00E74479">
        <w:rPr>
          <w:rFonts w:asciiTheme="minorHAnsi" w:hAnsiTheme="minorHAnsi" w:cstheme="minorHAnsi"/>
          <w:sz w:val="22"/>
          <w:szCs w:val="22"/>
        </w:rPr>
        <w:t xml:space="preserve">y </w:t>
      </w:r>
      <w:r w:rsidR="009A2F42">
        <w:rPr>
          <w:rFonts w:asciiTheme="minorHAnsi" w:hAnsiTheme="minorHAnsi" w:cstheme="minorHAnsi"/>
          <w:sz w:val="22"/>
          <w:szCs w:val="22"/>
        </w:rPr>
        <w:t xml:space="preserve">treinta </w:t>
      </w:r>
      <w:r w:rsidR="00E74479">
        <w:rPr>
          <w:rFonts w:asciiTheme="minorHAnsi" w:hAnsiTheme="minorHAnsi" w:cstheme="minorHAnsi"/>
          <w:sz w:val="22"/>
          <w:szCs w:val="22"/>
        </w:rPr>
        <w:t xml:space="preserve">minutos </w:t>
      </w:r>
      <w:r w:rsidR="00BC48CF" w:rsidRPr="00113569">
        <w:rPr>
          <w:rFonts w:asciiTheme="minorHAnsi" w:hAnsiTheme="minorHAnsi" w:cstheme="minorHAnsi"/>
          <w:sz w:val="22"/>
          <w:szCs w:val="22"/>
        </w:rPr>
        <w:t>d</w:t>
      </w:r>
      <w:r w:rsidR="00D309CA" w:rsidRPr="00113569">
        <w:rPr>
          <w:rFonts w:asciiTheme="minorHAnsi" w:hAnsiTheme="minorHAnsi" w:cstheme="minorHAnsi"/>
          <w:sz w:val="22"/>
          <w:szCs w:val="22"/>
        </w:rPr>
        <w:t>e</w:t>
      </w:r>
      <w:r w:rsidR="0099390B" w:rsidRPr="00113569">
        <w:rPr>
          <w:rFonts w:asciiTheme="minorHAnsi" w:hAnsiTheme="minorHAnsi" w:cstheme="minorHAnsi"/>
          <w:sz w:val="22"/>
          <w:szCs w:val="22"/>
        </w:rPr>
        <w:t xml:space="preserve">l día </w:t>
      </w:r>
      <w:r w:rsidR="009A2F42">
        <w:rPr>
          <w:rFonts w:asciiTheme="minorHAnsi" w:hAnsiTheme="minorHAnsi" w:cstheme="minorHAnsi"/>
          <w:sz w:val="22"/>
          <w:szCs w:val="22"/>
        </w:rPr>
        <w:t xml:space="preserve">uno </w:t>
      </w:r>
      <w:r w:rsidR="00E74479">
        <w:rPr>
          <w:rFonts w:asciiTheme="minorHAnsi" w:hAnsiTheme="minorHAnsi" w:cstheme="minorHAnsi"/>
          <w:sz w:val="22"/>
          <w:szCs w:val="22"/>
        </w:rPr>
        <w:t>d</w:t>
      </w:r>
      <w:r w:rsidR="005829BB">
        <w:rPr>
          <w:rFonts w:asciiTheme="minorHAnsi" w:hAnsiTheme="minorHAnsi" w:cstheme="minorHAnsi"/>
          <w:sz w:val="22"/>
          <w:szCs w:val="22"/>
        </w:rPr>
        <w:t xml:space="preserve">e </w:t>
      </w:r>
      <w:r w:rsidR="009A2F42">
        <w:rPr>
          <w:rFonts w:asciiTheme="minorHAnsi" w:hAnsiTheme="minorHAnsi" w:cstheme="minorHAnsi"/>
          <w:sz w:val="22"/>
          <w:szCs w:val="22"/>
        </w:rPr>
        <w:t xml:space="preserve">febrero </w:t>
      </w:r>
      <w:r w:rsidR="002F07AA" w:rsidRPr="00113569">
        <w:rPr>
          <w:rFonts w:asciiTheme="minorHAnsi" w:hAnsiTheme="minorHAnsi" w:cstheme="minorHAnsi"/>
          <w:sz w:val="22"/>
          <w:szCs w:val="22"/>
        </w:rPr>
        <w:t xml:space="preserve">de </w:t>
      </w:r>
      <w:r w:rsidR="0099390B" w:rsidRPr="00113569">
        <w:rPr>
          <w:rFonts w:asciiTheme="minorHAnsi" w:hAnsiTheme="minorHAnsi" w:cstheme="minorHAnsi"/>
          <w:sz w:val="22"/>
          <w:szCs w:val="22"/>
        </w:rPr>
        <w:t>dos mil veinti</w:t>
      </w:r>
      <w:r w:rsidR="00F22749">
        <w:rPr>
          <w:rFonts w:asciiTheme="minorHAnsi" w:hAnsiTheme="minorHAnsi" w:cstheme="minorHAnsi"/>
          <w:sz w:val="22"/>
          <w:szCs w:val="22"/>
        </w:rPr>
        <w:t>cuatro</w:t>
      </w:r>
      <w:r w:rsidR="0099390B" w:rsidRPr="00113569">
        <w:rPr>
          <w:rFonts w:asciiTheme="minorHAnsi" w:hAnsiTheme="minorHAnsi" w:cstheme="minorHAnsi"/>
          <w:sz w:val="22"/>
          <w:szCs w:val="22"/>
        </w:rPr>
        <w:t>, en la Sala de Juntas del Ayuntamiento de Argamasilla de Calatrava, en sesión ordinaria y presidida por el Sr. Alcalde, con la concurrencia de los Sres. Concejales reseñados al margen, asistidos por mí, la</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Secretaria</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de</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la</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Corporación,</w:t>
      </w:r>
      <w:r w:rsidR="0099390B" w:rsidRPr="00113569">
        <w:rPr>
          <w:rFonts w:asciiTheme="minorHAnsi" w:hAnsiTheme="minorHAnsi" w:cstheme="minorHAnsi"/>
          <w:spacing w:val="-5"/>
          <w:sz w:val="22"/>
          <w:szCs w:val="22"/>
        </w:rPr>
        <w:t xml:space="preserve"> </w:t>
      </w:r>
      <w:r w:rsidR="0099390B" w:rsidRPr="00113569">
        <w:rPr>
          <w:rFonts w:asciiTheme="minorHAnsi" w:hAnsiTheme="minorHAnsi" w:cstheme="minorHAnsi"/>
          <w:sz w:val="22"/>
          <w:szCs w:val="22"/>
        </w:rPr>
        <w:t>que</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 xml:space="preserve">doy </w:t>
      </w:r>
      <w:r w:rsidR="0099390B" w:rsidRPr="00113569">
        <w:rPr>
          <w:rFonts w:asciiTheme="minorHAnsi" w:hAnsiTheme="minorHAnsi" w:cstheme="minorHAnsi"/>
          <w:spacing w:val="-4"/>
          <w:sz w:val="22"/>
          <w:szCs w:val="22"/>
        </w:rPr>
        <w:t>fe.</w:t>
      </w:r>
    </w:p>
    <w:p w:rsidR="00AD5E9E" w:rsidRPr="00113569" w:rsidRDefault="00AD5E9E" w:rsidP="00E16228">
      <w:pPr>
        <w:pStyle w:val="Textoindependiente"/>
        <w:spacing w:line="276" w:lineRule="auto"/>
        <w:rPr>
          <w:rFonts w:asciiTheme="minorHAnsi" w:hAnsiTheme="minorHAnsi" w:cstheme="minorHAnsi"/>
          <w:sz w:val="22"/>
          <w:szCs w:val="22"/>
        </w:rPr>
      </w:pPr>
    </w:p>
    <w:p w:rsidR="00AD5E9E" w:rsidRPr="00113569" w:rsidRDefault="00AD5E9E" w:rsidP="00E16228">
      <w:pPr>
        <w:pStyle w:val="Textoindependiente"/>
        <w:spacing w:line="276" w:lineRule="auto"/>
        <w:rPr>
          <w:rFonts w:asciiTheme="minorHAnsi" w:hAnsiTheme="minorHAnsi" w:cstheme="minorHAnsi"/>
          <w:sz w:val="22"/>
          <w:szCs w:val="22"/>
        </w:rPr>
      </w:pPr>
    </w:p>
    <w:p w:rsidR="00AD5E9E" w:rsidRPr="00113569" w:rsidRDefault="00AD5E9E" w:rsidP="00E16228">
      <w:pPr>
        <w:pStyle w:val="Textoindependiente"/>
        <w:spacing w:line="276" w:lineRule="auto"/>
        <w:rPr>
          <w:rFonts w:asciiTheme="minorHAnsi" w:hAnsiTheme="minorHAnsi" w:cstheme="minorHAnsi"/>
          <w:sz w:val="22"/>
          <w:szCs w:val="22"/>
        </w:rPr>
      </w:pPr>
    </w:p>
    <w:p w:rsidR="00AD5E9E"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sz w:val="22"/>
          <w:szCs w:val="22"/>
        </w:rPr>
        <w:t xml:space="preserve">Se abre la sesión por la Presidencia y una vez comprobada la existencia de quórum necesario para que pueda ser iniciada, se procede a conocer los asuntos incluidos en el Orden del </w:t>
      </w:r>
      <w:r w:rsidR="00C4489B">
        <w:rPr>
          <w:rFonts w:asciiTheme="minorHAnsi" w:hAnsiTheme="minorHAnsi" w:cstheme="minorHAnsi"/>
          <w:sz w:val="22"/>
          <w:szCs w:val="22"/>
        </w:rPr>
        <w:t>Día.</w:t>
      </w:r>
    </w:p>
    <w:p w:rsidR="00D50FBF" w:rsidRPr="00113569" w:rsidRDefault="00D50FBF" w:rsidP="0083296D">
      <w:pPr>
        <w:pStyle w:val="Textoindependiente"/>
        <w:spacing w:line="276" w:lineRule="auto"/>
        <w:ind w:right="161"/>
        <w:jc w:val="both"/>
        <w:rPr>
          <w:rFonts w:asciiTheme="minorHAnsi" w:hAnsiTheme="minorHAnsi" w:cstheme="minorHAnsi"/>
          <w:sz w:val="22"/>
          <w:szCs w:val="22"/>
        </w:rPr>
      </w:pPr>
    </w:p>
    <w:p w:rsidR="00D50FBF" w:rsidRPr="00113569" w:rsidRDefault="00D50FBF" w:rsidP="00735ED0">
      <w:pPr>
        <w:spacing w:line="276" w:lineRule="auto"/>
        <w:ind w:left="142" w:right="161" w:firstLine="567"/>
        <w:jc w:val="both"/>
        <w:rPr>
          <w:rFonts w:asciiTheme="minorHAnsi" w:hAnsiTheme="minorHAnsi" w:cstheme="minorHAnsi"/>
          <w:b/>
        </w:rPr>
      </w:pPr>
      <w:r w:rsidRPr="00113569">
        <w:rPr>
          <w:rFonts w:asciiTheme="minorHAnsi" w:hAnsiTheme="minorHAnsi" w:cstheme="minorHAnsi"/>
          <w:b/>
        </w:rPr>
        <w:t>PRIMERO.- CONOCIMIENTO Y APROBACIÓN SI PROCEDE DEL BORRADOR DEL ACTA DE LA SESIÓN ANTERIOR.</w:t>
      </w:r>
    </w:p>
    <w:p w:rsidR="00D50FBF" w:rsidRPr="00113569" w:rsidRDefault="00D50FBF" w:rsidP="00735ED0">
      <w:pPr>
        <w:spacing w:line="276" w:lineRule="auto"/>
        <w:ind w:left="142" w:right="161" w:firstLine="567"/>
        <w:jc w:val="both"/>
        <w:rPr>
          <w:rFonts w:asciiTheme="minorHAnsi" w:hAnsiTheme="minorHAnsi" w:cstheme="minorHAnsi"/>
          <w:b/>
        </w:rPr>
      </w:pP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r w:rsidRPr="00113569">
        <w:rPr>
          <w:rFonts w:asciiTheme="minorHAnsi" w:hAnsiTheme="minorHAnsi" w:cstheme="minorHAnsi"/>
        </w:rPr>
        <w:t>Visto</w:t>
      </w:r>
      <w:r w:rsidR="005A6443" w:rsidRPr="00113569">
        <w:rPr>
          <w:rFonts w:asciiTheme="minorHAnsi" w:hAnsiTheme="minorHAnsi" w:cstheme="minorHAnsi"/>
        </w:rPr>
        <w:t>s</w:t>
      </w:r>
      <w:r w:rsidRPr="00113569">
        <w:rPr>
          <w:rFonts w:asciiTheme="minorHAnsi" w:hAnsiTheme="minorHAnsi" w:cstheme="minorHAnsi"/>
        </w:rPr>
        <w:t xml:space="preserve"> </w:t>
      </w:r>
      <w:r w:rsidR="00FE05F9">
        <w:rPr>
          <w:rFonts w:asciiTheme="minorHAnsi" w:hAnsiTheme="minorHAnsi" w:cstheme="minorHAnsi"/>
        </w:rPr>
        <w:t>el borrador</w:t>
      </w:r>
      <w:r w:rsidR="005A6443" w:rsidRPr="00113569">
        <w:rPr>
          <w:rFonts w:asciiTheme="minorHAnsi" w:hAnsiTheme="minorHAnsi" w:cstheme="minorHAnsi"/>
        </w:rPr>
        <w:t xml:space="preserve"> </w:t>
      </w:r>
      <w:r w:rsidRPr="00113569">
        <w:rPr>
          <w:rFonts w:asciiTheme="minorHAnsi" w:hAnsiTheme="minorHAnsi" w:cstheme="minorHAnsi"/>
        </w:rPr>
        <w:t>de</w:t>
      </w:r>
      <w:r w:rsidR="00FE05F9">
        <w:rPr>
          <w:rFonts w:asciiTheme="minorHAnsi" w:hAnsiTheme="minorHAnsi" w:cstheme="minorHAnsi"/>
        </w:rPr>
        <w:t xml:space="preserve"> la sesión</w:t>
      </w:r>
      <w:r w:rsidR="005A6443" w:rsidRPr="00113569">
        <w:rPr>
          <w:rFonts w:asciiTheme="minorHAnsi" w:hAnsiTheme="minorHAnsi" w:cstheme="minorHAnsi"/>
        </w:rPr>
        <w:t xml:space="preserve"> </w:t>
      </w:r>
      <w:r w:rsidRPr="00113569">
        <w:rPr>
          <w:rFonts w:asciiTheme="minorHAnsi" w:hAnsiTheme="minorHAnsi" w:cstheme="minorHAnsi"/>
        </w:rPr>
        <w:t xml:space="preserve">celebrada por la Junta de Gobierno Local de fecha </w:t>
      </w:r>
      <w:r w:rsidR="009A2F42">
        <w:rPr>
          <w:rFonts w:asciiTheme="minorHAnsi" w:hAnsiTheme="minorHAnsi" w:cstheme="minorHAnsi"/>
        </w:rPr>
        <w:t>25</w:t>
      </w:r>
      <w:r w:rsidR="005A6443" w:rsidRPr="00113569">
        <w:rPr>
          <w:rFonts w:asciiTheme="minorHAnsi" w:hAnsiTheme="minorHAnsi" w:cstheme="minorHAnsi"/>
        </w:rPr>
        <w:t xml:space="preserve"> </w:t>
      </w:r>
      <w:r w:rsidRPr="00113569">
        <w:rPr>
          <w:rFonts w:asciiTheme="minorHAnsi" w:hAnsiTheme="minorHAnsi" w:cstheme="minorHAnsi"/>
        </w:rPr>
        <w:t xml:space="preserve">de </w:t>
      </w:r>
      <w:r w:rsidR="00F965AE">
        <w:rPr>
          <w:rFonts w:asciiTheme="minorHAnsi" w:hAnsiTheme="minorHAnsi" w:cstheme="minorHAnsi"/>
        </w:rPr>
        <w:t>enero de 2024</w:t>
      </w:r>
      <w:r w:rsidR="005A6443" w:rsidRPr="00113569">
        <w:rPr>
          <w:rFonts w:asciiTheme="minorHAnsi" w:hAnsiTheme="minorHAnsi" w:cstheme="minorHAnsi"/>
        </w:rPr>
        <w:t>.</w:t>
      </w: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r w:rsidRPr="00113569">
        <w:rPr>
          <w:rFonts w:asciiTheme="minorHAnsi" w:hAnsiTheme="minorHAnsi" w:cstheme="minorHAnsi"/>
        </w:rPr>
        <w:t>No siendo necesaria su lectura en este acto por haberse remitido previamente copia de</w:t>
      </w:r>
      <w:r w:rsidR="00FE05F9">
        <w:rPr>
          <w:rFonts w:asciiTheme="minorHAnsi" w:hAnsiTheme="minorHAnsi" w:cstheme="minorHAnsi"/>
        </w:rPr>
        <w:t xml:space="preserve">l </w:t>
      </w:r>
      <w:r w:rsidRPr="00113569">
        <w:rPr>
          <w:rFonts w:asciiTheme="minorHAnsi" w:hAnsiTheme="minorHAnsi" w:cstheme="minorHAnsi"/>
        </w:rPr>
        <w:t xml:space="preserve"> expresado borrador a los miembros de la Junta de Gobierno Local, la Presidencia pregunta si se desea formular alguna rectificación o modificación.</w:t>
      </w: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p>
    <w:p w:rsidR="00D50FBF" w:rsidRPr="00113569" w:rsidRDefault="00D50FBF" w:rsidP="00735ED0">
      <w:pPr>
        <w:tabs>
          <w:tab w:val="left" w:pos="709"/>
        </w:tabs>
        <w:spacing w:line="276" w:lineRule="auto"/>
        <w:ind w:left="142" w:right="161" w:firstLine="567"/>
        <w:jc w:val="both"/>
        <w:rPr>
          <w:rFonts w:asciiTheme="minorHAnsi" w:hAnsiTheme="minorHAnsi" w:cstheme="minorHAnsi"/>
        </w:rPr>
      </w:pPr>
      <w:r w:rsidRPr="00113569">
        <w:rPr>
          <w:rFonts w:asciiTheme="minorHAnsi" w:hAnsiTheme="minorHAnsi" w:cstheme="minorHAnsi"/>
        </w:rPr>
        <w:t xml:space="preserve">No formulándose ninguna observación o sugerencia, la Junta de Gobierno Local, en votación ordinaria y por unanimidad acuerda aprobar </w:t>
      </w:r>
      <w:r w:rsidR="00FE05F9">
        <w:rPr>
          <w:rFonts w:asciiTheme="minorHAnsi" w:hAnsiTheme="minorHAnsi" w:cstheme="minorHAnsi"/>
        </w:rPr>
        <w:t>el</w:t>
      </w:r>
      <w:r w:rsidR="005A6443" w:rsidRPr="00113569">
        <w:rPr>
          <w:rFonts w:asciiTheme="minorHAnsi" w:hAnsiTheme="minorHAnsi" w:cstheme="minorHAnsi"/>
        </w:rPr>
        <w:t xml:space="preserve"> </w:t>
      </w:r>
      <w:r w:rsidRPr="00113569">
        <w:rPr>
          <w:rFonts w:asciiTheme="minorHAnsi" w:hAnsiTheme="minorHAnsi" w:cstheme="minorHAnsi"/>
        </w:rPr>
        <w:t>acta de la</w:t>
      </w:r>
      <w:r w:rsidR="00FE05F9">
        <w:rPr>
          <w:rFonts w:asciiTheme="minorHAnsi" w:hAnsiTheme="minorHAnsi" w:cstheme="minorHAnsi"/>
        </w:rPr>
        <w:t>s sesión</w:t>
      </w:r>
      <w:r w:rsidRPr="00113569">
        <w:rPr>
          <w:rFonts w:asciiTheme="minorHAnsi" w:hAnsiTheme="minorHAnsi" w:cstheme="minorHAnsi"/>
        </w:rPr>
        <w:t xml:space="preserve"> ordinaria celebrada por la Junta de Gobierno Local el día </w:t>
      </w:r>
      <w:r w:rsidR="009A2F42">
        <w:rPr>
          <w:rFonts w:asciiTheme="minorHAnsi" w:hAnsiTheme="minorHAnsi" w:cstheme="minorHAnsi"/>
        </w:rPr>
        <w:t>25</w:t>
      </w:r>
      <w:r w:rsidR="00F965AE">
        <w:rPr>
          <w:rFonts w:asciiTheme="minorHAnsi" w:hAnsiTheme="minorHAnsi" w:cstheme="minorHAnsi"/>
        </w:rPr>
        <w:t xml:space="preserve"> de enero de 2024</w:t>
      </w:r>
      <w:r w:rsidR="005A6443" w:rsidRPr="00113569">
        <w:rPr>
          <w:rFonts w:asciiTheme="minorHAnsi" w:hAnsiTheme="minorHAnsi" w:cstheme="minorHAnsi"/>
        </w:rPr>
        <w:t>,</w:t>
      </w:r>
      <w:r w:rsidRPr="00113569">
        <w:rPr>
          <w:rFonts w:asciiTheme="minorHAnsi" w:hAnsiTheme="minorHAnsi" w:cstheme="minorHAnsi"/>
        </w:rPr>
        <w:t xml:space="preserve"> procediéndose </w:t>
      </w:r>
      <w:r w:rsidR="00F7553F" w:rsidRPr="00113569">
        <w:rPr>
          <w:rFonts w:asciiTheme="minorHAnsi" w:hAnsiTheme="minorHAnsi" w:cstheme="minorHAnsi"/>
        </w:rPr>
        <w:t xml:space="preserve">a </w:t>
      </w:r>
      <w:r w:rsidRPr="00113569">
        <w:rPr>
          <w:rFonts w:asciiTheme="minorHAnsi" w:hAnsiTheme="minorHAnsi" w:cstheme="minorHAnsi"/>
        </w:rPr>
        <w:t>su definitiva trascripción reglamentaria conforme a lo dispuesto en el Reglamento de Organización, Funcionamiento y Régimen Jurídico de las Entidades Locales.</w:t>
      </w:r>
    </w:p>
    <w:p w:rsidR="00D50FBF" w:rsidRPr="00113569" w:rsidRDefault="00D50FBF" w:rsidP="00735ED0">
      <w:pPr>
        <w:pStyle w:val="Textoindependiente"/>
        <w:spacing w:line="276" w:lineRule="auto"/>
        <w:ind w:left="142" w:right="161" w:firstLine="567"/>
        <w:jc w:val="both"/>
        <w:rPr>
          <w:rFonts w:asciiTheme="minorHAnsi" w:hAnsiTheme="minorHAnsi" w:cstheme="minorHAnsi"/>
          <w:sz w:val="22"/>
          <w:szCs w:val="22"/>
        </w:rPr>
      </w:pPr>
    </w:p>
    <w:p w:rsidR="00AD5E9E" w:rsidRPr="00113569" w:rsidRDefault="00D50FBF" w:rsidP="00735ED0">
      <w:pPr>
        <w:pStyle w:val="Ttulo1"/>
        <w:spacing w:line="276" w:lineRule="auto"/>
        <w:ind w:left="142" w:right="161" w:firstLine="567"/>
        <w:rPr>
          <w:rFonts w:asciiTheme="minorHAnsi" w:hAnsiTheme="minorHAnsi" w:cstheme="minorHAnsi"/>
          <w:sz w:val="22"/>
          <w:szCs w:val="22"/>
        </w:rPr>
      </w:pPr>
      <w:r w:rsidRPr="00113569">
        <w:rPr>
          <w:rFonts w:asciiTheme="minorHAnsi" w:hAnsiTheme="minorHAnsi" w:cstheme="minorHAnsi"/>
          <w:sz w:val="22"/>
          <w:szCs w:val="22"/>
        </w:rPr>
        <w:t>SEGUNDO</w:t>
      </w:r>
      <w:r w:rsidR="0099390B" w:rsidRPr="00113569">
        <w:rPr>
          <w:rFonts w:asciiTheme="minorHAnsi" w:hAnsiTheme="minorHAnsi" w:cstheme="minorHAnsi"/>
          <w:sz w:val="22"/>
          <w:szCs w:val="22"/>
        </w:rPr>
        <w:t>.-</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LICENCIAS</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DE</w:t>
      </w:r>
      <w:r w:rsidR="0099390B" w:rsidRPr="00113569">
        <w:rPr>
          <w:rFonts w:asciiTheme="minorHAnsi" w:hAnsiTheme="minorHAnsi" w:cstheme="minorHAnsi"/>
          <w:spacing w:val="-1"/>
          <w:sz w:val="22"/>
          <w:szCs w:val="22"/>
        </w:rPr>
        <w:t xml:space="preserve"> </w:t>
      </w:r>
      <w:r w:rsidR="0099390B" w:rsidRPr="00113569">
        <w:rPr>
          <w:rFonts w:asciiTheme="minorHAnsi" w:hAnsiTheme="minorHAnsi" w:cstheme="minorHAnsi"/>
          <w:sz w:val="22"/>
          <w:szCs w:val="22"/>
        </w:rPr>
        <w:t>OBRA</w:t>
      </w:r>
      <w:r w:rsidR="0099390B" w:rsidRPr="00113569">
        <w:rPr>
          <w:rFonts w:asciiTheme="minorHAnsi" w:hAnsiTheme="minorHAnsi" w:cstheme="minorHAnsi"/>
          <w:spacing w:val="-1"/>
          <w:sz w:val="22"/>
          <w:szCs w:val="22"/>
        </w:rPr>
        <w:t xml:space="preserve"> </w:t>
      </w:r>
      <w:r w:rsidR="0099390B" w:rsidRPr="00113569">
        <w:rPr>
          <w:rFonts w:asciiTheme="minorHAnsi" w:hAnsiTheme="minorHAnsi" w:cstheme="minorHAnsi"/>
          <w:sz w:val="22"/>
          <w:szCs w:val="22"/>
        </w:rPr>
        <w:t>Y</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z w:val="22"/>
          <w:szCs w:val="22"/>
        </w:rPr>
        <w:t>DE</w:t>
      </w:r>
      <w:r w:rsidR="0099390B" w:rsidRPr="00113569">
        <w:rPr>
          <w:rFonts w:asciiTheme="minorHAnsi" w:hAnsiTheme="minorHAnsi" w:cstheme="minorHAnsi"/>
          <w:spacing w:val="-4"/>
          <w:sz w:val="22"/>
          <w:szCs w:val="22"/>
        </w:rPr>
        <w:t xml:space="preserve"> </w:t>
      </w:r>
      <w:r w:rsidR="0099390B" w:rsidRPr="00113569">
        <w:rPr>
          <w:rFonts w:asciiTheme="minorHAnsi" w:hAnsiTheme="minorHAnsi" w:cstheme="minorHAnsi"/>
          <w:spacing w:val="-2"/>
          <w:sz w:val="22"/>
          <w:szCs w:val="22"/>
        </w:rPr>
        <w:t>ACTIVIDAD</w:t>
      </w:r>
    </w:p>
    <w:p w:rsidR="00AD5E9E" w:rsidRPr="00113569" w:rsidRDefault="00AD5E9E" w:rsidP="00735ED0">
      <w:pPr>
        <w:pStyle w:val="Textoindependiente"/>
        <w:spacing w:before="3" w:line="276" w:lineRule="auto"/>
        <w:ind w:left="142" w:right="161" w:firstLine="567"/>
        <w:rPr>
          <w:rFonts w:asciiTheme="minorHAnsi" w:hAnsiTheme="minorHAnsi" w:cstheme="minorHAnsi"/>
          <w:b/>
          <w:sz w:val="22"/>
          <w:szCs w:val="22"/>
        </w:rPr>
      </w:pPr>
    </w:p>
    <w:p w:rsidR="00AD5E9E" w:rsidRPr="00113569" w:rsidRDefault="0099390B" w:rsidP="00735ED0">
      <w:pPr>
        <w:pStyle w:val="Ttulo2"/>
        <w:numPr>
          <w:ilvl w:val="1"/>
          <w:numId w:val="9"/>
        </w:numPr>
        <w:spacing w:line="276" w:lineRule="auto"/>
        <w:ind w:left="142" w:right="161" w:firstLine="567"/>
        <w:rPr>
          <w:rFonts w:asciiTheme="minorHAnsi" w:hAnsiTheme="minorHAnsi" w:cstheme="minorHAnsi"/>
          <w:sz w:val="22"/>
          <w:szCs w:val="22"/>
          <w:u w:val="none"/>
        </w:rPr>
      </w:pPr>
      <w:r w:rsidRPr="00113569">
        <w:rPr>
          <w:rFonts w:asciiTheme="minorHAnsi" w:hAnsiTheme="minorHAnsi" w:cstheme="minorHAnsi"/>
          <w:sz w:val="22"/>
          <w:szCs w:val="22"/>
        </w:rPr>
        <w:t>Licencias</w:t>
      </w:r>
      <w:r w:rsidRPr="00113569">
        <w:rPr>
          <w:rFonts w:asciiTheme="minorHAnsi" w:hAnsiTheme="minorHAnsi" w:cstheme="minorHAnsi"/>
          <w:spacing w:val="-5"/>
          <w:sz w:val="22"/>
          <w:szCs w:val="22"/>
        </w:rPr>
        <w:t xml:space="preserve"> </w:t>
      </w:r>
      <w:r w:rsidRPr="00113569">
        <w:rPr>
          <w:rFonts w:asciiTheme="minorHAnsi" w:hAnsiTheme="minorHAnsi" w:cstheme="minorHAnsi"/>
          <w:sz w:val="22"/>
          <w:szCs w:val="22"/>
        </w:rPr>
        <w:t>de</w:t>
      </w:r>
      <w:r w:rsidRPr="00113569">
        <w:rPr>
          <w:rFonts w:asciiTheme="minorHAnsi" w:hAnsiTheme="minorHAnsi" w:cstheme="minorHAnsi"/>
          <w:spacing w:val="-3"/>
          <w:sz w:val="22"/>
          <w:szCs w:val="22"/>
        </w:rPr>
        <w:t xml:space="preserve"> </w:t>
      </w:r>
      <w:r w:rsidRPr="00113569">
        <w:rPr>
          <w:rFonts w:asciiTheme="minorHAnsi" w:hAnsiTheme="minorHAnsi" w:cstheme="minorHAnsi"/>
          <w:spacing w:val="-4"/>
          <w:sz w:val="22"/>
          <w:szCs w:val="22"/>
        </w:rPr>
        <w:t>Obras</w:t>
      </w:r>
    </w:p>
    <w:p w:rsidR="00AD5E9E" w:rsidRPr="00113569" w:rsidRDefault="00AD5E9E" w:rsidP="00735ED0">
      <w:pPr>
        <w:pStyle w:val="Textoindependiente"/>
        <w:spacing w:before="1" w:line="276" w:lineRule="auto"/>
        <w:ind w:left="142" w:right="161" w:firstLine="567"/>
        <w:jc w:val="both"/>
        <w:rPr>
          <w:rFonts w:asciiTheme="minorHAnsi" w:hAnsiTheme="minorHAnsi" w:cstheme="minorHAnsi"/>
          <w:b/>
          <w:sz w:val="22"/>
          <w:szCs w:val="22"/>
        </w:rPr>
      </w:pPr>
    </w:p>
    <w:p w:rsidR="00AD5E9E" w:rsidRPr="00113569" w:rsidRDefault="0099390B" w:rsidP="00735ED0">
      <w:pPr>
        <w:pStyle w:val="Textoindependiente"/>
        <w:spacing w:before="51"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lastRenderedPageBreak/>
        <w:t xml:space="preserve">VISTOS </w:t>
      </w:r>
      <w:r w:rsidRPr="00113569">
        <w:rPr>
          <w:rFonts w:asciiTheme="minorHAnsi" w:hAnsiTheme="minorHAnsi" w:cstheme="minorHAnsi"/>
          <w:sz w:val="22"/>
          <w:szCs w:val="22"/>
        </w:rPr>
        <w:t>los expedientes instruidos a instancia de los interesados que se señalan, en los que se solicita la concesión de la preceptiva licencia municipal para la ejecución de las obras, construcciones o instalaciones que en cada caso se expresan, en los domicilios o ubicaciones que asimismo se indican.</w:t>
      </w:r>
    </w:p>
    <w:p w:rsidR="00AD5E9E" w:rsidRPr="00113569" w:rsidRDefault="00AD5E9E" w:rsidP="00735ED0">
      <w:pPr>
        <w:pStyle w:val="Textoindependiente"/>
        <w:spacing w:before="8"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 xml:space="preserve">VISTOS </w:t>
      </w:r>
      <w:r w:rsidRPr="00113569">
        <w:rPr>
          <w:rFonts w:asciiTheme="minorHAnsi" w:hAnsiTheme="minorHAnsi" w:cstheme="minorHAnsi"/>
          <w:sz w:val="22"/>
          <w:szCs w:val="22"/>
        </w:rPr>
        <w:t>los informes emitidos, en todos y cada uno de los expediente</w:t>
      </w:r>
      <w:r w:rsidR="005B7B9B" w:rsidRPr="00113569">
        <w:rPr>
          <w:rFonts w:asciiTheme="minorHAnsi" w:hAnsiTheme="minorHAnsi" w:cstheme="minorHAnsi"/>
          <w:sz w:val="22"/>
          <w:szCs w:val="22"/>
        </w:rPr>
        <w:t>s</w:t>
      </w:r>
      <w:r w:rsidRPr="00113569">
        <w:rPr>
          <w:rFonts w:asciiTheme="minorHAnsi" w:hAnsiTheme="minorHAnsi" w:cstheme="minorHAnsi"/>
          <w:sz w:val="22"/>
          <w:szCs w:val="22"/>
        </w:rPr>
        <w:t>, por los Servicios Técnicos Municipales.</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 xml:space="preserve">CONSIDERANDO </w:t>
      </w:r>
      <w:r w:rsidRPr="00113569">
        <w:rPr>
          <w:rFonts w:asciiTheme="minorHAnsi" w:hAnsiTheme="minorHAnsi" w:cstheme="minorHAnsi"/>
          <w:sz w:val="22"/>
          <w:szCs w:val="22"/>
        </w:rPr>
        <w:t xml:space="preserve">lo preceptuado en el </w:t>
      </w:r>
      <w:r w:rsidR="00577A40" w:rsidRPr="00113569">
        <w:rPr>
          <w:rFonts w:asciiTheme="minorHAnsi" w:hAnsiTheme="minorHAnsi" w:cstheme="minorHAnsi"/>
          <w:sz w:val="22"/>
          <w:szCs w:val="22"/>
        </w:rPr>
        <w:t>Decreto Legislativo 1/2023, de 28 de febrero, por el que se aprueba el texto refundido de la Ley de Ordenación del Territorio y de la Actividad Urbanística</w:t>
      </w:r>
      <w:r w:rsidRPr="00113569">
        <w:rPr>
          <w:rFonts w:asciiTheme="minorHAnsi" w:hAnsiTheme="minorHAnsi" w:cstheme="minorHAnsi"/>
          <w:sz w:val="22"/>
          <w:szCs w:val="22"/>
        </w:rPr>
        <w:t>,</w:t>
      </w:r>
      <w:r w:rsidRPr="00113569">
        <w:rPr>
          <w:rFonts w:asciiTheme="minorHAnsi" w:hAnsiTheme="minorHAnsi" w:cstheme="minorHAnsi"/>
          <w:spacing w:val="40"/>
          <w:sz w:val="22"/>
          <w:szCs w:val="22"/>
        </w:rPr>
        <w:t xml:space="preserve"> </w:t>
      </w:r>
      <w:r w:rsidRPr="00113569">
        <w:rPr>
          <w:rFonts w:asciiTheme="minorHAnsi" w:hAnsiTheme="minorHAnsi" w:cstheme="minorHAnsi"/>
          <w:sz w:val="22"/>
          <w:szCs w:val="22"/>
        </w:rPr>
        <w:t>en el artículo 9 del Reglamento de Servicios de las Entidades Locales, en las Normas Subsidiarias del Planeamiento vigentes en este Municipio y normas complementarias y generales de aplicación.</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 xml:space="preserve">CONSIDERANDO </w:t>
      </w:r>
      <w:r w:rsidRPr="00113569">
        <w:rPr>
          <w:rFonts w:asciiTheme="minorHAnsi" w:hAnsiTheme="minorHAnsi" w:cstheme="minorHAnsi"/>
          <w:sz w:val="22"/>
          <w:szCs w:val="22"/>
        </w:rPr>
        <w:t>que aun cuando la competencia para otorgar, o en su caso denegar licencias corresponde a</w:t>
      </w:r>
      <w:r w:rsidR="00FD17A5" w:rsidRPr="00113569">
        <w:rPr>
          <w:rFonts w:asciiTheme="minorHAnsi" w:hAnsiTheme="minorHAnsi" w:cstheme="minorHAnsi"/>
          <w:sz w:val="22"/>
          <w:szCs w:val="22"/>
        </w:rPr>
        <w:t>l</w:t>
      </w:r>
      <w:r w:rsidR="005B7B9B" w:rsidRPr="00113569">
        <w:rPr>
          <w:rFonts w:asciiTheme="minorHAnsi" w:hAnsiTheme="minorHAnsi" w:cstheme="minorHAnsi"/>
          <w:sz w:val="22"/>
          <w:szCs w:val="22"/>
        </w:rPr>
        <w:t xml:space="preserve"> </w:t>
      </w:r>
      <w:r w:rsidR="00FD17A5" w:rsidRPr="00113569">
        <w:rPr>
          <w:rFonts w:asciiTheme="minorHAnsi" w:hAnsiTheme="minorHAnsi" w:cstheme="minorHAnsi"/>
          <w:sz w:val="22"/>
          <w:szCs w:val="22"/>
        </w:rPr>
        <w:t>Sr. Alcalde</w:t>
      </w:r>
      <w:r w:rsidRPr="00113569">
        <w:rPr>
          <w:rFonts w:asciiTheme="minorHAnsi" w:hAnsiTheme="minorHAnsi" w:cstheme="minorHAnsi"/>
          <w:sz w:val="22"/>
          <w:szCs w:val="22"/>
        </w:rPr>
        <w:t xml:space="preserve">, de conformidad con lo dispuesto en el art. 21.1.q de la Ley 7/1985, de 2 de abril y normas concordantes, concurre la circunstancia de que, esta competencia se encuentra delegada </w:t>
      </w:r>
      <w:r w:rsidR="002567DF" w:rsidRPr="00113569">
        <w:rPr>
          <w:rFonts w:asciiTheme="minorHAnsi" w:hAnsiTheme="minorHAnsi" w:cstheme="minorHAnsi"/>
          <w:sz w:val="22"/>
          <w:szCs w:val="22"/>
        </w:rPr>
        <w:t xml:space="preserve">a </w:t>
      </w:r>
      <w:r w:rsidRPr="00113569">
        <w:rPr>
          <w:rFonts w:asciiTheme="minorHAnsi" w:hAnsiTheme="minorHAnsi" w:cstheme="minorHAnsi"/>
          <w:sz w:val="22"/>
          <w:szCs w:val="22"/>
        </w:rPr>
        <w:t>la Junta de Gobierno Local mediante decreto de Alcaldía núm. 1</w:t>
      </w:r>
      <w:r w:rsidR="00775444" w:rsidRPr="00113569">
        <w:rPr>
          <w:rFonts w:asciiTheme="minorHAnsi" w:hAnsiTheme="minorHAnsi" w:cstheme="minorHAnsi"/>
          <w:sz w:val="22"/>
          <w:szCs w:val="22"/>
        </w:rPr>
        <w:t>26</w:t>
      </w:r>
      <w:r w:rsidR="004E0596" w:rsidRPr="00113569">
        <w:rPr>
          <w:rFonts w:asciiTheme="minorHAnsi" w:hAnsiTheme="minorHAnsi" w:cstheme="minorHAnsi"/>
          <w:sz w:val="22"/>
          <w:szCs w:val="22"/>
        </w:rPr>
        <w:t>/2023, de 26 de junio (BOP Ciudad Real 06/07/2023).</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pStyle w:val="Textoindependiente"/>
        <w:spacing w:before="1"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b/>
          <w:sz w:val="22"/>
          <w:szCs w:val="22"/>
        </w:rPr>
        <w:t>CONSIDERANDO</w:t>
      </w:r>
      <w:r w:rsidRPr="00113569">
        <w:rPr>
          <w:rFonts w:asciiTheme="minorHAnsi" w:hAnsiTheme="minorHAnsi" w:cstheme="minorHAnsi"/>
          <w:sz w:val="22"/>
          <w:szCs w:val="22"/>
        </w:rPr>
        <w:t>,</w:t>
      </w:r>
      <w:r w:rsidRPr="00113569">
        <w:rPr>
          <w:rFonts w:asciiTheme="minorHAnsi" w:hAnsiTheme="minorHAnsi" w:cstheme="minorHAnsi"/>
          <w:spacing w:val="-3"/>
          <w:sz w:val="22"/>
          <w:szCs w:val="22"/>
        </w:rPr>
        <w:t xml:space="preserve"> </w:t>
      </w:r>
      <w:r w:rsidRPr="00113569">
        <w:rPr>
          <w:rFonts w:asciiTheme="minorHAnsi" w:hAnsiTheme="minorHAnsi" w:cstheme="minorHAnsi"/>
          <w:sz w:val="22"/>
          <w:szCs w:val="22"/>
        </w:rPr>
        <w:t>asimismo,</w:t>
      </w:r>
      <w:r w:rsidRPr="00113569">
        <w:rPr>
          <w:rFonts w:asciiTheme="minorHAnsi" w:hAnsiTheme="minorHAnsi" w:cstheme="minorHAnsi"/>
          <w:spacing w:val="-3"/>
          <w:sz w:val="22"/>
          <w:szCs w:val="22"/>
        </w:rPr>
        <w:t xml:space="preserve"> </w:t>
      </w:r>
      <w:r w:rsidRPr="00113569">
        <w:rPr>
          <w:rFonts w:asciiTheme="minorHAnsi" w:hAnsiTheme="minorHAnsi" w:cstheme="minorHAnsi"/>
          <w:sz w:val="22"/>
          <w:szCs w:val="22"/>
        </w:rPr>
        <w:t>lo</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establecido</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en</w:t>
      </w:r>
      <w:r w:rsidRPr="00113569">
        <w:rPr>
          <w:rFonts w:asciiTheme="minorHAnsi" w:hAnsiTheme="minorHAnsi" w:cstheme="minorHAnsi"/>
          <w:spacing w:val="-1"/>
          <w:sz w:val="22"/>
          <w:szCs w:val="22"/>
        </w:rPr>
        <w:t xml:space="preserve"> </w:t>
      </w:r>
      <w:r w:rsidRPr="00113569">
        <w:rPr>
          <w:rFonts w:asciiTheme="minorHAnsi" w:hAnsiTheme="minorHAnsi" w:cstheme="minorHAnsi"/>
          <w:sz w:val="22"/>
          <w:szCs w:val="22"/>
        </w:rPr>
        <w:t>el</w:t>
      </w:r>
      <w:r w:rsidRPr="00113569">
        <w:rPr>
          <w:rFonts w:asciiTheme="minorHAnsi" w:hAnsiTheme="minorHAnsi" w:cstheme="minorHAnsi"/>
          <w:spacing w:val="-4"/>
          <w:sz w:val="22"/>
          <w:szCs w:val="22"/>
        </w:rPr>
        <w:t xml:space="preserve"> </w:t>
      </w:r>
      <w:r w:rsidRPr="00113569">
        <w:rPr>
          <w:rFonts w:asciiTheme="minorHAnsi" w:hAnsiTheme="minorHAnsi" w:cstheme="minorHAnsi"/>
          <w:sz w:val="22"/>
          <w:szCs w:val="22"/>
        </w:rPr>
        <w:t>artículo</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100</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y</w:t>
      </w:r>
      <w:r w:rsidRPr="00113569">
        <w:rPr>
          <w:rFonts w:asciiTheme="minorHAnsi" w:hAnsiTheme="minorHAnsi" w:cstheme="minorHAnsi"/>
          <w:spacing w:val="-3"/>
          <w:sz w:val="22"/>
          <w:szCs w:val="22"/>
        </w:rPr>
        <w:t xml:space="preserve"> </w:t>
      </w:r>
      <w:r w:rsidRPr="00113569">
        <w:rPr>
          <w:rFonts w:asciiTheme="minorHAnsi" w:hAnsiTheme="minorHAnsi" w:cstheme="minorHAnsi"/>
          <w:sz w:val="22"/>
          <w:szCs w:val="22"/>
        </w:rPr>
        <w:t>siguientes</w:t>
      </w:r>
      <w:r w:rsidRPr="00113569">
        <w:rPr>
          <w:rFonts w:asciiTheme="minorHAnsi" w:hAnsiTheme="minorHAnsi" w:cstheme="minorHAnsi"/>
          <w:spacing w:val="-4"/>
          <w:sz w:val="22"/>
          <w:szCs w:val="22"/>
        </w:rPr>
        <w:t xml:space="preserve"> </w:t>
      </w:r>
      <w:r w:rsidRPr="00113569">
        <w:rPr>
          <w:rFonts w:asciiTheme="minorHAnsi" w:hAnsiTheme="minorHAnsi" w:cstheme="minorHAnsi"/>
          <w:sz w:val="22"/>
          <w:szCs w:val="22"/>
        </w:rPr>
        <w:t>del</w:t>
      </w:r>
      <w:r w:rsidRPr="00113569">
        <w:rPr>
          <w:rFonts w:asciiTheme="minorHAnsi" w:hAnsiTheme="minorHAnsi" w:cstheme="minorHAnsi"/>
          <w:spacing w:val="-2"/>
          <w:sz w:val="22"/>
          <w:szCs w:val="22"/>
        </w:rPr>
        <w:t xml:space="preserve"> </w:t>
      </w:r>
      <w:r w:rsidRPr="00113569">
        <w:rPr>
          <w:rFonts w:asciiTheme="minorHAnsi" w:hAnsiTheme="minorHAnsi" w:cstheme="minorHAnsi"/>
          <w:sz w:val="22"/>
          <w:szCs w:val="22"/>
        </w:rPr>
        <w:t>Real Decreto Legislativo 2/2004, de 5 marzo, por el que se aprueba el texto refundido de la Ley Reguladora de las Haciendas Locales</w:t>
      </w:r>
      <w:r w:rsidRPr="00113569">
        <w:rPr>
          <w:rFonts w:asciiTheme="minorHAnsi" w:hAnsiTheme="minorHAnsi" w:cstheme="minorHAnsi"/>
          <w:spacing w:val="40"/>
          <w:sz w:val="22"/>
          <w:szCs w:val="22"/>
        </w:rPr>
        <w:t xml:space="preserve"> </w:t>
      </w:r>
      <w:r w:rsidRPr="00113569">
        <w:rPr>
          <w:rFonts w:asciiTheme="minorHAnsi" w:hAnsiTheme="minorHAnsi" w:cstheme="minorHAnsi"/>
          <w:sz w:val="22"/>
          <w:szCs w:val="22"/>
        </w:rPr>
        <w:t>y en la Ordenanza Municipal reguladora del Impuesto de Construcciones, Obras e Instalaciones.</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sz w:val="22"/>
          <w:szCs w:val="22"/>
        </w:rPr>
      </w:pPr>
    </w:p>
    <w:p w:rsidR="00AD5E9E" w:rsidRPr="00113569" w:rsidRDefault="0099390B" w:rsidP="00735ED0">
      <w:pPr>
        <w:spacing w:line="276" w:lineRule="auto"/>
        <w:ind w:left="142" w:right="161" w:firstLine="567"/>
        <w:jc w:val="both"/>
        <w:rPr>
          <w:rFonts w:asciiTheme="minorHAnsi" w:hAnsiTheme="minorHAnsi" w:cstheme="minorHAnsi"/>
          <w:b/>
        </w:rPr>
      </w:pPr>
      <w:r w:rsidRPr="00113569">
        <w:rPr>
          <w:rFonts w:asciiTheme="minorHAnsi" w:hAnsiTheme="minorHAnsi" w:cstheme="minorHAnsi"/>
        </w:rPr>
        <w:t xml:space="preserve">La </w:t>
      </w:r>
      <w:r w:rsidRPr="00113569">
        <w:rPr>
          <w:rFonts w:asciiTheme="minorHAnsi" w:hAnsiTheme="minorHAnsi" w:cstheme="minorHAnsi"/>
          <w:b/>
        </w:rPr>
        <w:t>Junta de Gobierno Local</w:t>
      </w:r>
      <w:r w:rsidRPr="00113569">
        <w:rPr>
          <w:rFonts w:asciiTheme="minorHAnsi" w:hAnsiTheme="minorHAnsi" w:cstheme="minorHAnsi"/>
        </w:rPr>
        <w:t xml:space="preserve">, previa deliberación, en votación ordinaria y por unanimidad, adopta el siguiente </w:t>
      </w:r>
      <w:r w:rsidRPr="00113569">
        <w:rPr>
          <w:rFonts w:asciiTheme="minorHAnsi" w:hAnsiTheme="minorHAnsi" w:cstheme="minorHAnsi"/>
          <w:b/>
        </w:rPr>
        <w:t>Acuerdo:</w:t>
      </w:r>
    </w:p>
    <w:p w:rsidR="00AD5E9E" w:rsidRPr="00113569" w:rsidRDefault="00AD5E9E" w:rsidP="00735ED0">
      <w:pPr>
        <w:pStyle w:val="Textoindependiente"/>
        <w:spacing w:before="7" w:line="276" w:lineRule="auto"/>
        <w:ind w:left="142" w:right="161" w:firstLine="567"/>
        <w:jc w:val="both"/>
        <w:rPr>
          <w:rFonts w:asciiTheme="minorHAnsi" w:hAnsiTheme="minorHAnsi" w:cstheme="minorHAnsi"/>
          <w:b/>
          <w:sz w:val="22"/>
          <w:szCs w:val="22"/>
        </w:rPr>
      </w:pPr>
    </w:p>
    <w:p w:rsidR="00AD5E9E" w:rsidRDefault="0099390B" w:rsidP="00735ED0">
      <w:pPr>
        <w:pStyle w:val="Textoindependiente"/>
        <w:spacing w:before="1" w:line="276" w:lineRule="auto"/>
        <w:ind w:left="142" w:right="161" w:firstLine="567"/>
        <w:jc w:val="both"/>
        <w:rPr>
          <w:rFonts w:asciiTheme="minorHAnsi" w:hAnsiTheme="minorHAnsi" w:cstheme="minorHAnsi"/>
          <w:sz w:val="22"/>
          <w:szCs w:val="22"/>
        </w:rPr>
      </w:pPr>
      <w:r w:rsidRPr="00113569">
        <w:rPr>
          <w:rFonts w:asciiTheme="minorHAnsi" w:hAnsiTheme="minorHAnsi" w:cstheme="minorHAnsi"/>
          <w:sz w:val="22"/>
          <w:szCs w:val="22"/>
        </w:rPr>
        <w:t>Conceder a los interesados que se detallan, en el marco y con las condiciones establecidas en la</w:t>
      </w:r>
      <w:r w:rsidRPr="00113569">
        <w:rPr>
          <w:rFonts w:asciiTheme="minorHAnsi" w:hAnsiTheme="minorHAnsi" w:cstheme="minorHAnsi"/>
          <w:spacing w:val="-1"/>
          <w:sz w:val="22"/>
          <w:szCs w:val="22"/>
        </w:rPr>
        <w:t xml:space="preserve"> </w:t>
      </w:r>
      <w:r w:rsidRPr="00113569">
        <w:rPr>
          <w:rFonts w:asciiTheme="minorHAnsi" w:hAnsiTheme="minorHAnsi" w:cstheme="minorHAnsi"/>
          <w:sz w:val="22"/>
          <w:szCs w:val="22"/>
        </w:rPr>
        <w:t>reglamentación vigente,</w:t>
      </w:r>
      <w:r w:rsidRPr="00113569">
        <w:rPr>
          <w:rFonts w:asciiTheme="minorHAnsi" w:hAnsiTheme="minorHAnsi" w:cstheme="minorHAnsi"/>
          <w:spacing w:val="-1"/>
          <w:sz w:val="22"/>
          <w:szCs w:val="22"/>
        </w:rPr>
        <w:t xml:space="preserve"> </w:t>
      </w:r>
      <w:r w:rsidRPr="00113569">
        <w:rPr>
          <w:rFonts w:asciiTheme="minorHAnsi" w:hAnsiTheme="minorHAnsi" w:cstheme="minorHAnsi"/>
          <w:sz w:val="22"/>
          <w:szCs w:val="22"/>
        </w:rPr>
        <w:t xml:space="preserve">la preceptiva licencia municipal para efectuar las obras que se expresan en los domicilios y ubicaciones que, asimismo, se señalan, de conformidad con el siguiente detalle y </w:t>
      </w:r>
      <w:r w:rsidRPr="00113569">
        <w:rPr>
          <w:rFonts w:asciiTheme="minorHAnsi" w:hAnsiTheme="minorHAnsi" w:cstheme="minorHAnsi"/>
          <w:b/>
          <w:sz w:val="22"/>
          <w:szCs w:val="22"/>
        </w:rPr>
        <w:t>aprobar</w:t>
      </w:r>
      <w:r w:rsidRPr="00113569">
        <w:rPr>
          <w:rFonts w:asciiTheme="minorHAnsi" w:hAnsiTheme="minorHAnsi" w:cstheme="minorHAnsi"/>
          <w:sz w:val="22"/>
          <w:szCs w:val="22"/>
        </w:rPr>
        <w:t xml:space="preserve"> las correspondientes liquidaciones provisionales, del Impuesto de Construcciones, Obras e Instalaciones elaboradas por los servicios municipales, de conformidad con el siguiente detalle:</w:t>
      </w:r>
    </w:p>
    <w:p w:rsidR="000D4C82" w:rsidRDefault="000D4C82" w:rsidP="00735ED0">
      <w:pPr>
        <w:pStyle w:val="Textoindependiente"/>
        <w:spacing w:before="1" w:line="276" w:lineRule="auto"/>
        <w:ind w:left="142" w:right="161" w:firstLine="567"/>
        <w:jc w:val="both"/>
        <w:rPr>
          <w:rFonts w:asciiTheme="minorHAnsi" w:hAnsiTheme="minorHAnsi" w:cstheme="minorHAnsi"/>
          <w:sz w:val="22"/>
          <w:szCs w:val="22"/>
        </w:rPr>
      </w:pPr>
    </w:p>
    <w:p w:rsidR="00CF1B19" w:rsidRDefault="00CF1B19" w:rsidP="00735ED0">
      <w:pPr>
        <w:pStyle w:val="Textoindependiente"/>
        <w:spacing w:before="1" w:line="276" w:lineRule="auto"/>
        <w:ind w:left="142" w:right="161" w:firstLine="567"/>
        <w:jc w:val="both"/>
        <w:rPr>
          <w:rFonts w:asciiTheme="minorHAnsi" w:hAnsiTheme="minorHAnsi" w:cstheme="minorHAnsi"/>
          <w:sz w:val="22"/>
          <w:szCs w:val="22"/>
        </w:rPr>
      </w:pPr>
    </w:p>
    <w:p w:rsidR="00CF1B19" w:rsidRPr="00113569" w:rsidRDefault="00CF1B19" w:rsidP="00484F15">
      <w:pPr>
        <w:pStyle w:val="Prrafodelista"/>
        <w:numPr>
          <w:ilvl w:val="0"/>
          <w:numId w:val="6"/>
        </w:numPr>
        <w:spacing w:line="276" w:lineRule="auto"/>
        <w:ind w:left="142" w:right="161" w:firstLine="567"/>
        <w:rPr>
          <w:rFonts w:asciiTheme="minorHAnsi" w:hAnsiTheme="minorHAnsi" w:cstheme="minorHAnsi"/>
        </w:rPr>
      </w:pPr>
      <w:r w:rsidRPr="00113569">
        <w:rPr>
          <w:rFonts w:asciiTheme="minorHAnsi" w:hAnsiTheme="minorHAnsi" w:cstheme="minorHAnsi"/>
        </w:rPr>
        <w:t>A</w:t>
      </w:r>
      <w:r w:rsidRPr="00113569">
        <w:rPr>
          <w:rFonts w:asciiTheme="minorHAnsi" w:hAnsiTheme="minorHAnsi" w:cstheme="minorHAnsi"/>
          <w:b/>
        </w:rPr>
        <w:t xml:space="preserve"> </w:t>
      </w:r>
      <w:r>
        <w:rPr>
          <w:rFonts w:asciiTheme="minorHAnsi" w:hAnsiTheme="minorHAnsi" w:cstheme="minorHAnsi"/>
          <w:b/>
        </w:rPr>
        <w:t>D.</w:t>
      </w:r>
      <w:r w:rsidRPr="00484F15">
        <w:rPr>
          <w:rFonts w:asciiTheme="minorHAnsi" w:hAnsiTheme="minorHAnsi" w:cstheme="minorHAnsi"/>
        </w:rPr>
        <w:t xml:space="preserve">, en representación de </w:t>
      </w:r>
      <w:r>
        <w:rPr>
          <w:rFonts w:asciiTheme="minorHAnsi" w:hAnsiTheme="minorHAnsi" w:cstheme="minorHAnsi"/>
          <w:b/>
        </w:rPr>
        <w:t>D.</w:t>
      </w:r>
      <w:r w:rsidRPr="00740491">
        <w:rPr>
          <w:rFonts w:asciiTheme="minorHAnsi" w:hAnsiTheme="minorHAnsi" w:cstheme="minorHAnsi"/>
        </w:rPr>
        <w:t>,</w:t>
      </w:r>
      <w:r>
        <w:rPr>
          <w:rFonts w:asciiTheme="minorHAnsi" w:hAnsiTheme="minorHAnsi" w:cstheme="minorHAnsi"/>
          <w:b/>
        </w:rPr>
        <w:t xml:space="preserve"> </w:t>
      </w:r>
      <w:r w:rsidRPr="00113569">
        <w:rPr>
          <w:rFonts w:asciiTheme="minorHAnsi" w:hAnsiTheme="minorHAnsi" w:cstheme="minorHAnsi"/>
        </w:rPr>
        <w:t>para</w:t>
      </w:r>
      <w:r>
        <w:rPr>
          <w:rFonts w:asciiTheme="minorHAnsi" w:hAnsiTheme="minorHAnsi" w:cstheme="minorHAnsi"/>
        </w:rPr>
        <w:t xml:space="preserve"> ejecución de fosa y estercolero en instalaciones de ganado vacuno de leche, en el polígono </w:t>
      </w:r>
      <w:r w:rsidRPr="00113569">
        <w:rPr>
          <w:rFonts w:asciiTheme="minorHAnsi" w:hAnsiTheme="minorHAnsi" w:cstheme="minorHAnsi"/>
        </w:rPr>
        <w:t xml:space="preserve"> </w:t>
      </w:r>
      <w:r w:rsidR="00E92F8F">
        <w:rPr>
          <w:rFonts w:asciiTheme="minorHAnsi" w:hAnsiTheme="minorHAnsi" w:cstheme="minorHAnsi"/>
        </w:rPr>
        <w:t xml:space="preserve">10 parcela 519 </w:t>
      </w:r>
      <w:r>
        <w:rPr>
          <w:rFonts w:asciiTheme="minorHAnsi" w:hAnsiTheme="minorHAnsi" w:cstheme="minorHAnsi"/>
        </w:rPr>
        <w:t>del término municipal de</w:t>
      </w:r>
      <w:r w:rsidRPr="00113569">
        <w:rPr>
          <w:rFonts w:asciiTheme="minorHAnsi" w:hAnsiTheme="minorHAnsi" w:cstheme="minorHAnsi"/>
        </w:rPr>
        <w:t xml:space="preserve"> Argamasilla de Calatrava, con un presupuesto de ejecución y base imponible de </w:t>
      </w:r>
      <w:r w:rsidR="00E92F8F">
        <w:rPr>
          <w:rFonts w:asciiTheme="minorHAnsi" w:hAnsiTheme="minorHAnsi" w:cstheme="minorHAnsi"/>
        </w:rPr>
        <w:t>56.791,06</w:t>
      </w:r>
      <w:r w:rsidRPr="00113569">
        <w:rPr>
          <w:rFonts w:asciiTheme="minorHAnsi" w:hAnsiTheme="minorHAnsi" w:cstheme="minorHAnsi"/>
        </w:rPr>
        <w:t xml:space="preserve"> €.</w:t>
      </w:r>
    </w:p>
    <w:p w:rsidR="00CF1B19" w:rsidRPr="00113569" w:rsidRDefault="00CF1B19" w:rsidP="00CF1B19">
      <w:pPr>
        <w:pStyle w:val="Prrafodelista"/>
        <w:spacing w:line="276" w:lineRule="auto"/>
        <w:ind w:left="142" w:right="161" w:firstLine="567"/>
        <w:rPr>
          <w:rFonts w:asciiTheme="minorHAnsi" w:hAnsiTheme="minorHAnsi" w:cstheme="minorHAnsi"/>
        </w:rPr>
      </w:pP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 Deberá llevarse a cabo un proyecto de legalización de las instalaciones existentes que no cuenten</w:t>
      </w:r>
      <w:r>
        <w:rPr>
          <w:rFonts w:asciiTheme="minorHAnsi" w:hAnsiTheme="minorHAnsi" w:cstheme="minorHAnsi"/>
          <w:sz w:val="22"/>
          <w:szCs w:val="22"/>
        </w:rPr>
        <w:t xml:space="preserve"> </w:t>
      </w:r>
      <w:r w:rsidRPr="0070194B">
        <w:rPr>
          <w:rFonts w:asciiTheme="minorHAnsi" w:hAnsiTheme="minorHAnsi" w:cstheme="minorHAnsi"/>
          <w:sz w:val="22"/>
          <w:szCs w:val="22"/>
        </w:rPr>
        <w:t>con las licencias urbanísticas necesarias. Del mismo modo, deberá demolerse aquellas edificaciones</w:t>
      </w:r>
      <w:r>
        <w:rPr>
          <w:rFonts w:asciiTheme="minorHAnsi" w:hAnsiTheme="minorHAnsi" w:cstheme="minorHAnsi"/>
          <w:sz w:val="22"/>
          <w:szCs w:val="22"/>
        </w:rPr>
        <w:t xml:space="preserve"> </w:t>
      </w:r>
      <w:r w:rsidRPr="0070194B">
        <w:rPr>
          <w:rFonts w:asciiTheme="minorHAnsi" w:hAnsiTheme="minorHAnsi" w:cstheme="minorHAnsi"/>
          <w:sz w:val="22"/>
          <w:szCs w:val="22"/>
        </w:rPr>
        <w:t xml:space="preserve">que incumplen con la normativa de aplicación como son la edificación 7 y 8 y </w:t>
      </w:r>
      <w:r w:rsidRPr="0070194B">
        <w:rPr>
          <w:rFonts w:asciiTheme="minorHAnsi" w:hAnsiTheme="minorHAnsi" w:cstheme="minorHAnsi"/>
          <w:sz w:val="22"/>
          <w:szCs w:val="22"/>
        </w:rPr>
        <w:lastRenderedPageBreak/>
        <w:t>realizar el proyecto de</w:t>
      </w:r>
      <w:r>
        <w:rPr>
          <w:rFonts w:asciiTheme="minorHAnsi" w:hAnsiTheme="minorHAnsi" w:cstheme="minorHAnsi"/>
          <w:sz w:val="22"/>
          <w:szCs w:val="22"/>
        </w:rPr>
        <w:t xml:space="preserve"> </w:t>
      </w:r>
      <w:r w:rsidRPr="0070194B">
        <w:rPr>
          <w:rFonts w:asciiTheme="minorHAnsi" w:hAnsiTheme="minorHAnsi" w:cstheme="minorHAnsi"/>
          <w:sz w:val="22"/>
          <w:szCs w:val="22"/>
        </w:rPr>
        <w:t>legalización de la edificación n</w:t>
      </w:r>
      <w:proofErr w:type="gramStart"/>
      <w:r w:rsidRPr="0070194B">
        <w:rPr>
          <w:rFonts w:asciiTheme="minorHAnsi" w:hAnsiTheme="minorHAnsi" w:cstheme="minorHAnsi"/>
          <w:sz w:val="22"/>
          <w:szCs w:val="22"/>
        </w:rPr>
        <w:t>.º</w:t>
      </w:r>
      <w:proofErr w:type="gramEnd"/>
      <w:r w:rsidRPr="0070194B">
        <w:rPr>
          <w:rFonts w:asciiTheme="minorHAnsi" w:hAnsiTheme="minorHAnsi" w:cstheme="minorHAnsi"/>
          <w:sz w:val="22"/>
          <w:szCs w:val="22"/>
        </w:rPr>
        <w:t xml:space="preserve"> 6 si la misma cumpliera con las condiciones urbanísticas que le son</w:t>
      </w:r>
      <w:r>
        <w:rPr>
          <w:rFonts w:asciiTheme="minorHAnsi" w:hAnsiTheme="minorHAnsi" w:cstheme="minorHAnsi"/>
          <w:sz w:val="22"/>
          <w:szCs w:val="22"/>
        </w:rPr>
        <w:t xml:space="preserve"> </w:t>
      </w:r>
      <w:r w:rsidRPr="0070194B">
        <w:rPr>
          <w:rFonts w:asciiTheme="minorHAnsi" w:hAnsiTheme="minorHAnsi" w:cstheme="minorHAnsi"/>
          <w:sz w:val="22"/>
          <w:szCs w:val="22"/>
        </w:rPr>
        <w:t>de aplicación. Si no se procediera a la tramitación de dicho expediente se llevará a cabo por esta</w:t>
      </w:r>
      <w:r>
        <w:rPr>
          <w:rFonts w:asciiTheme="minorHAnsi" w:hAnsiTheme="minorHAnsi" w:cstheme="minorHAnsi"/>
          <w:sz w:val="22"/>
          <w:szCs w:val="22"/>
        </w:rPr>
        <w:t xml:space="preserve"> </w:t>
      </w:r>
      <w:r w:rsidRPr="0070194B">
        <w:rPr>
          <w:rFonts w:asciiTheme="minorHAnsi" w:hAnsiTheme="minorHAnsi" w:cstheme="minorHAnsi"/>
          <w:sz w:val="22"/>
          <w:szCs w:val="22"/>
        </w:rPr>
        <w:t>Administración expediente de restauración de la ordenación territorial y urbanística e infracciones y</w:t>
      </w:r>
      <w:r>
        <w:rPr>
          <w:rFonts w:asciiTheme="minorHAnsi" w:hAnsiTheme="minorHAnsi" w:cstheme="minorHAnsi"/>
          <w:sz w:val="22"/>
          <w:szCs w:val="22"/>
        </w:rPr>
        <w:t xml:space="preserve"> </w:t>
      </w:r>
      <w:r w:rsidRPr="0070194B">
        <w:rPr>
          <w:rFonts w:asciiTheme="minorHAnsi" w:hAnsiTheme="minorHAnsi" w:cstheme="minorHAnsi"/>
          <w:sz w:val="22"/>
          <w:szCs w:val="22"/>
        </w:rPr>
        <w:t xml:space="preserve">sanciones urbanísticas correspondientes. El resto de edificaciones se especificará en el </w:t>
      </w:r>
      <w:proofErr w:type="spellStart"/>
      <w:r w:rsidRPr="0070194B">
        <w:rPr>
          <w:rFonts w:asciiTheme="minorHAnsi" w:hAnsiTheme="minorHAnsi" w:cstheme="minorHAnsi"/>
          <w:sz w:val="22"/>
          <w:szCs w:val="22"/>
        </w:rPr>
        <w:t>el</w:t>
      </w:r>
      <w:proofErr w:type="spellEnd"/>
      <w:r w:rsidRPr="0070194B">
        <w:rPr>
          <w:rFonts w:asciiTheme="minorHAnsi" w:hAnsiTheme="minorHAnsi" w:cstheme="minorHAnsi"/>
          <w:sz w:val="22"/>
          <w:szCs w:val="22"/>
        </w:rPr>
        <w:t xml:space="preserve"> proyecto</w:t>
      </w:r>
      <w:r>
        <w:rPr>
          <w:rFonts w:asciiTheme="minorHAnsi" w:hAnsiTheme="minorHAnsi" w:cstheme="minorHAnsi"/>
          <w:sz w:val="22"/>
          <w:szCs w:val="22"/>
        </w:rPr>
        <w:t xml:space="preserve"> </w:t>
      </w:r>
      <w:r w:rsidRPr="0070194B">
        <w:rPr>
          <w:rFonts w:asciiTheme="minorHAnsi" w:hAnsiTheme="minorHAnsi" w:cstheme="minorHAnsi"/>
          <w:sz w:val="22"/>
          <w:szCs w:val="22"/>
        </w:rPr>
        <w:t>de legalización, que conforme al artículo 42 bis del Decreto Legislativo 1/2023, de 28 de febrero, por</w:t>
      </w:r>
      <w:r>
        <w:rPr>
          <w:rFonts w:asciiTheme="minorHAnsi" w:hAnsiTheme="minorHAnsi" w:cstheme="minorHAnsi"/>
          <w:sz w:val="22"/>
          <w:szCs w:val="22"/>
        </w:rPr>
        <w:t xml:space="preserve"> </w:t>
      </w:r>
      <w:r w:rsidRPr="0070194B">
        <w:rPr>
          <w:rFonts w:asciiTheme="minorHAnsi" w:hAnsiTheme="minorHAnsi" w:cstheme="minorHAnsi"/>
          <w:sz w:val="22"/>
          <w:szCs w:val="22"/>
        </w:rPr>
        <w:t>el que se aprueba el texto refundido de la Ley de Ordenación del Territorio y de la Actividad</w:t>
      </w:r>
      <w:r>
        <w:rPr>
          <w:rFonts w:asciiTheme="minorHAnsi" w:hAnsiTheme="minorHAnsi" w:cstheme="minorHAnsi"/>
          <w:sz w:val="22"/>
          <w:szCs w:val="22"/>
        </w:rPr>
        <w:t xml:space="preserve"> </w:t>
      </w:r>
      <w:r w:rsidRPr="0070194B">
        <w:rPr>
          <w:rFonts w:asciiTheme="minorHAnsi" w:hAnsiTheme="minorHAnsi" w:cstheme="minorHAnsi"/>
          <w:sz w:val="22"/>
          <w:szCs w:val="22"/>
        </w:rPr>
        <w:t>Urbanística, se encuentran fuera de ordenación total o parcial, conforme les corresponda a cada una</w:t>
      </w:r>
      <w:r>
        <w:rPr>
          <w:rFonts w:asciiTheme="minorHAnsi" w:hAnsiTheme="minorHAnsi" w:cstheme="minorHAnsi"/>
          <w:sz w:val="22"/>
          <w:szCs w:val="22"/>
        </w:rPr>
        <w:t xml:space="preserve"> </w:t>
      </w:r>
      <w:r w:rsidRPr="0070194B">
        <w:rPr>
          <w:rFonts w:asciiTheme="minorHAnsi" w:hAnsiTheme="minorHAnsi" w:cstheme="minorHAnsi"/>
          <w:sz w:val="22"/>
          <w:szCs w:val="22"/>
        </w:rPr>
        <w:t>de ellas.</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 La fosa séptica deberá ser estanca para la recogida de aguas residuales, sin que produzca vertido</w:t>
      </w:r>
      <w:r>
        <w:rPr>
          <w:rFonts w:asciiTheme="minorHAnsi" w:hAnsiTheme="minorHAnsi" w:cstheme="minorHAnsi"/>
          <w:sz w:val="22"/>
          <w:szCs w:val="22"/>
        </w:rPr>
        <w:t xml:space="preserve"> </w:t>
      </w:r>
      <w:r w:rsidRPr="0070194B">
        <w:rPr>
          <w:rFonts w:asciiTheme="minorHAnsi" w:hAnsiTheme="minorHAnsi" w:cstheme="minorHAnsi"/>
          <w:sz w:val="22"/>
          <w:szCs w:val="22"/>
        </w:rPr>
        <w:t>alguno al Dominio Público Hidráulico. Si no fuera así se requiere el informe favorable previo</w:t>
      </w:r>
      <w:r>
        <w:rPr>
          <w:rFonts w:asciiTheme="minorHAnsi" w:hAnsiTheme="minorHAnsi" w:cstheme="minorHAnsi"/>
          <w:sz w:val="22"/>
          <w:szCs w:val="22"/>
        </w:rPr>
        <w:t xml:space="preserve"> </w:t>
      </w:r>
      <w:r w:rsidRPr="0070194B">
        <w:rPr>
          <w:rFonts w:asciiTheme="minorHAnsi" w:hAnsiTheme="minorHAnsi" w:cstheme="minorHAnsi"/>
          <w:sz w:val="22"/>
          <w:szCs w:val="22"/>
        </w:rPr>
        <w:t>preceptivo y vinculante de Confederación Hidrográfica del Guadiana para proceder a su instalación.</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Teniendo en cuenta este punto, al objeto de garantizar la no afección de las aguas, se deberá</w:t>
      </w:r>
      <w:r>
        <w:rPr>
          <w:rFonts w:asciiTheme="minorHAnsi" w:hAnsiTheme="minorHAnsi" w:cstheme="minorHAnsi"/>
          <w:sz w:val="22"/>
          <w:szCs w:val="22"/>
        </w:rPr>
        <w:t xml:space="preserve"> </w:t>
      </w:r>
      <w:r w:rsidRPr="0070194B">
        <w:rPr>
          <w:rFonts w:asciiTheme="minorHAnsi" w:hAnsiTheme="minorHAnsi" w:cstheme="minorHAnsi"/>
          <w:sz w:val="22"/>
          <w:szCs w:val="22"/>
        </w:rPr>
        <w:t>cumplir los siguientes condicionantes:</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El depósito para almacenamiento de aguas residuales debe ubicarse a más de 40 metros de</w:t>
      </w:r>
      <w:r>
        <w:rPr>
          <w:rFonts w:asciiTheme="minorHAnsi" w:hAnsiTheme="minorHAnsi" w:cstheme="minorHAnsi"/>
          <w:sz w:val="22"/>
          <w:szCs w:val="22"/>
        </w:rPr>
        <w:t xml:space="preserve"> </w:t>
      </w:r>
      <w:r w:rsidRPr="0070194B">
        <w:rPr>
          <w:rFonts w:asciiTheme="minorHAnsi" w:hAnsiTheme="minorHAnsi" w:cstheme="minorHAnsi"/>
          <w:sz w:val="22"/>
          <w:szCs w:val="22"/>
        </w:rPr>
        <w:t>pozos y de 25 metros de cauces o lechos del dominio público hidráulico.</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Se debe garantizar la completa estanqueidad del referido depósito. Para ello, el titular de la</w:t>
      </w:r>
      <w:r>
        <w:rPr>
          <w:rFonts w:asciiTheme="minorHAnsi" w:hAnsiTheme="minorHAnsi" w:cstheme="minorHAnsi"/>
          <w:sz w:val="22"/>
          <w:szCs w:val="22"/>
        </w:rPr>
        <w:t xml:space="preserve"> </w:t>
      </w:r>
      <w:r w:rsidRPr="0070194B">
        <w:rPr>
          <w:rFonts w:asciiTheme="minorHAnsi" w:hAnsiTheme="minorHAnsi" w:cstheme="minorHAnsi"/>
          <w:sz w:val="22"/>
          <w:szCs w:val="22"/>
        </w:rPr>
        <w:t>construcción debe tener a disposición de los Organismos encargados de velar por la</w:t>
      </w:r>
      <w:r>
        <w:rPr>
          <w:rFonts w:asciiTheme="minorHAnsi" w:hAnsiTheme="minorHAnsi" w:cstheme="minorHAnsi"/>
          <w:sz w:val="22"/>
          <w:szCs w:val="22"/>
        </w:rPr>
        <w:t xml:space="preserve"> </w:t>
      </w:r>
      <w:r w:rsidRPr="0070194B">
        <w:rPr>
          <w:rFonts w:asciiTheme="minorHAnsi" w:hAnsiTheme="minorHAnsi" w:cstheme="minorHAnsi"/>
          <w:sz w:val="22"/>
          <w:szCs w:val="22"/>
        </w:rPr>
        <w:t>protección del Medio Ambiente, a petición del personal acreditado por los mismos, el</w:t>
      </w:r>
      <w:r>
        <w:rPr>
          <w:rFonts w:asciiTheme="minorHAnsi" w:hAnsiTheme="minorHAnsi" w:cstheme="minorHAnsi"/>
          <w:sz w:val="22"/>
          <w:szCs w:val="22"/>
        </w:rPr>
        <w:t xml:space="preserve"> </w:t>
      </w:r>
      <w:r w:rsidRPr="0070194B">
        <w:rPr>
          <w:rFonts w:asciiTheme="minorHAnsi" w:hAnsiTheme="minorHAnsi" w:cstheme="minorHAnsi"/>
          <w:sz w:val="22"/>
          <w:szCs w:val="22"/>
        </w:rPr>
        <w:t>correspondiente certificado suscrito por técnico competente.</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En la parte superior del depósito se debe instalar una tubería de ventilación al objeto de</w:t>
      </w:r>
      <w:r>
        <w:rPr>
          <w:rFonts w:asciiTheme="minorHAnsi" w:hAnsiTheme="minorHAnsi" w:cstheme="minorHAnsi"/>
          <w:sz w:val="22"/>
          <w:szCs w:val="22"/>
        </w:rPr>
        <w:t xml:space="preserve"> </w:t>
      </w:r>
      <w:r w:rsidRPr="0070194B">
        <w:rPr>
          <w:rFonts w:asciiTheme="minorHAnsi" w:hAnsiTheme="minorHAnsi" w:cstheme="minorHAnsi"/>
          <w:sz w:val="22"/>
          <w:szCs w:val="22"/>
        </w:rPr>
        <w:t>facilitar la salida de gases procedentes de la fermentación anaerobia.</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El depósito debe ser vaciado por un gestor de residuos debidamente autorizado de</w:t>
      </w:r>
      <w:r>
        <w:rPr>
          <w:rFonts w:asciiTheme="minorHAnsi" w:hAnsiTheme="minorHAnsi" w:cstheme="minorHAnsi"/>
          <w:sz w:val="22"/>
          <w:szCs w:val="22"/>
        </w:rPr>
        <w:t xml:space="preserve"> </w:t>
      </w:r>
      <w:r w:rsidRPr="0070194B">
        <w:rPr>
          <w:rFonts w:asciiTheme="minorHAnsi" w:hAnsiTheme="minorHAnsi" w:cstheme="minorHAnsi"/>
          <w:sz w:val="22"/>
          <w:szCs w:val="22"/>
        </w:rPr>
        <w:t>conformidad con la Ley 7/2022, de 8 de abril, de residuos y suelos contaminados para una</w:t>
      </w:r>
      <w:r>
        <w:rPr>
          <w:rFonts w:asciiTheme="minorHAnsi" w:hAnsiTheme="minorHAnsi" w:cstheme="minorHAnsi"/>
          <w:sz w:val="22"/>
          <w:szCs w:val="22"/>
        </w:rPr>
        <w:t xml:space="preserve"> </w:t>
      </w:r>
      <w:r w:rsidRPr="0070194B">
        <w:rPr>
          <w:rFonts w:asciiTheme="minorHAnsi" w:hAnsiTheme="minorHAnsi" w:cstheme="minorHAnsi"/>
          <w:sz w:val="22"/>
          <w:szCs w:val="22"/>
        </w:rPr>
        <w:t>economía circular, con la periodicidad adecuada para evitar el riesgo de rebosamiento del</w:t>
      </w:r>
      <w:r>
        <w:rPr>
          <w:rFonts w:asciiTheme="minorHAnsi" w:hAnsiTheme="minorHAnsi" w:cstheme="minorHAnsi"/>
          <w:sz w:val="22"/>
          <w:szCs w:val="22"/>
        </w:rPr>
        <w:t xml:space="preserve"> </w:t>
      </w:r>
      <w:r w:rsidRPr="0070194B">
        <w:rPr>
          <w:rFonts w:asciiTheme="minorHAnsi" w:hAnsiTheme="minorHAnsi" w:cstheme="minorHAnsi"/>
          <w:sz w:val="22"/>
          <w:szCs w:val="22"/>
        </w:rPr>
        <w:t>mismo. A tal efecto, debe tener a disposición de los Organismos encargados de velar por la</w:t>
      </w:r>
      <w:r>
        <w:rPr>
          <w:rFonts w:asciiTheme="minorHAnsi" w:hAnsiTheme="minorHAnsi" w:cstheme="minorHAnsi"/>
          <w:sz w:val="22"/>
          <w:szCs w:val="22"/>
        </w:rPr>
        <w:t xml:space="preserve"> </w:t>
      </w:r>
      <w:r w:rsidRPr="0070194B">
        <w:rPr>
          <w:rFonts w:asciiTheme="minorHAnsi" w:hAnsiTheme="minorHAnsi" w:cstheme="minorHAnsi"/>
          <w:sz w:val="22"/>
          <w:szCs w:val="22"/>
        </w:rPr>
        <w:t>protección del Medio Ambiente, a petición del personal acreditado por los mismos, la</w:t>
      </w:r>
      <w:r>
        <w:rPr>
          <w:rFonts w:asciiTheme="minorHAnsi" w:hAnsiTheme="minorHAnsi" w:cstheme="minorHAnsi"/>
          <w:sz w:val="22"/>
          <w:szCs w:val="22"/>
        </w:rPr>
        <w:t xml:space="preserve"> </w:t>
      </w:r>
      <w:r w:rsidRPr="0070194B">
        <w:rPr>
          <w:rFonts w:asciiTheme="minorHAnsi" w:hAnsiTheme="minorHAnsi" w:cstheme="minorHAnsi"/>
          <w:sz w:val="22"/>
          <w:szCs w:val="22"/>
        </w:rPr>
        <w:t>documentación que acredite la recogida y destino adecuados de las aguas residuales</w:t>
      </w:r>
      <w:r>
        <w:rPr>
          <w:rFonts w:asciiTheme="minorHAnsi" w:hAnsiTheme="minorHAnsi" w:cstheme="minorHAnsi"/>
          <w:sz w:val="22"/>
          <w:szCs w:val="22"/>
        </w:rPr>
        <w:t xml:space="preserve"> </w:t>
      </w:r>
      <w:r w:rsidRPr="0070194B">
        <w:rPr>
          <w:rFonts w:asciiTheme="minorHAnsi" w:hAnsiTheme="minorHAnsi" w:cstheme="minorHAnsi"/>
          <w:sz w:val="22"/>
          <w:szCs w:val="22"/>
        </w:rPr>
        <w:t>acumuladas en dicho depósito; y, asimismo, deberá comunicar a dichos Organismos</w:t>
      </w:r>
      <w:r>
        <w:rPr>
          <w:rFonts w:asciiTheme="minorHAnsi" w:hAnsiTheme="minorHAnsi" w:cstheme="minorHAnsi"/>
          <w:sz w:val="22"/>
          <w:szCs w:val="22"/>
        </w:rPr>
        <w:t xml:space="preserve"> </w:t>
      </w:r>
      <w:r w:rsidRPr="0070194B">
        <w:rPr>
          <w:rFonts w:asciiTheme="minorHAnsi" w:hAnsiTheme="minorHAnsi" w:cstheme="minorHAnsi"/>
          <w:sz w:val="22"/>
          <w:szCs w:val="22"/>
        </w:rPr>
        <w:t>cualquier incidencia que pueda ocurrir.</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Igualmente se entregará la siguiente documentación ante Confederación Hidrográfica del Guadiana</w:t>
      </w:r>
      <w:r>
        <w:rPr>
          <w:rFonts w:asciiTheme="minorHAnsi" w:hAnsiTheme="minorHAnsi" w:cstheme="minorHAnsi"/>
          <w:sz w:val="22"/>
          <w:szCs w:val="22"/>
        </w:rPr>
        <w:t xml:space="preserve"> </w:t>
      </w:r>
      <w:r w:rsidRPr="0070194B">
        <w:rPr>
          <w:rFonts w:asciiTheme="minorHAnsi" w:hAnsiTheme="minorHAnsi" w:cstheme="minorHAnsi"/>
          <w:sz w:val="22"/>
          <w:szCs w:val="22"/>
        </w:rPr>
        <w:t>para el registro de dicha fosa:</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Características técnicas de la fosa y plano de detalle de la misma.</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Certificado suscrito por técnico competente por el que se acredite la estanqueidad de la fosa</w:t>
      </w:r>
      <w:r>
        <w:rPr>
          <w:rFonts w:asciiTheme="minorHAnsi" w:hAnsiTheme="minorHAnsi" w:cstheme="minorHAnsi"/>
          <w:sz w:val="22"/>
          <w:szCs w:val="22"/>
        </w:rPr>
        <w:t xml:space="preserve"> </w:t>
      </w:r>
      <w:r w:rsidRPr="0070194B">
        <w:rPr>
          <w:rFonts w:asciiTheme="minorHAnsi" w:hAnsiTheme="minorHAnsi" w:cstheme="minorHAnsi"/>
          <w:sz w:val="22"/>
          <w:szCs w:val="22"/>
        </w:rPr>
        <w:t>de almacenamiento.</w:t>
      </w:r>
    </w:p>
    <w:p w:rsidR="00CF1B19"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Documento técnico que justifique adecuadamente el volumen de las aguas residuales</w:t>
      </w:r>
      <w:r>
        <w:rPr>
          <w:rFonts w:asciiTheme="minorHAnsi" w:hAnsiTheme="minorHAnsi" w:cstheme="minorHAnsi"/>
          <w:sz w:val="22"/>
          <w:szCs w:val="22"/>
        </w:rPr>
        <w:t xml:space="preserve"> </w:t>
      </w:r>
      <w:r w:rsidRPr="0070194B">
        <w:rPr>
          <w:rFonts w:asciiTheme="minorHAnsi" w:hAnsiTheme="minorHAnsi" w:cstheme="minorHAnsi"/>
          <w:sz w:val="22"/>
          <w:szCs w:val="22"/>
        </w:rPr>
        <w:t>generadas y la frecuencia de su retirada</w:t>
      </w:r>
      <w:r>
        <w:rPr>
          <w:rFonts w:asciiTheme="minorHAnsi" w:hAnsiTheme="minorHAnsi" w:cstheme="minorHAnsi"/>
          <w:sz w:val="22"/>
          <w:szCs w:val="22"/>
        </w:rPr>
        <w:t>.</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Pr>
          <w:rFonts w:asciiTheme="minorHAnsi" w:hAnsiTheme="minorHAnsi" w:cstheme="minorHAnsi"/>
          <w:sz w:val="22"/>
          <w:szCs w:val="22"/>
        </w:rPr>
        <w:t>-</w:t>
      </w:r>
      <w:r w:rsidRPr="0070194B">
        <w:rPr>
          <w:rFonts w:asciiTheme="minorHAnsi" w:hAnsiTheme="minorHAnsi" w:cstheme="minorHAnsi"/>
          <w:sz w:val="22"/>
          <w:szCs w:val="22"/>
        </w:rPr>
        <w:t xml:space="preserve"> Contrato suscrito entre el promotor y un gestor de residuos autorizado para la retirada de las</w:t>
      </w:r>
      <w:r>
        <w:rPr>
          <w:rFonts w:asciiTheme="minorHAnsi" w:hAnsiTheme="minorHAnsi" w:cstheme="minorHAnsi"/>
          <w:sz w:val="22"/>
          <w:szCs w:val="22"/>
        </w:rPr>
        <w:t xml:space="preserve"> </w:t>
      </w:r>
      <w:r w:rsidRPr="0070194B">
        <w:rPr>
          <w:rFonts w:asciiTheme="minorHAnsi" w:hAnsiTheme="minorHAnsi" w:cstheme="minorHAnsi"/>
          <w:sz w:val="22"/>
          <w:szCs w:val="22"/>
        </w:rPr>
        <w:t>aguas residuales almacenadas, así como acreditación del destino final de las mismas (en</w:t>
      </w:r>
      <w:r>
        <w:rPr>
          <w:rFonts w:asciiTheme="minorHAnsi" w:hAnsiTheme="minorHAnsi" w:cstheme="minorHAnsi"/>
          <w:sz w:val="22"/>
          <w:szCs w:val="22"/>
        </w:rPr>
        <w:t xml:space="preserve"> </w:t>
      </w:r>
      <w:r w:rsidRPr="0070194B">
        <w:rPr>
          <w:rFonts w:asciiTheme="minorHAnsi" w:hAnsiTheme="minorHAnsi" w:cstheme="minorHAnsi"/>
          <w:sz w:val="22"/>
          <w:szCs w:val="22"/>
        </w:rPr>
        <w:t>depuradora de agua residual urbana). De este documento deberá entregarse copia</w:t>
      </w:r>
      <w:r>
        <w:rPr>
          <w:rFonts w:asciiTheme="minorHAnsi" w:hAnsiTheme="minorHAnsi" w:cstheme="minorHAnsi"/>
          <w:sz w:val="22"/>
          <w:szCs w:val="22"/>
        </w:rPr>
        <w:t xml:space="preserve"> </w:t>
      </w:r>
      <w:r w:rsidRPr="0070194B">
        <w:rPr>
          <w:rFonts w:asciiTheme="minorHAnsi" w:hAnsiTheme="minorHAnsi" w:cstheme="minorHAnsi"/>
          <w:sz w:val="22"/>
          <w:szCs w:val="22"/>
        </w:rPr>
        <w:t>igualmente ante este Ayuntamiento.</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 En cuanto al estercolero, deberá entregarse copia del informe favorable preceptivo y vinculante</w:t>
      </w:r>
      <w:r>
        <w:rPr>
          <w:rFonts w:asciiTheme="minorHAnsi" w:hAnsiTheme="minorHAnsi" w:cstheme="minorHAnsi"/>
          <w:sz w:val="22"/>
          <w:szCs w:val="22"/>
        </w:rPr>
        <w:t xml:space="preserve"> </w:t>
      </w:r>
      <w:r w:rsidRPr="0070194B">
        <w:rPr>
          <w:rFonts w:asciiTheme="minorHAnsi" w:hAnsiTheme="minorHAnsi" w:cstheme="minorHAnsi"/>
          <w:sz w:val="22"/>
          <w:szCs w:val="22"/>
        </w:rPr>
        <w:t xml:space="preserve">emitido por la Delegación Provincial de Desarrollo Sostenible de Ciudad Real ante </w:t>
      </w:r>
      <w:r w:rsidRPr="0070194B">
        <w:rPr>
          <w:rFonts w:asciiTheme="minorHAnsi" w:hAnsiTheme="minorHAnsi" w:cstheme="minorHAnsi"/>
          <w:sz w:val="22"/>
          <w:szCs w:val="22"/>
        </w:rPr>
        <w:lastRenderedPageBreak/>
        <w:t>este</w:t>
      </w:r>
      <w:r>
        <w:rPr>
          <w:rFonts w:asciiTheme="minorHAnsi" w:hAnsiTheme="minorHAnsi" w:cstheme="minorHAnsi"/>
          <w:sz w:val="22"/>
          <w:szCs w:val="22"/>
        </w:rPr>
        <w:t xml:space="preserve"> </w:t>
      </w:r>
      <w:r w:rsidRPr="0070194B">
        <w:rPr>
          <w:rFonts w:asciiTheme="minorHAnsi" w:hAnsiTheme="minorHAnsi" w:cstheme="minorHAnsi"/>
          <w:sz w:val="22"/>
          <w:szCs w:val="22"/>
        </w:rPr>
        <w:t>Ayuntamiento previo al comienzo de la ejecución del mismo, debiendo cumplir con los parámetros</w:t>
      </w:r>
      <w:r>
        <w:rPr>
          <w:rFonts w:asciiTheme="minorHAnsi" w:hAnsiTheme="minorHAnsi" w:cstheme="minorHAnsi"/>
          <w:sz w:val="22"/>
          <w:szCs w:val="22"/>
        </w:rPr>
        <w:t xml:space="preserve"> </w:t>
      </w:r>
      <w:r w:rsidRPr="0070194B">
        <w:rPr>
          <w:rFonts w:asciiTheme="minorHAnsi" w:hAnsiTheme="minorHAnsi" w:cstheme="minorHAnsi"/>
          <w:sz w:val="22"/>
          <w:szCs w:val="22"/>
        </w:rPr>
        <w:t>que en dicho informe se establezcan.</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 La actividad existente en la finca de referencia está encuadrada en el artículo 11.1 c) del Decreto</w:t>
      </w:r>
      <w:r>
        <w:rPr>
          <w:rFonts w:asciiTheme="minorHAnsi" w:hAnsiTheme="minorHAnsi" w:cstheme="minorHAnsi"/>
          <w:sz w:val="22"/>
          <w:szCs w:val="22"/>
        </w:rPr>
        <w:t xml:space="preserve"> </w:t>
      </w:r>
      <w:r w:rsidRPr="0070194B">
        <w:rPr>
          <w:rFonts w:asciiTheme="minorHAnsi" w:hAnsiTheme="minorHAnsi" w:cstheme="minorHAnsi"/>
          <w:sz w:val="22"/>
          <w:szCs w:val="22"/>
        </w:rPr>
        <w:t>242/2004, de 27 de julio, por el que se aprueba el Reglamento de Suelo Rústico (RSR), “Granjas e</w:t>
      </w:r>
      <w:r>
        <w:rPr>
          <w:rFonts w:asciiTheme="minorHAnsi" w:hAnsiTheme="minorHAnsi" w:cstheme="minorHAnsi"/>
          <w:sz w:val="22"/>
          <w:szCs w:val="22"/>
        </w:rPr>
        <w:t xml:space="preserve"> </w:t>
      </w:r>
      <w:r w:rsidRPr="0070194B">
        <w:rPr>
          <w:rFonts w:asciiTheme="minorHAnsi" w:hAnsiTheme="minorHAnsi" w:cstheme="minorHAnsi"/>
          <w:sz w:val="22"/>
          <w:szCs w:val="22"/>
        </w:rPr>
        <w:t>instalaciones destinadas a la estabulación y cría de ganado” y los requisitos sustantivos y</w:t>
      </w:r>
      <w:r>
        <w:rPr>
          <w:rFonts w:asciiTheme="minorHAnsi" w:hAnsiTheme="minorHAnsi" w:cstheme="minorHAnsi"/>
          <w:sz w:val="22"/>
          <w:szCs w:val="22"/>
        </w:rPr>
        <w:t xml:space="preserve"> </w:t>
      </w:r>
      <w:r w:rsidRPr="0070194B">
        <w:rPr>
          <w:rFonts w:asciiTheme="minorHAnsi" w:hAnsiTheme="minorHAnsi" w:cstheme="minorHAnsi"/>
          <w:sz w:val="22"/>
          <w:szCs w:val="22"/>
        </w:rPr>
        <w:t xml:space="preserve">administrativos del RSR (Capítulo II del </w:t>
      </w:r>
      <w:proofErr w:type="spellStart"/>
      <w:r w:rsidRPr="0070194B">
        <w:rPr>
          <w:rFonts w:asciiTheme="minorHAnsi" w:hAnsiTheme="minorHAnsi" w:cstheme="minorHAnsi"/>
          <w:sz w:val="22"/>
          <w:szCs w:val="22"/>
        </w:rPr>
        <w:t>Titulo</w:t>
      </w:r>
      <w:proofErr w:type="spellEnd"/>
      <w:r w:rsidRPr="0070194B">
        <w:rPr>
          <w:rFonts w:asciiTheme="minorHAnsi" w:hAnsiTheme="minorHAnsi" w:cstheme="minorHAnsi"/>
          <w:sz w:val="22"/>
          <w:szCs w:val="22"/>
        </w:rPr>
        <w:t xml:space="preserve"> IV) artículo 19, donde se establece, que los usos,</w:t>
      </w:r>
      <w:r>
        <w:rPr>
          <w:rFonts w:asciiTheme="minorHAnsi" w:hAnsiTheme="minorHAnsi" w:cstheme="minorHAnsi"/>
          <w:sz w:val="22"/>
          <w:szCs w:val="22"/>
        </w:rPr>
        <w:t xml:space="preserve"> </w:t>
      </w:r>
      <w:r w:rsidRPr="0070194B">
        <w:rPr>
          <w:rFonts w:asciiTheme="minorHAnsi" w:hAnsiTheme="minorHAnsi" w:cstheme="minorHAnsi"/>
          <w:sz w:val="22"/>
          <w:szCs w:val="22"/>
        </w:rPr>
        <w:t>actividades y construcciones del artículo mencionado con anterioridad, solo podrán llevarse a cabo</w:t>
      </w:r>
      <w:r>
        <w:rPr>
          <w:rFonts w:asciiTheme="minorHAnsi" w:hAnsiTheme="minorHAnsi" w:cstheme="minorHAnsi"/>
          <w:sz w:val="22"/>
          <w:szCs w:val="22"/>
        </w:rPr>
        <w:t xml:space="preserve"> </w:t>
      </w:r>
      <w:r w:rsidRPr="0070194B">
        <w:rPr>
          <w:rFonts w:asciiTheme="minorHAnsi" w:hAnsiTheme="minorHAnsi" w:cstheme="minorHAnsi"/>
          <w:sz w:val="22"/>
          <w:szCs w:val="22"/>
        </w:rPr>
        <w:t>en suelo rústico de reserva cuando el planeamiento territorial o urbanístico los permita y no exista</w:t>
      </w:r>
      <w:r>
        <w:rPr>
          <w:rFonts w:asciiTheme="minorHAnsi" w:hAnsiTheme="minorHAnsi" w:cstheme="minorHAnsi"/>
          <w:sz w:val="22"/>
          <w:szCs w:val="22"/>
        </w:rPr>
        <w:t xml:space="preserve"> </w:t>
      </w:r>
      <w:r w:rsidRPr="0070194B">
        <w:rPr>
          <w:rFonts w:asciiTheme="minorHAnsi" w:hAnsiTheme="minorHAnsi" w:cstheme="minorHAnsi"/>
          <w:sz w:val="22"/>
          <w:szCs w:val="22"/>
        </w:rPr>
        <w:t>riesgo de formación de núcleo de población. La nueva actuación pretendida de fosa y estercolero no</w:t>
      </w:r>
      <w:r>
        <w:rPr>
          <w:rFonts w:asciiTheme="minorHAnsi" w:hAnsiTheme="minorHAnsi" w:cstheme="minorHAnsi"/>
          <w:sz w:val="22"/>
          <w:szCs w:val="22"/>
        </w:rPr>
        <w:t xml:space="preserve"> </w:t>
      </w:r>
      <w:r w:rsidRPr="0070194B">
        <w:rPr>
          <w:rFonts w:asciiTheme="minorHAnsi" w:hAnsiTheme="minorHAnsi" w:cstheme="minorHAnsi"/>
          <w:sz w:val="22"/>
          <w:szCs w:val="22"/>
        </w:rPr>
        <w:t>constituye una nueva edificación como tal y por tanto podrá llevarse a cabo al constituir una mejora</w:t>
      </w:r>
      <w:r>
        <w:rPr>
          <w:rFonts w:asciiTheme="minorHAnsi" w:hAnsiTheme="minorHAnsi" w:cstheme="minorHAnsi"/>
          <w:sz w:val="22"/>
          <w:szCs w:val="22"/>
        </w:rPr>
        <w:t xml:space="preserve"> </w:t>
      </w:r>
      <w:r w:rsidRPr="0070194B">
        <w:rPr>
          <w:rFonts w:asciiTheme="minorHAnsi" w:hAnsiTheme="minorHAnsi" w:cstheme="minorHAnsi"/>
          <w:sz w:val="22"/>
          <w:szCs w:val="22"/>
        </w:rPr>
        <w:t>de la gestión de residuos de las instalaciones existentes.</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 Conforme al artículo 4.3 del de la Orden 4/2020, de 8 de enero, de la Consejería de Fomento, por</w:t>
      </w:r>
      <w:r>
        <w:rPr>
          <w:rFonts w:asciiTheme="minorHAnsi" w:hAnsiTheme="minorHAnsi" w:cstheme="minorHAnsi"/>
          <w:sz w:val="22"/>
          <w:szCs w:val="22"/>
        </w:rPr>
        <w:t xml:space="preserve"> </w:t>
      </w:r>
      <w:r w:rsidRPr="0070194B">
        <w:rPr>
          <w:rFonts w:asciiTheme="minorHAnsi" w:hAnsiTheme="minorHAnsi" w:cstheme="minorHAnsi"/>
          <w:sz w:val="22"/>
          <w:szCs w:val="22"/>
        </w:rPr>
        <w:t>la que se aprueba la instrucción técnica de planeamiento sobre determinados requisitos sustantivos</w:t>
      </w:r>
      <w:r>
        <w:rPr>
          <w:rFonts w:asciiTheme="minorHAnsi" w:hAnsiTheme="minorHAnsi" w:cstheme="minorHAnsi"/>
          <w:sz w:val="22"/>
          <w:szCs w:val="22"/>
        </w:rPr>
        <w:t xml:space="preserve"> </w:t>
      </w:r>
      <w:r w:rsidRPr="0070194B">
        <w:rPr>
          <w:rFonts w:asciiTheme="minorHAnsi" w:hAnsiTheme="minorHAnsi" w:cstheme="minorHAnsi"/>
          <w:sz w:val="22"/>
          <w:szCs w:val="22"/>
        </w:rPr>
        <w:t>que deberán cumplir las obras, construcciones e instalaciones en suelo rústico, referente a obras</w:t>
      </w:r>
      <w:r>
        <w:rPr>
          <w:rFonts w:asciiTheme="minorHAnsi" w:hAnsiTheme="minorHAnsi" w:cstheme="minorHAnsi"/>
          <w:sz w:val="22"/>
          <w:szCs w:val="22"/>
        </w:rPr>
        <w:t xml:space="preserve"> </w:t>
      </w:r>
      <w:r w:rsidRPr="0070194B">
        <w:rPr>
          <w:rFonts w:asciiTheme="minorHAnsi" w:hAnsiTheme="minorHAnsi" w:cstheme="minorHAnsi"/>
          <w:sz w:val="22"/>
          <w:szCs w:val="22"/>
        </w:rPr>
        <w:t>construcciones e instalaciones relacionadas con el sector primario, donde establece, que la</w:t>
      </w:r>
      <w:r>
        <w:rPr>
          <w:rFonts w:asciiTheme="minorHAnsi" w:hAnsiTheme="minorHAnsi" w:cstheme="minorHAnsi"/>
          <w:sz w:val="22"/>
          <w:szCs w:val="22"/>
        </w:rPr>
        <w:t xml:space="preserve"> </w:t>
      </w:r>
      <w:r w:rsidRPr="0070194B">
        <w:rPr>
          <w:rFonts w:asciiTheme="minorHAnsi" w:hAnsiTheme="minorHAnsi" w:cstheme="minorHAnsi"/>
          <w:sz w:val="22"/>
          <w:szCs w:val="22"/>
        </w:rPr>
        <w:t>superficie máxima ocupada por la edificación no podrá superar el 20% de la superficie total de la</w:t>
      </w:r>
      <w:r>
        <w:rPr>
          <w:rFonts w:asciiTheme="minorHAnsi" w:hAnsiTheme="minorHAnsi" w:cstheme="minorHAnsi"/>
          <w:sz w:val="22"/>
          <w:szCs w:val="22"/>
        </w:rPr>
        <w:t xml:space="preserve"> </w:t>
      </w:r>
      <w:r w:rsidRPr="0070194B">
        <w:rPr>
          <w:rFonts w:asciiTheme="minorHAnsi" w:hAnsiTheme="minorHAnsi" w:cstheme="minorHAnsi"/>
          <w:sz w:val="22"/>
          <w:szCs w:val="22"/>
        </w:rPr>
        <w:t>finca en todos los casos (edificaciones existentes). Cuando se planteen construcciones como balsas</w:t>
      </w:r>
      <w:r>
        <w:rPr>
          <w:rFonts w:asciiTheme="minorHAnsi" w:hAnsiTheme="minorHAnsi" w:cstheme="minorHAnsi"/>
          <w:sz w:val="22"/>
          <w:szCs w:val="22"/>
        </w:rPr>
        <w:t xml:space="preserve"> </w:t>
      </w:r>
      <w:r w:rsidRPr="0070194B">
        <w:rPr>
          <w:rFonts w:asciiTheme="minorHAnsi" w:hAnsiTheme="minorHAnsi" w:cstheme="minorHAnsi"/>
          <w:sz w:val="22"/>
          <w:szCs w:val="22"/>
        </w:rPr>
        <w:t>de riego o purines, tanques de tormentas, invernaderos, piscifactorías, mallas de sombreo u otro tipo</w:t>
      </w:r>
      <w:r>
        <w:rPr>
          <w:rFonts w:asciiTheme="minorHAnsi" w:hAnsiTheme="minorHAnsi" w:cstheme="minorHAnsi"/>
          <w:sz w:val="22"/>
          <w:szCs w:val="22"/>
        </w:rPr>
        <w:t xml:space="preserve"> </w:t>
      </w:r>
      <w:r w:rsidRPr="0070194B">
        <w:rPr>
          <w:rFonts w:asciiTheme="minorHAnsi" w:hAnsiTheme="minorHAnsi" w:cstheme="minorHAnsi"/>
          <w:sz w:val="22"/>
          <w:szCs w:val="22"/>
        </w:rPr>
        <w:t>de instalaciones, la ocupación total de la finca, tanto de estas instalaciones como de las</w:t>
      </w:r>
      <w:r>
        <w:rPr>
          <w:rFonts w:asciiTheme="minorHAnsi" w:hAnsiTheme="minorHAnsi" w:cstheme="minorHAnsi"/>
          <w:sz w:val="22"/>
          <w:szCs w:val="22"/>
        </w:rPr>
        <w:t xml:space="preserve"> </w:t>
      </w:r>
      <w:r w:rsidRPr="0070194B">
        <w:rPr>
          <w:rFonts w:asciiTheme="minorHAnsi" w:hAnsiTheme="minorHAnsi" w:cstheme="minorHAnsi"/>
          <w:sz w:val="22"/>
          <w:szCs w:val="22"/>
        </w:rPr>
        <w:t>edificaciones, no podrá superar el 80 % de su superficie. La fosa séptica y estercolero planteados</w:t>
      </w:r>
      <w:r>
        <w:rPr>
          <w:rFonts w:asciiTheme="minorHAnsi" w:hAnsiTheme="minorHAnsi" w:cstheme="minorHAnsi"/>
          <w:sz w:val="22"/>
          <w:szCs w:val="22"/>
        </w:rPr>
        <w:t xml:space="preserve"> </w:t>
      </w:r>
      <w:r w:rsidRPr="0070194B">
        <w:rPr>
          <w:rFonts w:asciiTheme="minorHAnsi" w:hAnsiTheme="minorHAnsi" w:cstheme="minorHAnsi"/>
          <w:sz w:val="22"/>
          <w:szCs w:val="22"/>
        </w:rPr>
        <w:t>cumplen con este último punto.</w:t>
      </w:r>
    </w:p>
    <w:p w:rsidR="0070194B" w:rsidRP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 La ejecución de la fosa y estercolero se incluye dentro del artículo 42 bis del Decreto Legislativo</w:t>
      </w:r>
      <w:r>
        <w:rPr>
          <w:rFonts w:asciiTheme="minorHAnsi" w:hAnsiTheme="minorHAnsi" w:cstheme="minorHAnsi"/>
          <w:sz w:val="22"/>
          <w:szCs w:val="22"/>
        </w:rPr>
        <w:t xml:space="preserve"> </w:t>
      </w:r>
      <w:r w:rsidRPr="0070194B">
        <w:rPr>
          <w:rFonts w:asciiTheme="minorHAnsi" w:hAnsiTheme="minorHAnsi" w:cstheme="minorHAnsi"/>
          <w:sz w:val="22"/>
          <w:szCs w:val="22"/>
        </w:rPr>
        <w:t>1/2023, de 28 de febrero, por el que se aprueba el TRLOTAU, donde establece que, en las</w:t>
      </w:r>
      <w:r>
        <w:rPr>
          <w:rFonts w:asciiTheme="minorHAnsi" w:hAnsiTheme="minorHAnsi" w:cstheme="minorHAnsi"/>
          <w:sz w:val="22"/>
          <w:szCs w:val="22"/>
        </w:rPr>
        <w:t xml:space="preserve"> </w:t>
      </w:r>
      <w:r w:rsidRPr="0070194B">
        <w:rPr>
          <w:rFonts w:asciiTheme="minorHAnsi" w:hAnsiTheme="minorHAnsi" w:cstheme="minorHAnsi"/>
          <w:sz w:val="22"/>
          <w:szCs w:val="22"/>
        </w:rPr>
        <w:t>edificaciones en situación de fuera de ordenación total, solo se autorizarán obras de mera</w:t>
      </w:r>
      <w:r>
        <w:rPr>
          <w:rFonts w:asciiTheme="minorHAnsi" w:hAnsiTheme="minorHAnsi" w:cstheme="minorHAnsi"/>
          <w:sz w:val="22"/>
          <w:szCs w:val="22"/>
        </w:rPr>
        <w:t xml:space="preserve"> </w:t>
      </w:r>
      <w:r w:rsidRPr="0070194B">
        <w:rPr>
          <w:rFonts w:asciiTheme="minorHAnsi" w:hAnsiTheme="minorHAnsi" w:cstheme="minorHAnsi"/>
          <w:sz w:val="22"/>
          <w:szCs w:val="22"/>
        </w:rPr>
        <w:t>conservación dirigidas a satisfacer los requisitos básicos de funcionalidad, mejora de la eficiencia</w:t>
      </w:r>
      <w:r>
        <w:rPr>
          <w:rFonts w:asciiTheme="minorHAnsi" w:hAnsiTheme="minorHAnsi" w:cstheme="minorHAnsi"/>
          <w:sz w:val="22"/>
          <w:szCs w:val="22"/>
        </w:rPr>
        <w:t xml:space="preserve"> </w:t>
      </w:r>
      <w:r w:rsidRPr="0070194B">
        <w:rPr>
          <w:rFonts w:asciiTheme="minorHAnsi" w:hAnsiTheme="minorHAnsi" w:cstheme="minorHAnsi"/>
          <w:sz w:val="22"/>
          <w:szCs w:val="22"/>
        </w:rPr>
        <w:t>energética, seguridad y habitabilidad de la edificación en los términos establecidos en la normativa</w:t>
      </w:r>
      <w:r>
        <w:rPr>
          <w:rFonts w:asciiTheme="minorHAnsi" w:hAnsiTheme="minorHAnsi" w:cstheme="minorHAnsi"/>
          <w:sz w:val="22"/>
          <w:szCs w:val="22"/>
        </w:rPr>
        <w:t xml:space="preserve"> </w:t>
      </w:r>
      <w:r w:rsidRPr="0070194B">
        <w:rPr>
          <w:rFonts w:asciiTheme="minorHAnsi" w:hAnsiTheme="minorHAnsi" w:cstheme="minorHAnsi"/>
          <w:sz w:val="22"/>
          <w:szCs w:val="22"/>
        </w:rPr>
        <w:t>de ordenación de la edificación. Tanto si se encuentra en situación de fuera de ordenación total o</w:t>
      </w:r>
      <w:r>
        <w:rPr>
          <w:rFonts w:asciiTheme="minorHAnsi" w:hAnsiTheme="minorHAnsi" w:cstheme="minorHAnsi"/>
          <w:sz w:val="22"/>
          <w:szCs w:val="22"/>
        </w:rPr>
        <w:t xml:space="preserve"> </w:t>
      </w:r>
      <w:r w:rsidRPr="0070194B">
        <w:rPr>
          <w:rFonts w:asciiTheme="minorHAnsi" w:hAnsiTheme="minorHAnsi" w:cstheme="minorHAnsi"/>
          <w:sz w:val="22"/>
          <w:szCs w:val="22"/>
        </w:rPr>
        <w:t>parcial, serán autorizables en todo caso medidas que permitan corregir los efectos adversos sobre el</w:t>
      </w:r>
      <w:r>
        <w:rPr>
          <w:rFonts w:asciiTheme="minorHAnsi" w:hAnsiTheme="minorHAnsi" w:cstheme="minorHAnsi"/>
          <w:sz w:val="22"/>
          <w:szCs w:val="22"/>
        </w:rPr>
        <w:t xml:space="preserve"> </w:t>
      </w:r>
      <w:r w:rsidRPr="0070194B">
        <w:rPr>
          <w:rFonts w:asciiTheme="minorHAnsi" w:hAnsiTheme="minorHAnsi" w:cstheme="minorHAnsi"/>
          <w:sz w:val="22"/>
          <w:szCs w:val="22"/>
        </w:rPr>
        <w:t>medio ambiente como es el caso de edificios e instalaciones existentes en fuera de ordenación.</w:t>
      </w:r>
    </w:p>
    <w:p w:rsidR="0070194B" w:rsidRDefault="0070194B" w:rsidP="0070194B">
      <w:pPr>
        <w:pStyle w:val="Textoindependiente"/>
        <w:spacing w:before="8" w:line="276" w:lineRule="auto"/>
        <w:ind w:left="142" w:right="161" w:firstLine="567"/>
        <w:jc w:val="both"/>
        <w:rPr>
          <w:rFonts w:asciiTheme="minorHAnsi" w:hAnsiTheme="minorHAnsi" w:cstheme="minorHAnsi"/>
          <w:sz w:val="22"/>
          <w:szCs w:val="22"/>
        </w:rPr>
      </w:pPr>
      <w:r w:rsidRPr="0070194B">
        <w:rPr>
          <w:rFonts w:asciiTheme="minorHAnsi" w:hAnsiTheme="minorHAnsi" w:cstheme="minorHAnsi"/>
          <w:sz w:val="22"/>
          <w:szCs w:val="22"/>
        </w:rPr>
        <w:t>Se hará constar dicha circunstancia en el Registro de la Propiedad de acuerdo con la normativa que</w:t>
      </w:r>
      <w:r>
        <w:rPr>
          <w:rFonts w:asciiTheme="minorHAnsi" w:hAnsiTheme="minorHAnsi" w:cstheme="minorHAnsi"/>
          <w:sz w:val="22"/>
          <w:szCs w:val="22"/>
        </w:rPr>
        <w:t xml:space="preserve"> </w:t>
      </w:r>
      <w:r w:rsidRPr="0070194B">
        <w:rPr>
          <w:rFonts w:asciiTheme="minorHAnsi" w:hAnsiTheme="minorHAnsi" w:cstheme="minorHAnsi"/>
          <w:sz w:val="22"/>
          <w:szCs w:val="22"/>
        </w:rPr>
        <w:t>regula este.</w:t>
      </w:r>
    </w:p>
    <w:p w:rsidR="004D3242" w:rsidRDefault="004D3242" w:rsidP="0070194B">
      <w:pPr>
        <w:pStyle w:val="Textoindependiente"/>
        <w:spacing w:before="8" w:line="276" w:lineRule="auto"/>
        <w:ind w:left="142" w:right="161" w:firstLine="567"/>
        <w:jc w:val="both"/>
        <w:rPr>
          <w:rFonts w:asciiTheme="minorHAnsi" w:hAnsiTheme="minorHAnsi" w:cstheme="minorHAnsi"/>
          <w:sz w:val="22"/>
          <w:szCs w:val="22"/>
        </w:rPr>
      </w:pPr>
    </w:p>
    <w:p w:rsidR="004D3242" w:rsidRPr="00113569" w:rsidRDefault="00A42DC5" w:rsidP="00A42DC5">
      <w:pPr>
        <w:pStyle w:val="Prrafodelista"/>
        <w:numPr>
          <w:ilvl w:val="0"/>
          <w:numId w:val="6"/>
        </w:numPr>
        <w:spacing w:line="276" w:lineRule="auto"/>
        <w:ind w:left="142" w:right="161" w:firstLine="567"/>
        <w:rPr>
          <w:rFonts w:asciiTheme="minorHAnsi" w:hAnsiTheme="minorHAnsi" w:cstheme="minorHAnsi"/>
        </w:rPr>
      </w:pPr>
      <w:r w:rsidRPr="00A42DC5">
        <w:rPr>
          <w:rFonts w:asciiTheme="minorHAnsi" w:hAnsiTheme="minorHAnsi" w:cstheme="minorHAnsi"/>
        </w:rPr>
        <w:t>A</w:t>
      </w:r>
      <w:r>
        <w:rPr>
          <w:rFonts w:asciiTheme="minorHAnsi" w:hAnsiTheme="minorHAnsi" w:cstheme="minorHAnsi"/>
          <w:b/>
        </w:rPr>
        <w:t xml:space="preserve"> </w:t>
      </w:r>
      <w:r w:rsidR="004D3242">
        <w:rPr>
          <w:rFonts w:asciiTheme="minorHAnsi" w:hAnsiTheme="minorHAnsi" w:cstheme="minorHAnsi"/>
          <w:b/>
        </w:rPr>
        <w:t>D.</w:t>
      </w:r>
      <w:r w:rsidR="004D3242" w:rsidRPr="00740491">
        <w:rPr>
          <w:rFonts w:asciiTheme="minorHAnsi" w:hAnsiTheme="minorHAnsi" w:cstheme="minorHAnsi"/>
        </w:rPr>
        <w:t>,</w:t>
      </w:r>
      <w:r w:rsidR="004D3242">
        <w:rPr>
          <w:rFonts w:asciiTheme="minorHAnsi" w:hAnsiTheme="minorHAnsi" w:cstheme="minorHAnsi"/>
          <w:b/>
        </w:rPr>
        <w:t xml:space="preserve"> </w:t>
      </w:r>
      <w:r w:rsidR="004D3242" w:rsidRPr="00113569">
        <w:rPr>
          <w:rFonts w:asciiTheme="minorHAnsi" w:hAnsiTheme="minorHAnsi" w:cstheme="minorHAnsi"/>
        </w:rPr>
        <w:t xml:space="preserve">para </w:t>
      </w:r>
      <w:r w:rsidR="004D3242">
        <w:rPr>
          <w:rFonts w:asciiTheme="minorHAnsi" w:hAnsiTheme="minorHAnsi" w:cstheme="minorHAnsi"/>
        </w:rPr>
        <w:t>proyecto básico y de ejecución de vivienda entre medianeras calle Pino, 1 de</w:t>
      </w:r>
      <w:r w:rsidR="004D3242" w:rsidRPr="00113569">
        <w:rPr>
          <w:rFonts w:asciiTheme="minorHAnsi" w:hAnsiTheme="minorHAnsi" w:cstheme="minorHAnsi"/>
        </w:rPr>
        <w:t xml:space="preserve"> Argamasilla de Calatrava, con un presupuesto de ejecución y base imponible de </w:t>
      </w:r>
      <w:r w:rsidR="00626175">
        <w:rPr>
          <w:rFonts w:asciiTheme="minorHAnsi" w:hAnsiTheme="minorHAnsi" w:cstheme="minorHAnsi"/>
        </w:rPr>
        <w:t>143.692,00</w:t>
      </w:r>
      <w:r w:rsidR="004D3242" w:rsidRPr="00113569">
        <w:rPr>
          <w:rFonts w:asciiTheme="minorHAnsi" w:hAnsiTheme="minorHAnsi" w:cstheme="minorHAnsi"/>
        </w:rPr>
        <w:t xml:space="preserve"> €.</w:t>
      </w:r>
    </w:p>
    <w:p w:rsidR="004D3242" w:rsidRPr="00113569" w:rsidRDefault="004D3242" w:rsidP="004D3242">
      <w:pPr>
        <w:pStyle w:val="Prrafodelista"/>
        <w:spacing w:line="276" w:lineRule="auto"/>
        <w:ind w:left="142" w:right="161" w:firstLine="567"/>
        <w:rPr>
          <w:rFonts w:asciiTheme="minorHAnsi" w:hAnsiTheme="minorHAnsi" w:cstheme="minorHAnsi"/>
        </w:rPr>
      </w:pPr>
    </w:p>
    <w:p w:rsidR="004D3242" w:rsidRPr="00113569" w:rsidRDefault="004D3242" w:rsidP="004D3242">
      <w:pPr>
        <w:pStyle w:val="Textoindependiente"/>
        <w:spacing w:line="276" w:lineRule="auto"/>
        <w:ind w:left="142" w:right="161" w:firstLine="567"/>
        <w:jc w:val="both"/>
        <w:rPr>
          <w:rFonts w:asciiTheme="minorHAnsi" w:hAnsiTheme="minorHAnsi" w:cstheme="minorHAnsi"/>
          <w:spacing w:val="-2"/>
          <w:sz w:val="22"/>
          <w:szCs w:val="22"/>
        </w:rPr>
      </w:pPr>
      <w:r w:rsidRPr="00113569">
        <w:rPr>
          <w:rFonts w:asciiTheme="minorHAnsi" w:hAnsiTheme="minorHAnsi" w:cstheme="minorHAnsi"/>
          <w:sz w:val="22"/>
          <w:szCs w:val="22"/>
        </w:rPr>
        <w:t xml:space="preserve">Se informa </w:t>
      </w:r>
      <w:r w:rsidRPr="00113569">
        <w:rPr>
          <w:rFonts w:asciiTheme="minorHAnsi" w:hAnsiTheme="minorHAnsi" w:cstheme="minorHAnsi"/>
          <w:b/>
          <w:sz w:val="22"/>
          <w:szCs w:val="22"/>
        </w:rPr>
        <w:t xml:space="preserve">favorablemente </w:t>
      </w:r>
      <w:r w:rsidRPr="00113569">
        <w:rPr>
          <w:rFonts w:asciiTheme="minorHAnsi" w:hAnsiTheme="minorHAnsi" w:cstheme="minorHAnsi"/>
          <w:sz w:val="22"/>
          <w:szCs w:val="22"/>
        </w:rPr>
        <w:t xml:space="preserve">por la Sra. Técnico Municipal con las siguientes </w:t>
      </w:r>
      <w:r w:rsidRPr="00113569">
        <w:rPr>
          <w:rFonts w:asciiTheme="minorHAnsi" w:hAnsiTheme="minorHAnsi" w:cstheme="minorHAnsi"/>
          <w:spacing w:val="-2"/>
          <w:sz w:val="22"/>
          <w:szCs w:val="22"/>
        </w:rPr>
        <w:t>consideraciones:</w:t>
      </w:r>
    </w:p>
    <w:p w:rsidR="004D3242" w:rsidRPr="00113569" w:rsidRDefault="004D3242" w:rsidP="004D3242">
      <w:pPr>
        <w:pStyle w:val="Textoindependiente"/>
        <w:spacing w:line="276" w:lineRule="auto"/>
        <w:ind w:left="142" w:right="161" w:firstLine="567"/>
        <w:jc w:val="both"/>
        <w:rPr>
          <w:rFonts w:asciiTheme="minorHAnsi" w:hAnsiTheme="minorHAnsi" w:cstheme="minorHAnsi"/>
          <w:spacing w:val="-2"/>
          <w:sz w:val="22"/>
          <w:szCs w:val="22"/>
        </w:rPr>
      </w:pP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La edificabilidad es de 0,8 m² por cada metro cuadrado de parcela neta edificable conforme se</w:t>
      </w:r>
      <w:r>
        <w:rPr>
          <w:rFonts w:asciiTheme="minorHAnsi" w:hAnsiTheme="minorHAnsi" w:cstheme="minorHAnsi"/>
          <w:sz w:val="22"/>
          <w:szCs w:val="22"/>
        </w:rPr>
        <w:t xml:space="preserve"> </w:t>
      </w:r>
      <w:r w:rsidRPr="00626175">
        <w:rPr>
          <w:rFonts w:asciiTheme="minorHAnsi" w:hAnsiTheme="minorHAnsi" w:cstheme="minorHAnsi"/>
          <w:sz w:val="22"/>
          <w:szCs w:val="22"/>
        </w:rPr>
        <w:t xml:space="preserve">establece en el Plan Parcial de Ordenación P.P.4 “El Zamarrón”. No podrá superarse </w:t>
      </w:r>
      <w:r w:rsidRPr="00626175">
        <w:rPr>
          <w:rFonts w:asciiTheme="minorHAnsi" w:hAnsiTheme="minorHAnsi" w:cstheme="minorHAnsi"/>
          <w:sz w:val="22"/>
          <w:szCs w:val="22"/>
        </w:rPr>
        <w:lastRenderedPageBreak/>
        <w:t>el límite de</w:t>
      </w:r>
      <w:r>
        <w:rPr>
          <w:rFonts w:asciiTheme="minorHAnsi" w:hAnsiTheme="minorHAnsi" w:cstheme="minorHAnsi"/>
          <w:sz w:val="22"/>
          <w:szCs w:val="22"/>
        </w:rPr>
        <w:t xml:space="preserve"> </w:t>
      </w:r>
      <w:r w:rsidRPr="00626175">
        <w:rPr>
          <w:rFonts w:asciiTheme="minorHAnsi" w:hAnsiTheme="minorHAnsi" w:cstheme="minorHAnsi"/>
          <w:sz w:val="22"/>
          <w:szCs w:val="22"/>
        </w:rPr>
        <w:t>edificabilidad.</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Deberá ponerse especial cuidado en no dañar las edificaciones colindantes; no obstante, si se</w:t>
      </w:r>
      <w:r>
        <w:rPr>
          <w:rFonts w:asciiTheme="minorHAnsi" w:hAnsiTheme="minorHAnsi" w:cstheme="minorHAnsi"/>
          <w:sz w:val="22"/>
          <w:szCs w:val="22"/>
        </w:rPr>
        <w:t xml:space="preserve"> </w:t>
      </w:r>
      <w:r w:rsidRPr="00626175">
        <w:rPr>
          <w:rFonts w:asciiTheme="minorHAnsi" w:hAnsiTheme="minorHAnsi" w:cstheme="minorHAnsi"/>
          <w:sz w:val="22"/>
          <w:szCs w:val="22"/>
        </w:rPr>
        <w:t>ocasionara con motivo de la obra algún perjuicio a los propietarios o arrendatarios de las mismas, de</w:t>
      </w:r>
      <w:r>
        <w:rPr>
          <w:rFonts w:asciiTheme="minorHAnsi" w:hAnsiTheme="minorHAnsi" w:cstheme="minorHAnsi"/>
          <w:sz w:val="22"/>
          <w:szCs w:val="22"/>
        </w:rPr>
        <w:t xml:space="preserve"> </w:t>
      </w:r>
      <w:r w:rsidRPr="00626175">
        <w:rPr>
          <w:rFonts w:asciiTheme="minorHAnsi" w:hAnsiTheme="minorHAnsi" w:cstheme="minorHAnsi"/>
          <w:sz w:val="22"/>
          <w:szCs w:val="22"/>
        </w:rPr>
        <w:t>cualquier naturaleza, el Ayuntamiento quedará eximido de responsabilidad, siendo cuestión a dirimir</w:t>
      </w:r>
      <w:r>
        <w:rPr>
          <w:rFonts w:asciiTheme="minorHAnsi" w:hAnsiTheme="minorHAnsi" w:cstheme="minorHAnsi"/>
          <w:sz w:val="22"/>
          <w:szCs w:val="22"/>
        </w:rPr>
        <w:t xml:space="preserve"> </w:t>
      </w:r>
      <w:r w:rsidRPr="00626175">
        <w:rPr>
          <w:rFonts w:asciiTheme="minorHAnsi" w:hAnsiTheme="minorHAnsi" w:cstheme="minorHAnsi"/>
          <w:sz w:val="22"/>
          <w:szCs w:val="22"/>
        </w:rPr>
        <w:t>ante la jurisdicción correspondiente entre las personas afectadas. Si como consecuencia de la</w:t>
      </w:r>
      <w:r>
        <w:rPr>
          <w:rFonts w:asciiTheme="minorHAnsi" w:hAnsiTheme="minorHAnsi" w:cstheme="minorHAnsi"/>
          <w:sz w:val="22"/>
          <w:szCs w:val="22"/>
        </w:rPr>
        <w:t xml:space="preserve"> </w:t>
      </w:r>
      <w:r w:rsidRPr="00626175">
        <w:rPr>
          <w:rFonts w:asciiTheme="minorHAnsi" w:hAnsiTheme="minorHAnsi" w:cstheme="minorHAnsi"/>
          <w:sz w:val="22"/>
          <w:szCs w:val="22"/>
        </w:rPr>
        <w:t>ejecución se produjeran hundimientos o algún desperfecto en las cañerías de agua u otros servicios</w:t>
      </w:r>
      <w:r>
        <w:rPr>
          <w:rFonts w:asciiTheme="minorHAnsi" w:hAnsiTheme="minorHAnsi" w:cstheme="minorHAnsi"/>
          <w:sz w:val="22"/>
          <w:szCs w:val="22"/>
        </w:rPr>
        <w:t xml:space="preserve"> </w:t>
      </w:r>
      <w:r w:rsidRPr="00626175">
        <w:rPr>
          <w:rFonts w:asciiTheme="minorHAnsi" w:hAnsiTheme="minorHAnsi" w:cstheme="minorHAnsi"/>
          <w:sz w:val="22"/>
          <w:szCs w:val="22"/>
        </w:rPr>
        <w:t>públicos, el propietario del terreno queda obligado a efectuar la reparación por su cuenta, debiendo</w:t>
      </w:r>
      <w:r>
        <w:rPr>
          <w:rFonts w:asciiTheme="minorHAnsi" w:hAnsiTheme="minorHAnsi" w:cstheme="minorHAnsi"/>
          <w:sz w:val="22"/>
          <w:szCs w:val="22"/>
        </w:rPr>
        <w:t xml:space="preserve"> </w:t>
      </w:r>
      <w:r w:rsidRPr="00626175">
        <w:rPr>
          <w:rFonts w:asciiTheme="minorHAnsi" w:hAnsiTheme="minorHAnsi" w:cstheme="minorHAnsi"/>
          <w:sz w:val="22"/>
          <w:szCs w:val="22"/>
        </w:rPr>
        <w:t>dejarlas en las mismas condiciones que se encontraban anteriormente.</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La composición de fachadas, huecos y volúmenes, así como los materiales y sistemas de</w:t>
      </w:r>
      <w:r>
        <w:rPr>
          <w:rFonts w:asciiTheme="minorHAnsi" w:hAnsiTheme="minorHAnsi" w:cstheme="minorHAnsi"/>
          <w:sz w:val="22"/>
          <w:szCs w:val="22"/>
        </w:rPr>
        <w:t xml:space="preserve"> </w:t>
      </w:r>
      <w:r w:rsidRPr="00626175">
        <w:rPr>
          <w:rFonts w:asciiTheme="minorHAnsi" w:hAnsiTheme="minorHAnsi" w:cstheme="minorHAnsi"/>
          <w:sz w:val="22"/>
          <w:szCs w:val="22"/>
        </w:rPr>
        <w:t>construcción se adaptarán a los tradicionales, tratando de no crear elementos discordantes con el</w:t>
      </w:r>
      <w:r>
        <w:rPr>
          <w:rFonts w:asciiTheme="minorHAnsi" w:hAnsiTheme="minorHAnsi" w:cstheme="minorHAnsi"/>
          <w:sz w:val="22"/>
          <w:szCs w:val="22"/>
        </w:rPr>
        <w:t xml:space="preserve"> </w:t>
      </w:r>
      <w:r w:rsidRPr="00626175">
        <w:rPr>
          <w:rFonts w:asciiTheme="minorHAnsi" w:hAnsiTheme="minorHAnsi" w:cstheme="minorHAnsi"/>
          <w:sz w:val="22"/>
          <w:szCs w:val="22"/>
        </w:rPr>
        <w:t>carácter y la composición estética dominante.</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No están permitidos en fachadas los aplacados con azulejos cerámicos de ningún tipo, ni el uso de</w:t>
      </w:r>
      <w:r>
        <w:rPr>
          <w:rFonts w:asciiTheme="minorHAnsi" w:hAnsiTheme="minorHAnsi" w:cstheme="minorHAnsi"/>
          <w:sz w:val="22"/>
          <w:szCs w:val="22"/>
        </w:rPr>
        <w:t xml:space="preserve"> </w:t>
      </w:r>
      <w:r w:rsidRPr="00626175">
        <w:rPr>
          <w:rFonts w:asciiTheme="minorHAnsi" w:hAnsiTheme="minorHAnsi" w:cstheme="minorHAnsi"/>
          <w:sz w:val="22"/>
          <w:szCs w:val="22"/>
        </w:rPr>
        <w:t>ladrillos coloreados en tonos fuertes o vivos. Los colores predominantes serán los claros y terrosos.</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Deberá modificarse dicha disposición en el proyecto de referencia.</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Conforme al artículo 3.3.8 del PP4 “El Zamarrón” donde se establecen las condiciones estéticas de</w:t>
      </w:r>
      <w:r>
        <w:rPr>
          <w:rFonts w:asciiTheme="minorHAnsi" w:hAnsiTheme="minorHAnsi" w:cstheme="minorHAnsi"/>
          <w:sz w:val="22"/>
          <w:szCs w:val="22"/>
        </w:rPr>
        <w:t xml:space="preserve"> </w:t>
      </w:r>
      <w:r w:rsidRPr="00626175">
        <w:rPr>
          <w:rFonts w:asciiTheme="minorHAnsi" w:hAnsiTheme="minorHAnsi" w:cstheme="minorHAnsi"/>
          <w:sz w:val="22"/>
          <w:szCs w:val="22"/>
        </w:rPr>
        <w:t>la zona, todos los cerramientos de parcela a linderos y entre parcelas se ejecutarán con fábrica de</w:t>
      </w:r>
      <w:r>
        <w:rPr>
          <w:rFonts w:asciiTheme="minorHAnsi" w:hAnsiTheme="minorHAnsi" w:cstheme="minorHAnsi"/>
          <w:sz w:val="22"/>
          <w:szCs w:val="22"/>
        </w:rPr>
        <w:t xml:space="preserve"> </w:t>
      </w:r>
      <w:r w:rsidRPr="00626175">
        <w:rPr>
          <w:rFonts w:asciiTheme="minorHAnsi" w:hAnsiTheme="minorHAnsi" w:cstheme="minorHAnsi"/>
          <w:sz w:val="22"/>
          <w:szCs w:val="22"/>
        </w:rPr>
        <w:t>ladrillo de un pie de espesor, revestido por ambas caras con enfoscado de mortero grueso tipo</w:t>
      </w:r>
      <w:r>
        <w:rPr>
          <w:rFonts w:asciiTheme="minorHAnsi" w:hAnsiTheme="minorHAnsi" w:cstheme="minorHAnsi"/>
          <w:sz w:val="22"/>
          <w:szCs w:val="22"/>
        </w:rPr>
        <w:t xml:space="preserve"> </w:t>
      </w:r>
      <w:r w:rsidRPr="00626175">
        <w:rPr>
          <w:rFonts w:asciiTheme="minorHAnsi" w:hAnsiTheme="minorHAnsi" w:cstheme="minorHAnsi"/>
          <w:sz w:val="22"/>
          <w:szCs w:val="22"/>
        </w:rPr>
        <w:t>tirolesa y pintura o revestimientos de piedra, por tanto, el muro de cerramiento perimetral no podrá</w:t>
      </w:r>
      <w:r>
        <w:rPr>
          <w:rFonts w:asciiTheme="minorHAnsi" w:hAnsiTheme="minorHAnsi" w:cstheme="minorHAnsi"/>
          <w:sz w:val="22"/>
          <w:szCs w:val="22"/>
        </w:rPr>
        <w:t xml:space="preserve"> </w:t>
      </w:r>
      <w:r w:rsidRPr="00626175">
        <w:rPr>
          <w:rFonts w:asciiTheme="minorHAnsi" w:hAnsiTheme="minorHAnsi" w:cstheme="minorHAnsi"/>
          <w:sz w:val="22"/>
          <w:szCs w:val="22"/>
        </w:rPr>
        <w:t xml:space="preserve">ser de bloque de hormigón </w:t>
      </w:r>
      <w:proofErr w:type="spellStart"/>
      <w:r w:rsidRPr="00626175">
        <w:rPr>
          <w:rFonts w:asciiTheme="minorHAnsi" w:hAnsiTheme="minorHAnsi" w:cstheme="minorHAnsi"/>
          <w:sz w:val="22"/>
          <w:szCs w:val="22"/>
        </w:rPr>
        <w:t>split</w:t>
      </w:r>
      <w:proofErr w:type="spellEnd"/>
      <w:r w:rsidRPr="00626175">
        <w:rPr>
          <w:rFonts w:asciiTheme="minorHAnsi" w:hAnsiTheme="minorHAnsi" w:cstheme="minorHAnsi"/>
          <w:sz w:val="22"/>
          <w:szCs w:val="22"/>
        </w:rPr>
        <w:t xml:space="preserve"> a cara vista. Del mismo modo, la altura de dichos cerramientos</w:t>
      </w:r>
      <w:r>
        <w:rPr>
          <w:rFonts w:asciiTheme="minorHAnsi" w:hAnsiTheme="minorHAnsi" w:cstheme="minorHAnsi"/>
          <w:sz w:val="22"/>
          <w:szCs w:val="22"/>
        </w:rPr>
        <w:t xml:space="preserve"> </w:t>
      </w:r>
      <w:r w:rsidRPr="00626175">
        <w:rPr>
          <w:rFonts w:asciiTheme="minorHAnsi" w:hAnsiTheme="minorHAnsi" w:cstheme="minorHAnsi"/>
          <w:sz w:val="22"/>
          <w:szCs w:val="22"/>
        </w:rPr>
        <w:t>serán, en separación con linderos exteriores la altura será de un metro y en separación con linderos</w:t>
      </w:r>
      <w:r>
        <w:rPr>
          <w:rFonts w:asciiTheme="minorHAnsi" w:hAnsiTheme="minorHAnsi" w:cstheme="minorHAnsi"/>
          <w:sz w:val="22"/>
          <w:szCs w:val="22"/>
        </w:rPr>
        <w:t xml:space="preserve"> </w:t>
      </w:r>
      <w:r w:rsidRPr="00626175">
        <w:rPr>
          <w:rFonts w:asciiTheme="minorHAnsi" w:hAnsiTheme="minorHAnsi" w:cstheme="minorHAnsi"/>
          <w:sz w:val="22"/>
          <w:szCs w:val="22"/>
        </w:rPr>
        <w:t>interiores, la altura máxima podrá ser de dos metros. Por encima de estas alturas solo se admitirán</w:t>
      </w:r>
      <w:r>
        <w:rPr>
          <w:rFonts w:asciiTheme="minorHAnsi" w:hAnsiTheme="minorHAnsi" w:cstheme="minorHAnsi"/>
          <w:sz w:val="22"/>
          <w:szCs w:val="22"/>
        </w:rPr>
        <w:t xml:space="preserve"> </w:t>
      </w:r>
      <w:r w:rsidRPr="00626175">
        <w:rPr>
          <w:rFonts w:asciiTheme="minorHAnsi" w:hAnsiTheme="minorHAnsi" w:cstheme="minorHAnsi"/>
          <w:sz w:val="22"/>
          <w:szCs w:val="22"/>
        </w:rPr>
        <w:t>cierres metálicos ligeros.</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Conforme al art. 27 del Reglamento del Servicio Municipal de Aguas aprobado en sesión plenaria</w:t>
      </w:r>
      <w:r>
        <w:rPr>
          <w:rFonts w:asciiTheme="minorHAnsi" w:hAnsiTheme="minorHAnsi" w:cstheme="minorHAnsi"/>
          <w:sz w:val="22"/>
          <w:szCs w:val="22"/>
        </w:rPr>
        <w:t xml:space="preserve"> </w:t>
      </w:r>
      <w:r w:rsidRPr="00626175">
        <w:rPr>
          <w:rFonts w:asciiTheme="minorHAnsi" w:hAnsiTheme="minorHAnsi" w:cstheme="minorHAnsi"/>
          <w:sz w:val="22"/>
          <w:szCs w:val="22"/>
        </w:rPr>
        <w:t>celebrada el día 22 de Marzo de 2000, Se entiende por suministro doméstico toda la aplicación que</w:t>
      </w:r>
      <w:r>
        <w:rPr>
          <w:rFonts w:asciiTheme="minorHAnsi" w:hAnsiTheme="minorHAnsi" w:cstheme="minorHAnsi"/>
          <w:sz w:val="22"/>
          <w:szCs w:val="22"/>
        </w:rPr>
        <w:t xml:space="preserve"> </w:t>
      </w:r>
      <w:r w:rsidRPr="00626175">
        <w:rPr>
          <w:rFonts w:asciiTheme="minorHAnsi" w:hAnsiTheme="minorHAnsi" w:cstheme="minorHAnsi"/>
          <w:sz w:val="22"/>
          <w:szCs w:val="22"/>
        </w:rPr>
        <w:t xml:space="preserve">se </w:t>
      </w:r>
      <w:proofErr w:type="spellStart"/>
      <w:r w:rsidRPr="00626175">
        <w:rPr>
          <w:rFonts w:asciiTheme="minorHAnsi" w:hAnsiTheme="minorHAnsi" w:cstheme="minorHAnsi"/>
          <w:sz w:val="22"/>
          <w:szCs w:val="22"/>
        </w:rPr>
        <w:t>de</w:t>
      </w:r>
      <w:proofErr w:type="spellEnd"/>
      <w:r w:rsidRPr="00626175">
        <w:rPr>
          <w:rFonts w:asciiTheme="minorHAnsi" w:hAnsiTheme="minorHAnsi" w:cstheme="minorHAnsi"/>
          <w:sz w:val="22"/>
          <w:szCs w:val="22"/>
        </w:rPr>
        <w:t xml:space="preserve"> al agua para entender las necesidades de la vida, como bebida, preparación de alimentos,</w:t>
      </w:r>
      <w:r>
        <w:rPr>
          <w:rFonts w:asciiTheme="minorHAnsi" w:hAnsiTheme="minorHAnsi" w:cstheme="minorHAnsi"/>
          <w:sz w:val="22"/>
          <w:szCs w:val="22"/>
        </w:rPr>
        <w:t xml:space="preserve"> </w:t>
      </w:r>
      <w:r w:rsidRPr="00626175">
        <w:rPr>
          <w:rFonts w:asciiTheme="minorHAnsi" w:hAnsiTheme="minorHAnsi" w:cstheme="minorHAnsi"/>
          <w:sz w:val="22"/>
          <w:szCs w:val="22"/>
        </w:rPr>
        <w:t>limpieza y aseos. Estarán comprendidos entre los suministros domésticos todos los soliciten con el</w:t>
      </w:r>
      <w:r>
        <w:rPr>
          <w:rFonts w:asciiTheme="minorHAnsi" w:hAnsiTheme="minorHAnsi" w:cstheme="minorHAnsi"/>
          <w:sz w:val="22"/>
          <w:szCs w:val="22"/>
        </w:rPr>
        <w:t xml:space="preserve"> </w:t>
      </w:r>
      <w:r w:rsidRPr="00626175">
        <w:rPr>
          <w:rFonts w:asciiTheme="minorHAnsi" w:hAnsiTheme="minorHAnsi" w:cstheme="minorHAnsi"/>
          <w:sz w:val="22"/>
          <w:szCs w:val="22"/>
        </w:rPr>
        <w:t xml:space="preserve">fin indicado. Entendiendo </w:t>
      </w:r>
      <w:proofErr w:type="spellStart"/>
      <w:r w:rsidRPr="00626175">
        <w:rPr>
          <w:rFonts w:asciiTheme="minorHAnsi" w:hAnsiTheme="minorHAnsi" w:cstheme="minorHAnsi"/>
          <w:sz w:val="22"/>
          <w:szCs w:val="22"/>
        </w:rPr>
        <w:t>ésto</w:t>
      </w:r>
      <w:proofErr w:type="spellEnd"/>
      <w:r w:rsidRPr="00626175">
        <w:rPr>
          <w:rFonts w:asciiTheme="minorHAnsi" w:hAnsiTheme="minorHAnsi" w:cstheme="minorHAnsi"/>
          <w:sz w:val="22"/>
          <w:szCs w:val="22"/>
        </w:rPr>
        <w:t>, y conforme al art. 33 del mismo reglamento, los abonados, bajo</w:t>
      </w:r>
      <w:r>
        <w:rPr>
          <w:rFonts w:asciiTheme="minorHAnsi" w:hAnsiTheme="minorHAnsi" w:cstheme="minorHAnsi"/>
          <w:sz w:val="22"/>
          <w:szCs w:val="22"/>
        </w:rPr>
        <w:t xml:space="preserve"> </w:t>
      </w:r>
      <w:r w:rsidRPr="00626175">
        <w:rPr>
          <w:rFonts w:asciiTheme="minorHAnsi" w:hAnsiTheme="minorHAnsi" w:cstheme="minorHAnsi"/>
          <w:sz w:val="22"/>
          <w:szCs w:val="22"/>
        </w:rPr>
        <w:t>ningún pretexto, podrán emplear el agua para otros usos que para lo que ha sido concedida, no</w:t>
      </w:r>
      <w:r>
        <w:rPr>
          <w:rFonts w:asciiTheme="minorHAnsi" w:hAnsiTheme="minorHAnsi" w:cstheme="minorHAnsi"/>
          <w:sz w:val="22"/>
          <w:szCs w:val="22"/>
        </w:rPr>
        <w:t xml:space="preserve"> </w:t>
      </w:r>
      <w:r w:rsidRPr="00626175">
        <w:rPr>
          <w:rFonts w:asciiTheme="minorHAnsi" w:hAnsiTheme="minorHAnsi" w:cstheme="minorHAnsi"/>
          <w:sz w:val="22"/>
          <w:szCs w:val="22"/>
        </w:rPr>
        <w:t>pudiendo tampoco venderla ni cederla. Solo podrá faltarse a estas disposiciones en caso de incendio</w:t>
      </w:r>
      <w:r>
        <w:rPr>
          <w:rFonts w:asciiTheme="minorHAnsi" w:hAnsiTheme="minorHAnsi" w:cstheme="minorHAnsi"/>
          <w:sz w:val="22"/>
          <w:szCs w:val="22"/>
        </w:rPr>
        <w:t xml:space="preserve"> </w:t>
      </w:r>
      <w:r w:rsidRPr="00626175">
        <w:rPr>
          <w:rFonts w:asciiTheme="minorHAnsi" w:hAnsiTheme="minorHAnsi" w:cstheme="minorHAnsi"/>
          <w:sz w:val="22"/>
          <w:szCs w:val="22"/>
        </w:rPr>
        <w:t>o catástrofe. Por lo expuesto con anterioridad, no se podrá realizar el llenado del vaso de la piscina</w:t>
      </w:r>
      <w:r>
        <w:rPr>
          <w:rFonts w:asciiTheme="minorHAnsi" w:hAnsiTheme="minorHAnsi" w:cstheme="minorHAnsi"/>
          <w:sz w:val="22"/>
          <w:szCs w:val="22"/>
        </w:rPr>
        <w:t xml:space="preserve"> </w:t>
      </w:r>
      <w:r w:rsidRPr="00626175">
        <w:rPr>
          <w:rFonts w:asciiTheme="minorHAnsi" w:hAnsiTheme="minorHAnsi" w:cstheme="minorHAnsi"/>
          <w:sz w:val="22"/>
          <w:szCs w:val="22"/>
        </w:rPr>
        <w:t>con el suministro de agua potable con el que cuenta la vivienda.</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No se alterará la alineación o rasante ni crear desniveles en acerados.</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No se podrá realizar el desnivel del acerado para crear el acceso a la cochera. La única</w:t>
      </w:r>
      <w:r>
        <w:rPr>
          <w:rFonts w:asciiTheme="minorHAnsi" w:hAnsiTheme="minorHAnsi" w:cstheme="minorHAnsi"/>
          <w:sz w:val="22"/>
          <w:szCs w:val="22"/>
        </w:rPr>
        <w:t xml:space="preserve"> </w:t>
      </w:r>
      <w:r w:rsidRPr="00626175">
        <w:rPr>
          <w:rFonts w:asciiTheme="minorHAnsi" w:hAnsiTheme="minorHAnsi" w:cstheme="minorHAnsi"/>
          <w:sz w:val="22"/>
          <w:szCs w:val="22"/>
        </w:rPr>
        <w:t>modificación posible se realizará en el bordillo sustituyendo el existente por uno achaflanado, de tal</w:t>
      </w:r>
      <w:r>
        <w:rPr>
          <w:rFonts w:asciiTheme="minorHAnsi" w:hAnsiTheme="minorHAnsi" w:cstheme="minorHAnsi"/>
          <w:sz w:val="22"/>
          <w:szCs w:val="22"/>
        </w:rPr>
        <w:t xml:space="preserve"> </w:t>
      </w:r>
      <w:r w:rsidRPr="00626175">
        <w:rPr>
          <w:rFonts w:asciiTheme="minorHAnsi" w:hAnsiTheme="minorHAnsi" w:cstheme="minorHAnsi"/>
          <w:sz w:val="22"/>
          <w:szCs w:val="22"/>
        </w:rPr>
        <w:t>forma que no se modifique el trazado y pendiente de la acera.</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xml:space="preserve">-El chaflán de la esquina deberá formar una </w:t>
      </w:r>
      <w:proofErr w:type="spellStart"/>
      <w:r w:rsidRPr="00626175">
        <w:rPr>
          <w:rFonts w:asciiTheme="minorHAnsi" w:hAnsiTheme="minorHAnsi" w:cstheme="minorHAnsi"/>
          <w:sz w:val="22"/>
          <w:szCs w:val="22"/>
        </w:rPr>
        <w:t>linea</w:t>
      </w:r>
      <w:proofErr w:type="spellEnd"/>
      <w:r w:rsidRPr="00626175">
        <w:rPr>
          <w:rFonts w:asciiTheme="minorHAnsi" w:hAnsiTheme="minorHAnsi" w:cstheme="minorHAnsi"/>
          <w:sz w:val="22"/>
          <w:szCs w:val="22"/>
        </w:rPr>
        <w:t xml:space="preserve"> recta perpendicular a la bisectriz del ángulo</w:t>
      </w:r>
      <w:r>
        <w:rPr>
          <w:rFonts w:asciiTheme="minorHAnsi" w:hAnsiTheme="minorHAnsi" w:cstheme="minorHAnsi"/>
          <w:sz w:val="22"/>
          <w:szCs w:val="22"/>
        </w:rPr>
        <w:t xml:space="preserve"> </w:t>
      </w:r>
      <w:r w:rsidRPr="00626175">
        <w:rPr>
          <w:rFonts w:asciiTheme="minorHAnsi" w:hAnsiTheme="minorHAnsi" w:cstheme="minorHAnsi"/>
          <w:sz w:val="22"/>
          <w:szCs w:val="22"/>
        </w:rPr>
        <w:t>formado por las alineaciones oficiales y tendrá un mínimo de 3 metros.</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xml:space="preserve">- La chimenea tendrá que superar en 2 m la altura </w:t>
      </w:r>
      <w:proofErr w:type="gramStart"/>
      <w:r w:rsidRPr="00626175">
        <w:rPr>
          <w:rFonts w:asciiTheme="minorHAnsi" w:hAnsiTheme="minorHAnsi" w:cstheme="minorHAnsi"/>
          <w:sz w:val="22"/>
          <w:szCs w:val="22"/>
        </w:rPr>
        <w:t>del edificio propio y colindantes</w:t>
      </w:r>
      <w:proofErr w:type="gramEnd"/>
      <w:r w:rsidRPr="00626175">
        <w:rPr>
          <w:rFonts w:asciiTheme="minorHAnsi" w:hAnsiTheme="minorHAnsi" w:cstheme="minorHAnsi"/>
          <w:sz w:val="22"/>
          <w:szCs w:val="22"/>
        </w:rPr>
        <w:t xml:space="preserve"> en un radio de 14</w:t>
      </w:r>
      <w:r>
        <w:rPr>
          <w:rFonts w:asciiTheme="minorHAnsi" w:hAnsiTheme="minorHAnsi" w:cstheme="minorHAnsi"/>
          <w:sz w:val="22"/>
          <w:szCs w:val="22"/>
        </w:rPr>
        <w:t xml:space="preserve"> </w:t>
      </w:r>
      <w:r w:rsidRPr="00626175">
        <w:rPr>
          <w:rFonts w:asciiTheme="minorHAnsi" w:hAnsiTheme="minorHAnsi" w:cstheme="minorHAnsi"/>
          <w:sz w:val="22"/>
          <w:szCs w:val="22"/>
        </w:rPr>
        <w:t>m si el volumen de aire es superior a 1 m³ por segundo.</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xml:space="preserve">- Se tendrá en cuenta el Real Decreto 105/2008, de 1 de febrero, por el que se regula la </w:t>
      </w:r>
      <w:r w:rsidRPr="00626175">
        <w:rPr>
          <w:rFonts w:asciiTheme="minorHAnsi" w:hAnsiTheme="minorHAnsi" w:cstheme="minorHAnsi"/>
          <w:sz w:val="22"/>
          <w:szCs w:val="22"/>
        </w:rPr>
        <w:lastRenderedPageBreak/>
        <w:t>producción</w:t>
      </w:r>
      <w:r>
        <w:rPr>
          <w:rFonts w:asciiTheme="minorHAnsi" w:hAnsiTheme="minorHAnsi" w:cstheme="minorHAnsi"/>
          <w:sz w:val="22"/>
          <w:szCs w:val="22"/>
        </w:rPr>
        <w:t xml:space="preserve"> </w:t>
      </w:r>
      <w:r w:rsidRPr="00626175">
        <w:rPr>
          <w:rFonts w:asciiTheme="minorHAnsi" w:hAnsiTheme="minorHAnsi" w:cstheme="minorHAnsi"/>
          <w:sz w:val="22"/>
          <w:szCs w:val="22"/>
        </w:rPr>
        <w:t>y gestión de los residuos de construcción y demolición, debiendo llevar los residuos generados al</w:t>
      </w:r>
      <w:r>
        <w:rPr>
          <w:rFonts w:asciiTheme="minorHAnsi" w:hAnsiTheme="minorHAnsi" w:cstheme="minorHAnsi"/>
          <w:sz w:val="22"/>
          <w:szCs w:val="22"/>
        </w:rPr>
        <w:t xml:space="preserve"> </w:t>
      </w:r>
      <w:r w:rsidRPr="00626175">
        <w:rPr>
          <w:rFonts w:asciiTheme="minorHAnsi" w:hAnsiTheme="minorHAnsi" w:cstheme="minorHAnsi"/>
          <w:sz w:val="22"/>
          <w:szCs w:val="22"/>
        </w:rPr>
        <w:t>gestor autorizado correspondiente debiendo justificar la gestión de dichos residuos generados.</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En caso de obstaculizar el vial, deberá pedir permiso para el corte de la calle.</w:t>
      </w:r>
    </w:p>
    <w:p w:rsidR="00626175" w:rsidRPr="00626175"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Toda la obra estará debidamente vallada y señalizada.</w:t>
      </w:r>
    </w:p>
    <w:p w:rsidR="0070194B" w:rsidRDefault="00626175" w:rsidP="00626175">
      <w:pPr>
        <w:pStyle w:val="Textoindependiente"/>
        <w:spacing w:before="8" w:line="276" w:lineRule="auto"/>
        <w:ind w:left="142" w:right="161" w:firstLine="567"/>
        <w:jc w:val="both"/>
        <w:rPr>
          <w:rFonts w:asciiTheme="minorHAnsi" w:hAnsiTheme="minorHAnsi" w:cstheme="minorHAnsi"/>
          <w:sz w:val="22"/>
          <w:szCs w:val="22"/>
        </w:rPr>
      </w:pPr>
      <w:r w:rsidRPr="00626175">
        <w:rPr>
          <w:rFonts w:asciiTheme="minorHAnsi" w:hAnsiTheme="minorHAnsi" w:cstheme="minorHAnsi"/>
          <w:sz w:val="22"/>
          <w:szCs w:val="22"/>
        </w:rPr>
        <w:t>- Fianza por afección a bienes públicos 300 €, estableciéndose un periodo de prueba de tres meses</w:t>
      </w:r>
      <w:r>
        <w:rPr>
          <w:rFonts w:asciiTheme="minorHAnsi" w:hAnsiTheme="minorHAnsi" w:cstheme="minorHAnsi"/>
          <w:sz w:val="22"/>
          <w:szCs w:val="22"/>
        </w:rPr>
        <w:t xml:space="preserve"> </w:t>
      </w:r>
      <w:r w:rsidRPr="00626175">
        <w:rPr>
          <w:rFonts w:asciiTheme="minorHAnsi" w:hAnsiTheme="minorHAnsi" w:cstheme="minorHAnsi"/>
          <w:sz w:val="22"/>
          <w:szCs w:val="22"/>
        </w:rPr>
        <w:t>desde la finalización de la obra. Transcurrido este tiempo, deberá solicitar la devolución de la misma</w:t>
      </w:r>
      <w:r>
        <w:rPr>
          <w:rFonts w:asciiTheme="minorHAnsi" w:hAnsiTheme="minorHAnsi" w:cstheme="minorHAnsi"/>
          <w:sz w:val="22"/>
          <w:szCs w:val="22"/>
        </w:rPr>
        <w:t xml:space="preserve"> </w:t>
      </w:r>
      <w:r w:rsidRPr="00626175">
        <w:rPr>
          <w:rFonts w:asciiTheme="minorHAnsi" w:hAnsiTheme="minorHAnsi" w:cstheme="minorHAnsi"/>
          <w:sz w:val="22"/>
          <w:szCs w:val="22"/>
        </w:rPr>
        <w:t>ante este Ayuntamiento.</w:t>
      </w:r>
      <w:r>
        <w:rPr>
          <w:rFonts w:asciiTheme="minorHAnsi" w:hAnsiTheme="minorHAnsi" w:cstheme="minorHAnsi"/>
          <w:sz w:val="22"/>
          <w:szCs w:val="22"/>
        </w:rPr>
        <w:t xml:space="preserve"> </w:t>
      </w:r>
    </w:p>
    <w:p w:rsidR="00A42DC5" w:rsidRDefault="00A42DC5" w:rsidP="00626175">
      <w:pPr>
        <w:pStyle w:val="Textoindependiente"/>
        <w:spacing w:before="8" w:line="276" w:lineRule="auto"/>
        <w:ind w:left="142" w:right="161" w:firstLine="567"/>
        <w:jc w:val="both"/>
        <w:rPr>
          <w:rFonts w:asciiTheme="minorHAnsi" w:hAnsiTheme="minorHAnsi" w:cstheme="minorHAnsi"/>
          <w:sz w:val="22"/>
          <w:szCs w:val="22"/>
        </w:rPr>
      </w:pPr>
    </w:p>
    <w:p w:rsidR="00A42DC5" w:rsidRPr="00113569" w:rsidRDefault="00A42DC5" w:rsidP="00A42DC5">
      <w:pPr>
        <w:pStyle w:val="Prrafodelista"/>
        <w:spacing w:line="276" w:lineRule="auto"/>
        <w:ind w:left="142" w:right="161" w:firstLine="567"/>
        <w:rPr>
          <w:rFonts w:asciiTheme="minorHAnsi" w:hAnsiTheme="minorHAnsi" w:cstheme="minorHAnsi"/>
        </w:rPr>
      </w:pPr>
      <w:r>
        <w:rPr>
          <w:rFonts w:asciiTheme="minorHAnsi" w:hAnsiTheme="minorHAnsi" w:cstheme="minorHAnsi"/>
          <w:b/>
        </w:rPr>
        <w:t>III</w:t>
      </w:r>
      <w:r w:rsidRPr="003758F1">
        <w:rPr>
          <w:rFonts w:asciiTheme="minorHAnsi" w:hAnsiTheme="minorHAnsi" w:cstheme="minorHAnsi"/>
          <w:b/>
        </w:rPr>
        <w:t>.</w:t>
      </w:r>
      <w:r>
        <w:rPr>
          <w:rFonts w:asciiTheme="minorHAnsi" w:hAnsiTheme="minorHAnsi" w:cstheme="minorHAnsi"/>
        </w:rPr>
        <w:t xml:space="preserve"> </w:t>
      </w:r>
      <w:r w:rsidRPr="00113569">
        <w:rPr>
          <w:rFonts w:asciiTheme="minorHAnsi" w:hAnsiTheme="minorHAnsi" w:cstheme="minorHAnsi"/>
        </w:rPr>
        <w:t>A</w:t>
      </w:r>
      <w:r w:rsidRPr="00113569">
        <w:rPr>
          <w:rFonts w:asciiTheme="minorHAnsi" w:hAnsiTheme="minorHAnsi" w:cstheme="minorHAnsi"/>
          <w:b/>
        </w:rPr>
        <w:t xml:space="preserve"> </w:t>
      </w:r>
      <w:r>
        <w:rPr>
          <w:rFonts w:asciiTheme="minorHAnsi" w:hAnsiTheme="minorHAnsi" w:cstheme="minorHAnsi"/>
          <w:b/>
        </w:rPr>
        <w:t>D.</w:t>
      </w:r>
      <w:r w:rsidRPr="00740491">
        <w:rPr>
          <w:rFonts w:asciiTheme="minorHAnsi" w:hAnsiTheme="minorHAnsi" w:cstheme="minorHAnsi"/>
        </w:rPr>
        <w:t>,</w:t>
      </w:r>
      <w:r>
        <w:rPr>
          <w:rFonts w:asciiTheme="minorHAnsi" w:hAnsiTheme="minorHAnsi" w:cstheme="minorHAnsi"/>
        </w:rPr>
        <w:t xml:space="preserve"> en representación de </w:t>
      </w:r>
      <w:r w:rsidRPr="00640BBA">
        <w:rPr>
          <w:rFonts w:asciiTheme="minorHAnsi" w:hAnsiTheme="minorHAnsi" w:cstheme="minorHAnsi"/>
          <w:b/>
        </w:rPr>
        <w:t>D.</w:t>
      </w:r>
      <w:r>
        <w:rPr>
          <w:rFonts w:asciiTheme="minorHAnsi" w:hAnsiTheme="minorHAnsi" w:cstheme="minorHAnsi"/>
        </w:rPr>
        <w:t xml:space="preserve">, </w:t>
      </w:r>
      <w:r>
        <w:rPr>
          <w:rFonts w:asciiTheme="minorHAnsi" w:hAnsiTheme="minorHAnsi" w:cstheme="minorHAnsi"/>
          <w:b/>
        </w:rPr>
        <w:t xml:space="preserve"> </w:t>
      </w:r>
      <w:r w:rsidRPr="00113569">
        <w:rPr>
          <w:rFonts w:asciiTheme="minorHAnsi" w:hAnsiTheme="minorHAnsi" w:cstheme="minorHAnsi"/>
        </w:rPr>
        <w:t xml:space="preserve">para </w:t>
      </w:r>
      <w:r>
        <w:rPr>
          <w:rFonts w:asciiTheme="minorHAnsi" w:hAnsiTheme="minorHAnsi" w:cstheme="minorHAnsi"/>
        </w:rPr>
        <w:t>proyecto de construcción de nave para aperos en el polígono 35 parcela 165 del término municipal de</w:t>
      </w:r>
      <w:r w:rsidRPr="00113569">
        <w:rPr>
          <w:rFonts w:asciiTheme="minorHAnsi" w:hAnsiTheme="minorHAnsi" w:cstheme="minorHAnsi"/>
        </w:rPr>
        <w:t xml:space="preserve"> Argamasilla de Calatrava, con un presupuesto de ejecución y base imponible de </w:t>
      </w:r>
      <w:r>
        <w:rPr>
          <w:rFonts w:asciiTheme="minorHAnsi" w:hAnsiTheme="minorHAnsi" w:cstheme="minorHAnsi"/>
        </w:rPr>
        <w:t>31.447,62</w:t>
      </w:r>
      <w:r w:rsidRPr="00113569">
        <w:rPr>
          <w:rFonts w:asciiTheme="minorHAnsi" w:hAnsiTheme="minorHAnsi" w:cstheme="minorHAnsi"/>
        </w:rPr>
        <w:t xml:space="preserve"> €.</w:t>
      </w:r>
    </w:p>
    <w:p w:rsidR="00A42DC5" w:rsidRPr="00113569" w:rsidRDefault="00A42DC5" w:rsidP="00A42DC5">
      <w:pPr>
        <w:pStyle w:val="Prrafodelista"/>
        <w:spacing w:line="276" w:lineRule="auto"/>
        <w:ind w:left="142" w:right="161" w:firstLine="567"/>
        <w:rPr>
          <w:rFonts w:asciiTheme="minorHAnsi" w:hAnsiTheme="minorHAnsi" w:cstheme="minorHAnsi"/>
        </w:rPr>
      </w:pPr>
    </w:p>
    <w:p w:rsidR="00A42DC5" w:rsidRPr="00113569" w:rsidRDefault="00A42DC5" w:rsidP="00A42DC5">
      <w:pPr>
        <w:pStyle w:val="Textoindependiente"/>
        <w:spacing w:line="276" w:lineRule="auto"/>
        <w:ind w:left="142" w:right="161" w:firstLine="567"/>
        <w:jc w:val="both"/>
        <w:rPr>
          <w:rFonts w:asciiTheme="minorHAnsi" w:hAnsiTheme="minorHAnsi" w:cstheme="minorHAnsi"/>
          <w:spacing w:val="-2"/>
          <w:sz w:val="22"/>
          <w:szCs w:val="22"/>
        </w:rPr>
      </w:pPr>
      <w:r w:rsidRPr="00113569">
        <w:rPr>
          <w:rFonts w:asciiTheme="minorHAnsi" w:hAnsiTheme="minorHAnsi" w:cstheme="minorHAnsi"/>
          <w:sz w:val="22"/>
          <w:szCs w:val="22"/>
        </w:rPr>
        <w:t xml:space="preserve">Se informa </w:t>
      </w:r>
      <w:r w:rsidRPr="00113569">
        <w:rPr>
          <w:rFonts w:asciiTheme="minorHAnsi" w:hAnsiTheme="minorHAnsi" w:cstheme="minorHAnsi"/>
          <w:b/>
          <w:sz w:val="22"/>
          <w:szCs w:val="22"/>
        </w:rPr>
        <w:t xml:space="preserve">favorablemente </w:t>
      </w:r>
      <w:r w:rsidRPr="00113569">
        <w:rPr>
          <w:rFonts w:asciiTheme="minorHAnsi" w:hAnsiTheme="minorHAnsi" w:cstheme="minorHAnsi"/>
          <w:sz w:val="22"/>
          <w:szCs w:val="22"/>
        </w:rPr>
        <w:t xml:space="preserve">por la Sra. Técnico Municipal con las siguientes </w:t>
      </w:r>
      <w:r w:rsidRPr="00113569">
        <w:rPr>
          <w:rFonts w:asciiTheme="minorHAnsi" w:hAnsiTheme="minorHAnsi" w:cstheme="minorHAnsi"/>
          <w:spacing w:val="-2"/>
          <w:sz w:val="22"/>
          <w:szCs w:val="22"/>
        </w:rPr>
        <w:t>consideraciones:</w:t>
      </w:r>
    </w:p>
    <w:p w:rsidR="00A42DC5" w:rsidRPr="00113569" w:rsidRDefault="00A42DC5" w:rsidP="00A42DC5">
      <w:pPr>
        <w:pStyle w:val="Textoindependiente"/>
        <w:spacing w:line="276" w:lineRule="auto"/>
        <w:ind w:left="142" w:right="161" w:firstLine="567"/>
        <w:jc w:val="both"/>
        <w:rPr>
          <w:rFonts w:asciiTheme="minorHAnsi" w:hAnsiTheme="minorHAnsi" w:cstheme="minorHAnsi"/>
          <w:spacing w:val="-2"/>
          <w:sz w:val="22"/>
          <w:szCs w:val="22"/>
        </w:rPr>
      </w:pP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Características de la parcela de referencia:</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Suelo rústico de reserva. Superficie gráfica conforme a los datos extraídos de catastro son 15.590</w:t>
      </w:r>
      <w:r>
        <w:rPr>
          <w:rFonts w:asciiTheme="minorHAnsi" w:hAnsiTheme="minorHAnsi" w:cstheme="minorHAnsi"/>
          <w:sz w:val="22"/>
          <w:szCs w:val="22"/>
        </w:rPr>
        <w:t xml:space="preserve"> </w:t>
      </w:r>
      <w:r w:rsidRPr="00640BBA">
        <w:rPr>
          <w:rFonts w:asciiTheme="minorHAnsi" w:hAnsiTheme="minorHAnsi" w:cstheme="minorHAnsi"/>
          <w:sz w:val="22"/>
          <w:szCs w:val="22"/>
        </w:rPr>
        <w:t>m² (labor o labradío secano en su totalidad). Existe una edificación sin registrar.</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En base al párrafo anterior se establece lo siguiente:</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Previo a la ejecución de la nave planteada deberá llevarse a cabo la legalización de la estructura</w:t>
      </w:r>
      <w:r>
        <w:rPr>
          <w:rFonts w:asciiTheme="minorHAnsi" w:hAnsiTheme="minorHAnsi" w:cstheme="minorHAnsi"/>
          <w:sz w:val="22"/>
          <w:szCs w:val="22"/>
        </w:rPr>
        <w:t xml:space="preserve"> </w:t>
      </w:r>
      <w:r w:rsidRPr="00640BBA">
        <w:rPr>
          <w:rFonts w:asciiTheme="minorHAnsi" w:hAnsiTheme="minorHAnsi" w:cstheme="minorHAnsi"/>
          <w:sz w:val="22"/>
          <w:szCs w:val="22"/>
        </w:rPr>
        <w:t>existente sin registrar o realizar la demolición de la misma. De lo contrario se procederá con la</w:t>
      </w:r>
      <w:r>
        <w:rPr>
          <w:rFonts w:asciiTheme="minorHAnsi" w:hAnsiTheme="minorHAnsi" w:cstheme="minorHAnsi"/>
          <w:sz w:val="22"/>
          <w:szCs w:val="22"/>
        </w:rPr>
        <w:t xml:space="preserve"> </w:t>
      </w:r>
      <w:r w:rsidRPr="00640BBA">
        <w:rPr>
          <w:rFonts w:asciiTheme="minorHAnsi" w:hAnsiTheme="minorHAnsi" w:cstheme="minorHAnsi"/>
          <w:sz w:val="22"/>
          <w:szCs w:val="22"/>
        </w:rPr>
        <w:t xml:space="preserve">apertura de expediente de restauración de la legalidad urbanística y </w:t>
      </w:r>
      <w:proofErr w:type="gramStart"/>
      <w:r w:rsidRPr="00640BBA">
        <w:rPr>
          <w:rFonts w:asciiTheme="minorHAnsi" w:hAnsiTheme="minorHAnsi" w:cstheme="minorHAnsi"/>
          <w:sz w:val="22"/>
          <w:szCs w:val="22"/>
        </w:rPr>
        <w:t>sancionador</w:t>
      </w:r>
      <w:proofErr w:type="gramEnd"/>
      <w:r w:rsidRPr="00640BBA">
        <w:rPr>
          <w:rFonts w:asciiTheme="minorHAnsi" w:hAnsiTheme="minorHAnsi" w:cstheme="minorHAnsi"/>
          <w:sz w:val="22"/>
          <w:szCs w:val="22"/>
        </w:rPr>
        <w:t xml:space="preserve"> quedando la</w:t>
      </w:r>
      <w:r>
        <w:rPr>
          <w:rFonts w:asciiTheme="minorHAnsi" w:hAnsiTheme="minorHAnsi" w:cstheme="minorHAnsi"/>
          <w:sz w:val="22"/>
          <w:szCs w:val="22"/>
        </w:rPr>
        <w:t xml:space="preserve"> </w:t>
      </w:r>
      <w:r w:rsidRPr="00640BBA">
        <w:rPr>
          <w:rFonts w:asciiTheme="minorHAnsi" w:hAnsiTheme="minorHAnsi" w:cstheme="minorHAnsi"/>
          <w:sz w:val="22"/>
          <w:szCs w:val="22"/>
        </w:rPr>
        <w:t>presente licencia sin efectos.</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Las edificaciones adscritas al sector primario así como las destinadas a uso residencial, deberán</w:t>
      </w:r>
      <w:r>
        <w:rPr>
          <w:rFonts w:asciiTheme="minorHAnsi" w:hAnsiTheme="minorHAnsi" w:cstheme="minorHAnsi"/>
          <w:sz w:val="22"/>
          <w:szCs w:val="22"/>
        </w:rPr>
        <w:t xml:space="preserve"> </w:t>
      </w:r>
      <w:r w:rsidRPr="00640BBA">
        <w:rPr>
          <w:rFonts w:asciiTheme="minorHAnsi" w:hAnsiTheme="minorHAnsi" w:cstheme="minorHAnsi"/>
          <w:sz w:val="22"/>
          <w:szCs w:val="22"/>
        </w:rPr>
        <w:t>situarse en fincas cuya superficie mínima y la ocupación por la edificación se establezcan en las</w:t>
      </w:r>
      <w:r>
        <w:rPr>
          <w:rFonts w:asciiTheme="minorHAnsi" w:hAnsiTheme="minorHAnsi" w:cstheme="minorHAnsi"/>
          <w:sz w:val="22"/>
          <w:szCs w:val="22"/>
        </w:rPr>
        <w:t xml:space="preserve"> </w:t>
      </w:r>
      <w:proofErr w:type="spellStart"/>
      <w:r w:rsidRPr="00640BBA">
        <w:rPr>
          <w:rFonts w:asciiTheme="minorHAnsi" w:hAnsiTheme="minorHAnsi" w:cstheme="minorHAnsi"/>
          <w:sz w:val="22"/>
          <w:szCs w:val="22"/>
        </w:rPr>
        <w:t>ITPs</w:t>
      </w:r>
      <w:proofErr w:type="spellEnd"/>
      <w:r w:rsidRPr="00640BBA">
        <w:rPr>
          <w:rFonts w:asciiTheme="minorHAnsi" w:hAnsiTheme="minorHAnsi" w:cstheme="minorHAnsi"/>
          <w:sz w:val="22"/>
          <w:szCs w:val="22"/>
        </w:rPr>
        <w:t xml:space="preserve"> por ámbitos y tipologías. En este caso, para obras, construcciones e instalaciones relacionadas</w:t>
      </w:r>
      <w:r>
        <w:rPr>
          <w:rFonts w:asciiTheme="minorHAnsi" w:hAnsiTheme="minorHAnsi" w:cstheme="minorHAnsi"/>
          <w:sz w:val="22"/>
          <w:szCs w:val="22"/>
        </w:rPr>
        <w:t xml:space="preserve"> </w:t>
      </w:r>
      <w:r w:rsidRPr="00640BBA">
        <w:rPr>
          <w:rFonts w:asciiTheme="minorHAnsi" w:hAnsiTheme="minorHAnsi" w:cstheme="minorHAnsi"/>
          <w:sz w:val="22"/>
          <w:szCs w:val="22"/>
        </w:rPr>
        <w:t xml:space="preserve">con el sector primario es </w:t>
      </w:r>
      <w:proofErr w:type="gramStart"/>
      <w:r w:rsidRPr="00640BBA">
        <w:rPr>
          <w:rFonts w:asciiTheme="minorHAnsi" w:hAnsiTheme="minorHAnsi" w:cstheme="minorHAnsi"/>
          <w:sz w:val="22"/>
          <w:szCs w:val="22"/>
        </w:rPr>
        <w:t>necesario</w:t>
      </w:r>
      <w:proofErr w:type="gramEnd"/>
      <w:r w:rsidRPr="00640BBA">
        <w:rPr>
          <w:rFonts w:asciiTheme="minorHAnsi" w:hAnsiTheme="minorHAnsi" w:cstheme="minorHAnsi"/>
          <w:sz w:val="22"/>
          <w:szCs w:val="22"/>
        </w:rPr>
        <w:t xml:space="preserve"> una superficie mínima de una hectárea en suelo rústico de</w:t>
      </w:r>
      <w:r>
        <w:rPr>
          <w:rFonts w:asciiTheme="minorHAnsi" w:hAnsiTheme="minorHAnsi" w:cstheme="minorHAnsi"/>
          <w:sz w:val="22"/>
          <w:szCs w:val="22"/>
        </w:rPr>
        <w:t xml:space="preserve"> </w:t>
      </w:r>
      <w:r w:rsidRPr="00640BBA">
        <w:rPr>
          <w:rFonts w:asciiTheme="minorHAnsi" w:hAnsiTheme="minorHAnsi" w:cstheme="minorHAnsi"/>
          <w:sz w:val="22"/>
          <w:szCs w:val="22"/>
        </w:rPr>
        <w:t>reserva y la superficie máxima ocupada por la edificación no podrá superar en ningún caso el 20%</w:t>
      </w:r>
      <w:r>
        <w:rPr>
          <w:rFonts w:asciiTheme="minorHAnsi" w:hAnsiTheme="minorHAnsi" w:cstheme="minorHAnsi"/>
          <w:sz w:val="22"/>
          <w:szCs w:val="22"/>
        </w:rPr>
        <w:t xml:space="preserve"> </w:t>
      </w:r>
      <w:r w:rsidRPr="00640BBA">
        <w:rPr>
          <w:rFonts w:asciiTheme="minorHAnsi" w:hAnsiTheme="minorHAnsi" w:cstheme="minorHAnsi"/>
          <w:sz w:val="22"/>
          <w:szCs w:val="22"/>
        </w:rPr>
        <w:t>de la superficie total de la finca. En este caso se cumple con esta disposición para el uso</w:t>
      </w:r>
      <w:r>
        <w:rPr>
          <w:rFonts w:asciiTheme="minorHAnsi" w:hAnsiTheme="minorHAnsi" w:cstheme="minorHAnsi"/>
          <w:sz w:val="22"/>
          <w:szCs w:val="22"/>
        </w:rPr>
        <w:t xml:space="preserve"> </w:t>
      </w:r>
      <w:r w:rsidRPr="00640BBA">
        <w:rPr>
          <w:rFonts w:asciiTheme="minorHAnsi" w:hAnsiTheme="minorHAnsi" w:cstheme="minorHAnsi"/>
          <w:sz w:val="22"/>
          <w:szCs w:val="22"/>
        </w:rPr>
        <w:t>establecido.</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xml:space="preserve">- </w:t>
      </w:r>
      <w:proofErr w:type="spellStart"/>
      <w:r w:rsidRPr="00640BBA">
        <w:rPr>
          <w:rFonts w:asciiTheme="minorHAnsi" w:hAnsiTheme="minorHAnsi" w:cstheme="minorHAnsi"/>
          <w:sz w:val="22"/>
          <w:szCs w:val="22"/>
        </w:rPr>
        <w:t>Unicamente</w:t>
      </w:r>
      <w:proofErr w:type="spellEnd"/>
      <w:r w:rsidRPr="00640BBA">
        <w:rPr>
          <w:rFonts w:asciiTheme="minorHAnsi" w:hAnsiTheme="minorHAnsi" w:cstheme="minorHAnsi"/>
          <w:sz w:val="22"/>
          <w:szCs w:val="22"/>
        </w:rPr>
        <w:t xml:space="preserve"> está permitido los usos relacionados con el sector primario y no con el uso residencial</w:t>
      </w:r>
      <w:r>
        <w:rPr>
          <w:rFonts w:asciiTheme="minorHAnsi" w:hAnsiTheme="minorHAnsi" w:cstheme="minorHAnsi"/>
          <w:sz w:val="22"/>
          <w:szCs w:val="22"/>
        </w:rPr>
        <w:t xml:space="preserve"> </w:t>
      </w:r>
      <w:r w:rsidRPr="00640BBA">
        <w:rPr>
          <w:rFonts w:asciiTheme="minorHAnsi" w:hAnsiTheme="minorHAnsi" w:cstheme="minorHAnsi"/>
          <w:sz w:val="22"/>
          <w:szCs w:val="22"/>
        </w:rPr>
        <w:t>familiar. La concesión de esta licencia queda condicionada a dicho uso.</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Conforme al punto 2 del art. 16 del Decreto 242/2004, de 27 de julio, por el que se aprueba el</w:t>
      </w:r>
      <w:r>
        <w:rPr>
          <w:rFonts w:asciiTheme="minorHAnsi" w:hAnsiTheme="minorHAnsi" w:cstheme="minorHAnsi"/>
          <w:sz w:val="22"/>
          <w:szCs w:val="22"/>
        </w:rPr>
        <w:t xml:space="preserve"> </w:t>
      </w:r>
      <w:r w:rsidRPr="00640BBA">
        <w:rPr>
          <w:rFonts w:asciiTheme="minorHAnsi" w:hAnsiTheme="minorHAnsi" w:cstheme="minorHAnsi"/>
          <w:sz w:val="22"/>
          <w:szCs w:val="22"/>
        </w:rPr>
        <w:t>reglamento de suelo rústico, no tendrá más de dos plantas ni una altura a cumbrera superior a ocho</w:t>
      </w:r>
      <w:r>
        <w:rPr>
          <w:rFonts w:asciiTheme="minorHAnsi" w:hAnsiTheme="minorHAnsi" w:cstheme="minorHAnsi"/>
          <w:sz w:val="22"/>
          <w:szCs w:val="22"/>
        </w:rPr>
        <w:t xml:space="preserve"> </w:t>
      </w:r>
      <w:r w:rsidRPr="00640BBA">
        <w:rPr>
          <w:rFonts w:asciiTheme="minorHAnsi" w:hAnsiTheme="minorHAnsi" w:cstheme="minorHAnsi"/>
          <w:sz w:val="22"/>
          <w:szCs w:val="22"/>
        </w:rPr>
        <w:t>metros y medio. Del mismo modo, la nave no podrá superar los 6 m de altura, en caso de que así</w:t>
      </w:r>
      <w:r>
        <w:rPr>
          <w:rFonts w:asciiTheme="minorHAnsi" w:hAnsiTheme="minorHAnsi" w:cstheme="minorHAnsi"/>
          <w:sz w:val="22"/>
          <w:szCs w:val="22"/>
        </w:rPr>
        <w:t xml:space="preserve"> </w:t>
      </w:r>
      <w:r w:rsidRPr="00640BBA">
        <w:rPr>
          <w:rFonts w:asciiTheme="minorHAnsi" w:hAnsiTheme="minorHAnsi" w:cstheme="minorHAnsi"/>
          <w:sz w:val="22"/>
          <w:szCs w:val="22"/>
        </w:rPr>
        <w:t xml:space="preserve">fuera deberá tramitarse la pertinente calificación urbanística </w:t>
      </w:r>
      <w:proofErr w:type="gramStart"/>
      <w:r w:rsidRPr="00640BBA">
        <w:rPr>
          <w:rFonts w:asciiTheme="minorHAnsi" w:hAnsiTheme="minorHAnsi" w:cstheme="minorHAnsi"/>
          <w:sz w:val="22"/>
          <w:szCs w:val="22"/>
        </w:rPr>
        <w:t>previo</w:t>
      </w:r>
      <w:proofErr w:type="gramEnd"/>
      <w:r w:rsidRPr="00640BBA">
        <w:rPr>
          <w:rFonts w:asciiTheme="minorHAnsi" w:hAnsiTheme="minorHAnsi" w:cstheme="minorHAnsi"/>
          <w:sz w:val="22"/>
          <w:szCs w:val="22"/>
        </w:rPr>
        <w:t xml:space="preserve"> al comienzo de la ejecución.</w:t>
      </w:r>
    </w:p>
    <w:p w:rsidR="00A42DC5"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No existe riesgo de formación de núcleo de población al no existir más de tres unidades rústicas</w:t>
      </w:r>
      <w:r>
        <w:rPr>
          <w:rFonts w:asciiTheme="minorHAnsi" w:hAnsiTheme="minorHAnsi" w:cstheme="minorHAnsi"/>
          <w:sz w:val="22"/>
          <w:szCs w:val="22"/>
        </w:rPr>
        <w:t xml:space="preserve"> </w:t>
      </w:r>
      <w:r w:rsidRPr="00640BBA">
        <w:rPr>
          <w:rFonts w:asciiTheme="minorHAnsi" w:hAnsiTheme="minorHAnsi" w:cstheme="minorHAnsi"/>
          <w:sz w:val="22"/>
          <w:szCs w:val="22"/>
        </w:rPr>
        <w:t>aptas para la edificación en un radio de 150 m que pueda dar lugar a la demanda de los servicios o</w:t>
      </w:r>
      <w:r>
        <w:rPr>
          <w:rFonts w:asciiTheme="minorHAnsi" w:hAnsiTheme="minorHAnsi" w:cstheme="minorHAnsi"/>
          <w:sz w:val="22"/>
          <w:szCs w:val="22"/>
        </w:rPr>
        <w:t xml:space="preserve"> </w:t>
      </w:r>
      <w:r w:rsidRPr="00640BBA">
        <w:rPr>
          <w:rFonts w:asciiTheme="minorHAnsi" w:hAnsiTheme="minorHAnsi" w:cstheme="minorHAnsi"/>
          <w:sz w:val="22"/>
          <w:szCs w:val="22"/>
        </w:rPr>
        <w:t>infraestructuras colectivas innecesarias para la actividad de explotación rústica o de carácter</w:t>
      </w:r>
      <w:r>
        <w:rPr>
          <w:rFonts w:asciiTheme="minorHAnsi" w:hAnsiTheme="minorHAnsi" w:cstheme="minorHAnsi"/>
          <w:sz w:val="22"/>
          <w:szCs w:val="22"/>
        </w:rPr>
        <w:t xml:space="preserve"> </w:t>
      </w:r>
      <w:r w:rsidRPr="00640BBA">
        <w:rPr>
          <w:rFonts w:asciiTheme="minorHAnsi" w:hAnsiTheme="minorHAnsi" w:cstheme="minorHAnsi"/>
          <w:sz w:val="22"/>
          <w:szCs w:val="22"/>
        </w:rPr>
        <w:t>específicamente urbano.</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xml:space="preserve">- La construcción deberá armonizarse en el entorno inmediato, así como con las </w:t>
      </w:r>
      <w:r w:rsidRPr="00640BBA">
        <w:rPr>
          <w:rFonts w:asciiTheme="minorHAnsi" w:hAnsiTheme="minorHAnsi" w:cstheme="minorHAnsi"/>
          <w:sz w:val="22"/>
          <w:szCs w:val="22"/>
        </w:rPr>
        <w:lastRenderedPageBreak/>
        <w:t>características</w:t>
      </w:r>
      <w:r>
        <w:rPr>
          <w:rFonts w:asciiTheme="minorHAnsi" w:hAnsiTheme="minorHAnsi" w:cstheme="minorHAnsi"/>
          <w:sz w:val="22"/>
          <w:szCs w:val="22"/>
        </w:rPr>
        <w:t xml:space="preserve"> </w:t>
      </w:r>
      <w:r w:rsidRPr="00640BBA">
        <w:rPr>
          <w:rFonts w:asciiTheme="minorHAnsi" w:hAnsiTheme="minorHAnsi" w:cstheme="minorHAnsi"/>
          <w:sz w:val="22"/>
          <w:szCs w:val="22"/>
        </w:rPr>
        <w:t>propias de la arquitectura rural o tradicional de la zona.</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xml:space="preserve">- La construcción deberá presentar todos sus paramentos exteriores y </w:t>
      </w:r>
      <w:proofErr w:type="gramStart"/>
      <w:r w:rsidRPr="00640BBA">
        <w:rPr>
          <w:rFonts w:asciiTheme="minorHAnsi" w:hAnsiTheme="minorHAnsi" w:cstheme="minorHAnsi"/>
          <w:sz w:val="22"/>
          <w:szCs w:val="22"/>
        </w:rPr>
        <w:t>cubiertas</w:t>
      </w:r>
      <w:proofErr w:type="gramEnd"/>
      <w:r w:rsidRPr="00640BBA">
        <w:rPr>
          <w:rFonts w:asciiTheme="minorHAnsi" w:hAnsiTheme="minorHAnsi" w:cstheme="minorHAnsi"/>
          <w:sz w:val="22"/>
          <w:szCs w:val="22"/>
        </w:rPr>
        <w:t xml:space="preserve"> totalmente</w:t>
      </w:r>
      <w:r>
        <w:rPr>
          <w:rFonts w:asciiTheme="minorHAnsi" w:hAnsiTheme="minorHAnsi" w:cstheme="minorHAnsi"/>
          <w:sz w:val="22"/>
          <w:szCs w:val="22"/>
        </w:rPr>
        <w:t xml:space="preserve"> </w:t>
      </w:r>
      <w:r w:rsidRPr="00640BBA">
        <w:rPr>
          <w:rFonts w:asciiTheme="minorHAnsi" w:hAnsiTheme="minorHAnsi" w:cstheme="minorHAnsi"/>
          <w:sz w:val="22"/>
          <w:szCs w:val="22"/>
        </w:rPr>
        <w:t>terminados, con empleo en ellos de las formas y los materiales que menor impacto produzcan, así</w:t>
      </w:r>
      <w:r>
        <w:rPr>
          <w:rFonts w:asciiTheme="minorHAnsi" w:hAnsiTheme="minorHAnsi" w:cstheme="minorHAnsi"/>
          <w:sz w:val="22"/>
          <w:szCs w:val="22"/>
        </w:rPr>
        <w:t xml:space="preserve"> </w:t>
      </w:r>
      <w:r w:rsidRPr="00640BBA">
        <w:rPr>
          <w:rFonts w:asciiTheme="minorHAnsi" w:hAnsiTheme="minorHAnsi" w:cstheme="minorHAnsi"/>
          <w:sz w:val="22"/>
          <w:szCs w:val="22"/>
        </w:rPr>
        <w:t>como de los colores tradicionales en la zona o, en todo caso, los que favorezcan en mayor medida la</w:t>
      </w:r>
      <w:r>
        <w:rPr>
          <w:rFonts w:asciiTheme="minorHAnsi" w:hAnsiTheme="minorHAnsi" w:cstheme="minorHAnsi"/>
          <w:sz w:val="22"/>
          <w:szCs w:val="22"/>
        </w:rPr>
        <w:t xml:space="preserve"> </w:t>
      </w:r>
      <w:r w:rsidRPr="00640BBA">
        <w:rPr>
          <w:rFonts w:asciiTheme="minorHAnsi" w:hAnsiTheme="minorHAnsi" w:cstheme="minorHAnsi"/>
          <w:sz w:val="22"/>
          <w:szCs w:val="22"/>
        </w:rPr>
        <w:t>integración en el entorno inmediato y el paisaje.</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Conforme a las Normas Subsidiarias de la localidad, la composición de fachadas, huecos y</w:t>
      </w:r>
      <w:r>
        <w:rPr>
          <w:rFonts w:asciiTheme="minorHAnsi" w:hAnsiTheme="minorHAnsi" w:cstheme="minorHAnsi"/>
          <w:sz w:val="22"/>
          <w:szCs w:val="22"/>
        </w:rPr>
        <w:t xml:space="preserve"> </w:t>
      </w:r>
      <w:r w:rsidRPr="00640BBA">
        <w:rPr>
          <w:rFonts w:asciiTheme="minorHAnsi" w:hAnsiTheme="minorHAnsi" w:cstheme="minorHAnsi"/>
          <w:sz w:val="22"/>
          <w:szCs w:val="22"/>
        </w:rPr>
        <w:t>volúmenes, así como los materiales y sistemas de construcción se adaptarán a los tradicionales,</w:t>
      </w:r>
      <w:r>
        <w:rPr>
          <w:rFonts w:asciiTheme="minorHAnsi" w:hAnsiTheme="minorHAnsi" w:cstheme="minorHAnsi"/>
          <w:sz w:val="22"/>
          <w:szCs w:val="22"/>
        </w:rPr>
        <w:t xml:space="preserve"> </w:t>
      </w:r>
      <w:r w:rsidRPr="00640BBA">
        <w:rPr>
          <w:rFonts w:asciiTheme="minorHAnsi" w:hAnsiTheme="minorHAnsi" w:cstheme="minorHAnsi"/>
          <w:sz w:val="22"/>
          <w:szCs w:val="22"/>
        </w:rPr>
        <w:t>tratando de no crear elementos discordantes con el carácter y la composición estética dominante.</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Los colores predominantes serán los claros y terrosos.</w:t>
      </w:r>
    </w:p>
    <w:p w:rsidR="00A42DC5" w:rsidRPr="00640BBA"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Del mismo modo, las cubiertas deberán disponerse, obligatoriamente, con la forma y materiales de</w:t>
      </w:r>
      <w:r>
        <w:rPr>
          <w:rFonts w:asciiTheme="minorHAnsi" w:hAnsiTheme="minorHAnsi" w:cstheme="minorHAnsi"/>
          <w:sz w:val="22"/>
          <w:szCs w:val="22"/>
        </w:rPr>
        <w:t xml:space="preserve"> </w:t>
      </w:r>
      <w:r w:rsidRPr="00640BBA">
        <w:rPr>
          <w:rFonts w:asciiTheme="minorHAnsi" w:hAnsiTheme="minorHAnsi" w:cstheme="minorHAnsi"/>
          <w:sz w:val="22"/>
          <w:szCs w:val="22"/>
        </w:rPr>
        <w:t>cubrición dominantes en el conjunto.</w:t>
      </w:r>
    </w:p>
    <w:p w:rsidR="00A42DC5" w:rsidRDefault="00A42DC5" w:rsidP="00A42DC5">
      <w:pPr>
        <w:pStyle w:val="Textoindependiente"/>
        <w:spacing w:before="8" w:line="276" w:lineRule="auto"/>
        <w:ind w:left="142" w:right="161" w:firstLine="567"/>
        <w:jc w:val="both"/>
        <w:rPr>
          <w:rFonts w:asciiTheme="minorHAnsi" w:hAnsiTheme="minorHAnsi" w:cstheme="minorHAnsi"/>
          <w:sz w:val="22"/>
          <w:szCs w:val="22"/>
        </w:rPr>
      </w:pPr>
      <w:r w:rsidRPr="00640BBA">
        <w:rPr>
          <w:rFonts w:asciiTheme="minorHAnsi" w:hAnsiTheme="minorHAnsi" w:cstheme="minorHAnsi"/>
          <w:sz w:val="22"/>
          <w:szCs w:val="22"/>
        </w:rPr>
        <w:t>- La obtención de esta licencia no exime del deber de la obtención de otros permisos emitidos por el</w:t>
      </w:r>
      <w:r>
        <w:rPr>
          <w:rFonts w:asciiTheme="minorHAnsi" w:hAnsiTheme="minorHAnsi" w:cstheme="minorHAnsi"/>
          <w:sz w:val="22"/>
          <w:szCs w:val="22"/>
        </w:rPr>
        <w:t xml:space="preserve"> </w:t>
      </w:r>
      <w:r w:rsidRPr="00640BBA">
        <w:rPr>
          <w:rFonts w:asciiTheme="minorHAnsi" w:hAnsiTheme="minorHAnsi" w:cstheme="minorHAnsi"/>
          <w:sz w:val="22"/>
          <w:szCs w:val="22"/>
        </w:rPr>
        <w:t>resto de entidades por afección a las mismas. Una vez obtenidos todos los permisos se deberá</w:t>
      </w:r>
      <w:r>
        <w:rPr>
          <w:rFonts w:asciiTheme="minorHAnsi" w:hAnsiTheme="minorHAnsi" w:cstheme="minorHAnsi"/>
          <w:sz w:val="22"/>
          <w:szCs w:val="22"/>
        </w:rPr>
        <w:t xml:space="preserve"> </w:t>
      </w:r>
      <w:r w:rsidRPr="00640BBA">
        <w:rPr>
          <w:rFonts w:asciiTheme="minorHAnsi" w:hAnsiTheme="minorHAnsi" w:cstheme="minorHAnsi"/>
          <w:sz w:val="22"/>
          <w:szCs w:val="22"/>
        </w:rPr>
        <w:t>entregar copia a este Ayuntamiento de los más relevantes previo a la ejecución de la actuación.</w:t>
      </w:r>
    </w:p>
    <w:p w:rsidR="00F466A3" w:rsidRDefault="00F466A3" w:rsidP="00A42DC5">
      <w:pPr>
        <w:pStyle w:val="Textoindependiente"/>
        <w:spacing w:before="8" w:line="276" w:lineRule="auto"/>
        <w:ind w:left="142" w:right="161" w:firstLine="567"/>
        <w:jc w:val="both"/>
        <w:rPr>
          <w:rFonts w:asciiTheme="minorHAnsi" w:hAnsiTheme="minorHAnsi" w:cstheme="minorHAnsi"/>
          <w:sz w:val="22"/>
          <w:szCs w:val="22"/>
        </w:rPr>
      </w:pPr>
    </w:p>
    <w:p w:rsidR="00F466A3" w:rsidRPr="00113569" w:rsidRDefault="00F466A3" w:rsidP="00F466A3">
      <w:pPr>
        <w:pStyle w:val="Prrafodelista"/>
        <w:spacing w:line="276" w:lineRule="auto"/>
        <w:ind w:left="142" w:right="161" w:firstLine="567"/>
        <w:rPr>
          <w:rFonts w:asciiTheme="minorHAnsi" w:hAnsiTheme="minorHAnsi" w:cstheme="minorHAnsi"/>
        </w:rPr>
      </w:pPr>
      <w:r w:rsidRPr="003758F1">
        <w:rPr>
          <w:rFonts w:asciiTheme="minorHAnsi" w:hAnsiTheme="minorHAnsi" w:cstheme="minorHAnsi"/>
          <w:b/>
        </w:rPr>
        <w:t>IV.</w:t>
      </w:r>
      <w:r>
        <w:rPr>
          <w:rFonts w:asciiTheme="minorHAnsi" w:hAnsiTheme="minorHAnsi" w:cstheme="minorHAnsi"/>
        </w:rPr>
        <w:t xml:space="preserve"> </w:t>
      </w:r>
      <w:r w:rsidRPr="00113569">
        <w:rPr>
          <w:rFonts w:asciiTheme="minorHAnsi" w:hAnsiTheme="minorHAnsi" w:cstheme="minorHAnsi"/>
        </w:rPr>
        <w:t>A</w:t>
      </w:r>
      <w:r w:rsidRPr="00113569">
        <w:rPr>
          <w:rFonts w:asciiTheme="minorHAnsi" w:hAnsiTheme="minorHAnsi" w:cstheme="minorHAnsi"/>
          <w:b/>
        </w:rPr>
        <w:t xml:space="preserve"> </w:t>
      </w:r>
      <w:r>
        <w:rPr>
          <w:rFonts w:asciiTheme="minorHAnsi" w:hAnsiTheme="minorHAnsi" w:cstheme="minorHAnsi"/>
          <w:b/>
        </w:rPr>
        <w:t>DÑA.</w:t>
      </w:r>
      <w:r w:rsidRPr="00740491">
        <w:rPr>
          <w:rFonts w:asciiTheme="minorHAnsi" w:hAnsiTheme="minorHAnsi" w:cstheme="minorHAnsi"/>
        </w:rPr>
        <w:t>,</w:t>
      </w:r>
      <w:r>
        <w:rPr>
          <w:rFonts w:asciiTheme="minorHAnsi" w:hAnsiTheme="minorHAnsi" w:cstheme="minorHAnsi"/>
          <w:b/>
        </w:rPr>
        <w:t xml:space="preserve"> </w:t>
      </w:r>
      <w:r w:rsidRPr="00113569">
        <w:rPr>
          <w:rFonts w:asciiTheme="minorHAnsi" w:hAnsiTheme="minorHAnsi" w:cstheme="minorHAnsi"/>
        </w:rPr>
        <w:t xml:space="preserve">para </w:t>
      </w:r>
      <w:r>
        <w:rPr>
          <w:rFonts w:asciiTheme="minorHAnsi" w:hAnsiTheme="minorHAnsi" w:cstheme="minorHAnsi"/>
        </w:rPr>
        <w:t>proyecto de reforma de la vivienda sita en Ctra. de Puertollano, 50 de</w:t>
      </w:r>
      <w:r w:rsidRPr="00113569">
        <w:rPr>
          <w:rFonts w:asciiTheme="minorHAnsi" w:hAnsiTheme="minorHAnsi" w:cstheme="minorHAnsi"/>
        </w:rPr>
        <w:t xml:space="preserve"> Argamasilla de Calatrava, con un presupuesto de ejecución y base imponible de </w:t>
      </w:r>
      <w:r>
        <w:rPr>
          <w:rFonts w:asciiTheme="minorHAnsi" w:hAnsiTheme="minorHAnsi" w:cstheme="minorHAnsi"/>
        </w:rPr>
        <w:t>40.500,00</w:t>
      </w:r>
      <w:r w:rsidRPr="00113569">
        <w:rPr>
          <w:rFonts w:asciiTheme="minorHAnsi" w:hAnsiTheme="minorHAnsi" w:cstheme="minorHAnsi"/>
        </w:rPr>
        <w:t xml:space="preserve"> €.</w:t>
      </w:r>
    </w:p>
    <w:p w:rsidR="00F466A3" w:rsidRPr="00113569" w:rsidRDefault="00F466A3" w:rsidP="00F466A3">
      <w:pPr>
        <w:pStyle w:val="Prrafodelista"/>
        <w:spacing w:line="276" w:lineRule="auto"/>
        <w:ind w:left="142" w:right="161" w:firstLine="567"/>
        <w:rPr>
          <w:rFonts w:asciiTheme="minorHAnsi" w:hAnsiTheme="minorHAnsi" w:cstheme="minorHAnsi"/>
        </w:rPr>
      </w:pPr>
    </w:p>
    <w:p w:rsidR="00F466A3" w:rsidRPr="00113569" w:rsidRDefault="00F466A3" w:rsidP="00F466A3">
      <w:pPr>
        <w:pStyle w:val="Textoindependiente"/>
        <w:spacing w:line="276" w:lineRule="auto"/>
        <w:ind w:left="142" w:right="161" w:firstLine="567"/>
        <w:jc w:val="both"/>
        <w:rPr>
          <w:rFonts w:asciiTheme="minorHAnsi" w:hAnsiTheme="minorHAnsi" w:cstheme="minorHAnsi"/>
          <w:spacing w:val="-2"/>
          <w:sz w:val="22"/>
          <w:szCs w:val="22"/>
        </w:rPr>
      </w:pPr>
      <w:r w:rsidRPr="00113569">
        <w:rPr>
          <w:rFonts w:asciiTheme="minorHAnsi" w:hAnsiTheme="minorHAnsi" w:cstheme="minorHAnsi"/>
          <w:sz w:val="22"/>
          <w:szCs w:val="22"/>
        </w:rPr>
        <w:t xml:space="preserve">Se informa </w:t>
      </w:r>
      <w:r w:rsidRPr="00113569">
        <w:rPr>
          <w:rFonts w:asciiTheme="minorHAnsi" w:hAnsiTheme="minorHAnsi" w:cstheme="minorHAnsi"/>
          <w:b/>
          <w:sz w:val="22"/>
          <w:szCs w:val="22"/>
        </w:rPr>
        <w:t xml:space="preserve">favorablemente </w:t>
      </w:r>
      <w:r w:rsidRPr="00113569">
        <w:rPr>
          <w:rFonts w:asciiTheme="minorHAnsi" w:hAnsiTheme="minorHAnsi" w:cstheme="minorHAnsi"/>
          <w:sz w:val="22"/>
          <w:szCs w:val="22"/>
        </w:rPr>
        <w:t xml:space="preserve">por la Sra. Técnico Municipal con las siguientes </w:t>
      </w:r>
      <w:r w:rsidRPr="00113569">
        <w:rPr>
          <w:rFonts w:asciiTheme="minorHAnsi" w:hAnsiTheme="minorHAnsi" w:cstheme="minorHAnsi"/>
          <w:spacing w:val="-2"/>
          <w:sz w:val="22"/>
          <w:szCs w:val="22"/>
        </w:rPr>
        <w:t>consideraciones:</w:t>
      </w:r>
    </w:p>
    <w:p w:rsidR="00F466A3" w:rsidRPr="00113569" w:rsidRDefault="00F466A3" w:rsidP="00F466A3">
      <w:pPr>
        <w:pStyle w:val="Textoindependiente"/>
        <w:spacing w:line="276" w:lineRule="auto"/>
        <w:ind w:left="142" w:right="161" w:firstLine="567"/>
        <w:jc w:val="both"/>
        <w:rPr>
          <w:rFonts w:asciiTheme="minorHAnsi" w:hAnsiTheme="minorHAnsi" w:cstheme="minorHAnsi"/>
          <w:spacing w:val="-2"/>
          <w:sz w:val="22"/>
          <w:szCs w:val="22"/>
        </w:rPr>
      </w:pPr>
    </w:p>
    <w:p w:rsidR="00F466A3" w:rsidRPr="00C82112" w:rsidRDefault="00F466A3" w:rsidP="00F466A3">
      <w:pPr>
        <w:pStyle w:val="Textoindependiente"/>
        <w:numPr>
          <w:ilvl w:val="0"/>
          <w:numId w:val="38"/>
        </w:numPr>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xml:space="preserve">Previo al comienzo de la actuación deberá entregarse copia ante este Ayuntamiento de la estadística de la construcción (cuestionario modelo CE-1 del Ministerio de </w:t>
      </w:r>
      <w:proofErr w:type="spellStart"/>
      <w:r w:rsidRPr="00C82112">
        <w:rPr>
          <w:rFonts w:asciiTheme="minorHAnsi" w:hAnsiTheme="minorHAnsi" w:cstheme="minorHAnsi"/>
          <w:sz w:val="22"/>
          <w:szCs w:val="22"/>
        </w:rPr>
        <w:t>Trasnportes</w:t>
      </w:r>
      <w:proofErr w:type="spellEnd"/>
      <w:r w:rsidRPr="00C82112">
        <w:rPr>
          <w:rFonts w:asciiTheme="minorHAnsi" w:hAnsiTheme="minorHAnsi" w:cstheme="minorHAnsi"/>
          <w:sz w:val="22"/>
          <w:szCs w:val="22"/>
        </w:rPr>
        <w:t xml:space="preserve"> Movilidad y</w:t>
      </w:r>
      <w:r>
        <w:rPr>
          <w:rFonts w:asciiTheme="minorHAnsi" w:hAnsiTheme="minorHAnsi" w:cstheme="minorHAnsi"/>
          <w:sz w:val="22"/>
          <w:szCs w:val="22"/>
        </w:rPr>
        <w:t xml:space="preserve"> </w:t>
      </w:r>
      <w:r w:rsidRPr="00C82112">
        <w:rPr>
          <w:rFonts w:asciiTheme="minorHAnsi" w:hAnsiTheme="minorHAnsi" w:cstheme="minorHAnsi"/>
          <w:sz w:val="22"/>
          <w:szCs w:val="22"/>
        </w:rPr>
        <w:t>Agenda Urbana) y la designación del Director de Obra y Coordinador en Seguridad y Salud.</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xml:space="preserve">- La vivienda queda afectada por la Ordenanza Municipal de </w:t>
      </w:r>
      <w:proofErr w:type="spellStart"/>
      <w:r w:rsidRPr="00C82112">
        <w:rPr>
          <w:rFonts w:asciiTheme="minorHAnsi" w:hAnsiTheme="minorHAnsi" w:cstheme="minorHAnsi"/>
          <w:sz w:val="22"/>
          <w:szCs w:val="22"/>
        </w:rPr>
        <w:t>Inundabilidad</w:t>
      </w:r>
      <w:proofErr w:type="spellEnd"/>
      <w:r w:rsidRPr="00C82112">
        <w:rPr>
          <w:rFonts w:asciiTheme="minorHAnsi" w:hAnsiTheme="minorHAnsi" w:cstheme="minorHAnsi"/>
          <w:sz w:val="22"/>
          <w:szCs w:val="22"/>
        </w:rPr>
        <w:t xml:space="preserve"> y por tanto se estará a lo</w:t>
      </w:r>
      <w:r>
        <w:rPr>
          <w:rFonts w:asciiTheme="minorHAnsi" w:hAnsiTheme="minorHAnsi" w:cstheme="minorHAnsi"/>
          <w:sz w:val="22"/>
          <w:szCs w:val="22"/>
        </w:rPr>
        <w:t xml:space="preserve"> </w:t>
      </w:r>
      <w:r w:rsidRPr="00C82112">
        <w:rPr>
          <w:rFonts w:asciiTheme="minorHAnsi" w:hAnsiTheme="minorHAnsi" w:cstheme="minorHAnsi"/>
          <w:sz w:val="22"/>
          <w:szCs w:val="22"/>
        </w:rPr>
        <w:t>dispuesto en la misma. Deberá tenerse en cuenta que no podrán realizarse ampliaciones de la</w:t>
      </w:r>
      <w:r>
        <w:rPr>
          <w:rFonts w:asciiTheme="minorHAnsi" w:hAnsiTheme="minorHAnsi" w:cstheme="minorHAnsi"/>
          <w:sz w:val="22"/>
          <w:szCs w:val="22"/>
        </w:rPr>
        <w:t xml:space="preserve"> </w:t>
      </w:r>
      <w:r w:rsidRPr="00C82112">
        <w:rPr>
          <w:rFonts w:asciiTheme="minorHAnsi" w:hAnsiTheme="minorHAnsi" w:cstheme="minorHAnsi"/>
          <w:sz w:val="22"/>
          <w:szCs w:val="22"/>
        </w:rPr>
        <w:t>vivienda existente, limitándose la actuación a la sustitución de las cubiertas señaladas en el proyecto</w:t>
      </w:r>
      <w:r>
        <w:rPr>
          <w:rFonts w:asciiTheme="minorHAnsi" w:hAnsiTheme="minorHAnsi" w:cstheme="minorHAnsi"/>
          <w:sz w:val="22"/>
          <w:szCs w:val="22"/>
        </w:rPr>
        <w:t xml:space="preserve"> </w:t>
      </w:r>
      <w:r w:rsidRPr="00C82112">
        <w:rPr>
          <w:rFonts w:asciiTheme="minorHAnsi" w:hAnsiTheme="minorHAnsi" w:cstheme="minorHAnsi"/>
          <w:sz w:val="22"/>
          <w:szCs w:val="22"/>
        </w:rPr>
        <w:t>presentado. Se informa del mismo modo, que al estar afectada la vivienda por dicha Ordenanza, la</w:t>
      </w:r>
      <w:r>
        <w:rPr>
          <w:rFonts w:asciiTheme="minorHAnsi" w:hAnsiTheme="minorHAnsi" w:cstheme="minorHAnsi"/>
          <w:sz w:val="22"/>
          <w:szCs w:val="22"/>
        </w:rPr>
        <w:t xml:space="preserve"> </w:t>
      </w:r>
      <w:r w:rsidRPr="00C82112">
        <w:rPr>
          <w:rFonts w:asciiTheme="minorHAnsi" w:hAnsiTheme="minorHAnsi" w:cstheme="minorHAnsi"/>
          <w:sz w:val="22"/>
          <w:szCs w:val="22"/>
        </w:rPr>
        <w:t xml:space="preserve">misma queda situada por debajo de la cota de </w:t>
      </w:r>
      <w:proofErr w:type="spellStart"/>
      <w:r w:rsidRPr="00C82112">
        <w:rPr>
          <w:rFonts w:asciiTheme="minorHAnsi" w:hAnsiTheme="minorHAnsi" w:cstheme="minorHAnsi"/>
          <w:sz w:val="22"/>
          <w:szCs w:val="22"/>
        </w:rPr>
        <w:t>inundabilidad</w:t>
      </w:r>
      <w:proofErr w:type="spellEnd"/>
      <w:r w:rsidRPr="00C82112">
        <w:rPr>
          <w:rFonts w:asciiTheme="minorHAnsi" w:hAnsiTheme="minorHAnsi" w:cstheme="minorHAnsi"/>
          <w:sz w:val="22"/>
          <w:szCs w:val="22"/>
        </w:rPr>
        <w:t xml:space="preserve"> permaneciendo en riesgo perpetuo para</w:t>
      </w:r>
      <w:r>
        <w:rPr>
          <w:rFonts w:asciiTheme="minorHAnsi" w:hAnsiTheme="minorHAnsi" w:cstheme="minorHAnsi"/>
          <w:sz w:val="22"/>
          <w:szCs w:val="22"/>
        </w:rPr>
        <w:t xml:space="preserve"> </w:t>
      </w:r>
      <w:r w:rsidRPr="00C82112">
        <w:rPr>
          <w:rFonts w:asciiTheme="minorHAnsi" w:hAnsiTheme="minorHAnsi" w:cstheme="minorHAnsi"/>
          <w:sz w:val="22"/>
          <w:szCs w:val="22"/>
        </w:rPr>
        <w:t>personas y bienes del interior de la edificación.</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xml:space="preserve">- Conforme al apartado 6.3 de la Ordenanza Municipal de </w:t>
      </w:r>
      <w:proofErr w:type="spellStart"/>
      <w:r w:rsidRPr="00C82112">
        <w:rPr>
          <w:rFonts w:asciiTheme="minorHAnsi" w:hAnsiTheme="minorHAnsi" w:cstheme="minorHAnsi"/>
          <w:sz w:val="22"/>
          <w:szCs w:val="22"/>
        </w:rPr>
        <w:t>Inundabilidad</w:t>
      </w:r>
      <w:proofErr w:type="spellEnd"/>
      <w:r w:rsidRPr="00C82112">
        <w:rPr>
          <w:rFonts w:asciiTheme="minorHAnsi" w:hAnsiTheme="minorHAnsi" w:cstheme="minorHAnsi"/>
          <w:sz w:val="22"/>
          <w:szCs w:val="22"/>
        </w:rPr>
        <w:t>, “Cubiertas: Por cuestiones</w:t>
      </w:r>
      <w:r>
        <w:rPr>
          <w:rFonts w:asciiTheme="minorHAnsi" w:hAnsiTheme="minorHAnsi" w:cstheme="minorHAnsi"/>
          <w:sz w:val="22"/>
          <w:szCs w:val="22"/>
        </w:rPr>
        <w:t xml:space="preserve"> </w:t>
      </w:r>
      <w:r w:rsidRPr="00C82112">
        <w:rPr>
          <w:rFonts w:asciiTheme="minorHAnsi" w:hAnsiTheme="minorHAnsi" w:cstheme="minorHAnsi"/>
          <w:sz w:val="22"/>
          <w:szCs w:val="22"/>
        </w:rPr>
        <w:t xml:space="preserve">de estética, se podrán hacer cubierta de teja con faldones a la calle, pero deberá dejarse </w:t>
      </w:r>
      <w:r>
        <w:rPr>
          <w:rFonts w:asciiTheme="minorHAnsi" w:hAnsiTheme="minorHAnsi" w:cstheme="minorHAnsi"/>
          <w:sz w:val="22"/>
          <w:szCs w:val="22"/>
        </w:rPr>
        <w:t xml:space="preserve">un área </w:t>
      </w:r>
      <w:r w:rsidRPr="00C82112">
        <w:rPr>
          <w:rFonts w:asciiTheme="minorHAnsi" w:hAnsiTheme="minorHAnsi" w:cstheme="minorHAnsi"/>
          <w:sz w:val="22"/>
          <w:szCs w:val="22"/>
        </w:rPr>
        <w:t>interior de al menos el 25 % de la superficie de planta que será de terraza visitable, debiendo pues</w:t>
      </w:r>
      <w:r>
        <w:rPr>
          <w:rFonts w:asciiTheme="minorHAnsi" w:hAnsiTheme="minorHAnsi" w:cstheme="minorHAnsi"/>
          <w:sz w:val="22"/>
          <w:szCs w:val="22"/>
        </w:rPr>
        <w:t xml:space="preserve"> </w:t>
      </w:r>
      <w:r w:rsidRPr="00C82112">
        <w:rPr>
          <w:rFonts w:asciiTheme="minorHAnsi" w:hAnsiTheme="minorHAnsi" w:cstheme="minorHAnsi"/>
          <w:sz w:val="22"/>
          <w:szCs w:val="22"/>
        </w:rPr>
        <w:t>habilitar una escaleras desde el interior a esta cubierta”. El proyecto deberá cumplir con esta</w:t>
      </w:r>
      <w:r>
        <w:rPr>
          <w:rFonts w:asciiTheme="minorHAnsi" w:hAnsiTheme="minorHAnsi" w:cstheme="minorHAnsi"/>
          <w:sz w:val="22"/>
          <w:szCs w:val="22"/>
        </w:rPr>
        <w:t xml:space="preserve"> </w:t>
      </w:r>
      <w:r w:rsidRPr="00C82112">
        <w:rPr>
          <w:rFonts w:asciiTheme="minorHAnsi" w:hAnsiTheme="minorHAnsi" w:cstheme="minorHAnsi"/>
          <w:sz w:val="22"/>
          <w:szCs w:val="22"/>
        </w:rPr>
        <w:t>disposición haciendo entrega de la justificación de dicha Ordenanza previo al comienzo de la</w:t>
      </w:r>
      <w:r>
        <w:rPr>
          <w:rFonts w:asciiTheme="minorHAnsi" w:hAnsiTheme="minorHAnsi" w:cstheme="minorHAnsi"/>
          <w:sz w:val="22"/>
          <w:szCs w:val="22"/>
        </w:rPr>
        <w:t xml:space="preserve"> </w:t>
      </w:r>
      <w:r w:rsidRPr="00C82112">
        <w:rPr>
          <w:rFonts w:asciiTheme="minorHAnsi" w:hAnsiTheme="minorHAnsi" w:cstheme="minorHAnsi"/>
          <w:sz w:val="22"/>
          <w:szCs w:val="22"/>
        </w:rPr>
        <w:t>actuación. Del mismo modo, a la cubierta plana proyectada deberá habilitarse una escalera desde el</w:t>
      </w:r>
      <w:r>
        <w:rPr>
          <w:rFonts w:asciiTheme="minorHAnsi" w:hAnsiTheme="minorHAnsi" w:cstheme="minorHAnsi"/>
          <w:sz w:val="22"/>
          <w:szCs w:val="22"/>
        </w:rPr>
        <w:t xml:space="preserve"> </w:t>
      </w:r>
      <w:r w:rsidRPr="00C82112">
        <w:rPr>
          <w:rFonts w:asciiTheme="minorHAnsi" w:hAnsiTheme="minorHAnsi" w:cstheme="minorHAnsi"/>
          <w:sz w:val="22"/>
          <w:szCs w:val="22"/>
        </w:rPr>
        <w:t>interior a dicha cubierta.</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Deberá ponerse especial cuidado en no dañar las edificaciones colindantes; no obstante, si se</w:t>
      </w:r>
      <w:r>
        <w:rPr>
          <w:rFonts w:asciiTheme="minorHAnsi" w:hAnsiTheme="minorHAnsi" w:cstheme="minorHAnsi"/>
          <w:sz w:val="22"/>
          <w:szCs w:val="22"/>
        </w:rPr>
        <w:t xml:space="preserve"> </w:t>
      </w:r>
      <w:r w:rsidRPr="00C82112">
        <w:rPr>
          <w:rFonts w:asciiTheme="minorHAnsi" w:hAnsiTheme="minorHAnsi" w:cstheme="minorHAnsi"/>
          <w:sz w:val="22"/>
          <w:szCs w:val="22"/>
        </w:rPr>
        <w:t>ocasionara con motivo de la obra algún perjuicio a los propietarios o arrendatarios de las mismas, de</w:t>
      </w:r>
      <w:r>
        <w:rPr>
          <w:rFonts w:asciiTheme="minorHAnsi" w:hAnsiTheme="minorHAnsi" w:cstheme="minorHAnsi"/>
          <w:sz w:val="22"/>
          <w:szCs w:val="22"/>
        </w:rPr>
        <w:t xml:space="preserve"> </w:t>
      </w:r>
      <w:r w:rsidRPr="00C82112">
        <w:rPr>
          <w:rFonts w:asciiTheme="minorHAnsi" w:hAnsiTheme="minorHAnsi" w:cstheme="minorHAnsi"/>
          <w:sz w:val="22"/>
          <w:szCs w:val="22"/>
        </w:rPr>
        <w:t xml:space="preserve">cualquier naturaleza, el Ayuntamiento quedará eximido de responsabilidad, siendo </w:t>
      </w:r>
      <w:r w:rsidRPr="00C82112">
        <w:rPr>
          <w:rFonts w:asciiTheme="minorHAnsi" w:hAnsiTheme="minorHAnsi" w:cstheme="minorHAnsi"/>
          <w:sz w:val="22"/>
          <w:szCs w:val="22"/>
        </w:rPr>
        <w:lastRenderedPageBreak/>
        <w:t>cuestión a dirimir</w:t>
      </w:r>
      <w:r>
        <w:rPr>
          <w:rFonts w:asciiTheme="minorHAnsi" w:hAnsiTheme="minorHAnsi" w:cstheme="minorHAnsi"/>
          <w:sz w:val="22"/>
          <w:szCs w:val="22"/>
        </w:rPr>
        <w:t xml:space="preserve"> </w:t>
      </w:r>
      <w:r w:rsidRPr="00C82112">
        <w:rPr>
          <w:rFonts w:asciiTheme="minorHAnsi" w:hAnsiTheme="minorHAnsi" w:cstheme="minorHAnsi"/>
          <w:sz w:val="22"/>
          <w:szCs w:val="22"/>
        </w:rPr>
        <w:t>ante la jurisdicción correspondiente entre las personas afectadas. Si como consecuencia de la</w:t>
      </w:r>
      <w:r>
        <w:rPr>
          <w:rFonts w:asciiTheme="minorHAnsi" w:hAnsiTheme="minorHAnsi" w:cstheme="minorHAnsi"/>
          <w:sz w:val="22"/>
          <w:szCs w:val="22"/>
        </w:rPr>
        <w:t xml:space="preserve"> </w:t>
      </w:r>
      <w:r w:rsidRPr="00C82112">
        <w:rPr>
          <w:rFonts w:asciiTheme="minorHAnsi" w:hAnsiTheme="minorHAnsi" w:cstheme="minorHAnsi"/>
          <w:sz w:val="22"/>
          <w:szCs w:val="22"/>
        </w:rPr>
        <w:t>ejecución se produjeran hundimientos o algún desperfecto en las cañerías de agua u otros servicios</w:t>
      </w:r>
      <w:r>
        <w:rPr>
          <w:rFonts w:asciiTheme="minorHAnsi" w:hAnsiTheme="minorHAnsi" w:cstheme="minorHAnsi"/>
          <w:sz w:val="22"/>
          <w:szCs w:val="22"/>
        </w:rPr>
        <w:t xml:space="preserve"> </w:t>
      </w:r>
      <w:r w:rsidRPr="00C82112">
        <w:rPr>
          <w:rFonts w:asciiTheme="minorHAnsi" w:hAnsiTheme="minorHAnsi" w:cstheme="minorHAnsi"/>
          <w:sz w:val="22"/>
          <w:szCs w:val="22"/>
        </w:rPr>
        <w:t>públicos, el propietario del terreno queda obligado a efectuar la reparación por su cuenta, debiendo</w:t>
      </w:r>
      <w:r>
        <w:rPr>
          <w:rFonts w:asciiTheme="minorHAnsi" w:hAnsiTheme="minorHAnsi" w:cstheme="minorHAnsi"/>
          <w:sz w:val="22"/>
          <w:szCs w:val="22"/>
        </w:rPr>
        <w:t xml:space="preserve"> </w:t>
      </w:r>
      <w:r w:rsidRPr="00C82112">
        <w:rPr>
          <w:rFonts w:asciiTheme="minorHAnsi" w:hAnsiTheme="minorHAnsi" w:cstheme="minorHAnsi"/>
          <w:sz w:val="22"/>
          <w:szCs w:val="22"/>
        </w:rPr>
        <w:t>dejarlas en las mismas condiciones que se encontraban anteriormente.</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Conforme al art. 27 del Reglamento del Servicio Municipal de Aguas aprobado en sesión plenaria</w:t>
      </w:r>
      <w:r>
        <w:rPr>
          <w:rFonts w:asciiTheme="minorHAnsi" w:hAnsiTheme="minorHAnsi" w:cstheme="minorHAnsi"/>
          <w:sz w:val="22"/>
          <w:szCs w:val="22"/>
        </w:rPr>
        <w:t xml:space="preserve"> </w:t>
      </w:r>
      <w:r w:rsidRPr="00C82112">
        <w:rPr>
          <w:rFonts w:asciiTheme="minorHAnsi" w:hAnsiTheme="minorHAnsi" w:cstheme="minorHAnsi"/>
          <w:sz w:val="22"/>
          <w:szCs w:val="22"/>
        </w:rPr>
        <w:t>celebrada el día 22 de Marzo de 2000, Se entiende por suministro doméstico toda la aplicación que</w:t>
      </w:r>
      <w:r>
        <w:rPr>
          <w:rFonts w:asciiTheme="minorHAnsi" w:hAnsiTheme="minorHAnsi" w:cstheme="minorHAnsi"/>
          <w:sz w:val="22"/>
          <w:szCs w:val="22"/>
        </w:rPr>
        <w:t xml:space="preserve"> </w:t>
      </w:r>
      <w:r w:rsidRPr="00C82112">
        <w:rPr>
          <w:rFonts w:asciiTheme="minorHAnsi" w:hAnsiTheme="minorHAnsi" w:cstheme="minorHAnsi"/>
          <w:sz w:val="22"/>
          <w:szCs w:val="22"/>
        </w:rPr>
        <w:t xml:space="preserve">se </w:t>
      </w:r>
      <w:proofErr w:type="spellStart"/>
      <w:r w:rsidRPr="00C82112">
        <w:rPr>
          <w:rFonts w:asciiTheme="minorHAnsi" w:hAnsiTheme="minorHAnsi" w:cstheme="minorHAnsi"/>
          <w:sz w:val="22"/>
          <w:szCs w:val="22"/>
        </w:rPr>
        <w:t>de</w:t>
      </w:r>
      <w:proofErr w:type="spellEnd"/>
      <w:r w:rsidRPr="00C82112">
        <w:rPr>
          <w:rFonts w:asciiTheme="minorHAnsi" w:hAnsiTheme="minorHAnsi" w:cstheme="minorHAnsi"/>
          <w:sz w:val="22"/>
          <w:szCs w:val="22"/>
        </w:rPr>
        <w:t xml:space="preserve"> al agua para entender las necesidades de la vida, como bebida, preparación de alimentos,</w:t>
      </w:r>
      <w:r>
        <w:rPr>
          <w:rFonts w:asciiTheme="minorHAnsi" w:hAnsiTheme="minorHAnsi" w:cstheme="minorHAnsi"/>
          <w:sz w:val="22"/>
          <w:szCs w:val="22"/>
        </w:rPr>
        <w:t xml:space="preserve"> </w:t>
      </w:r>
      <w:r w:rsidRPr="00C82112">
        <w:rPr>
          <w:rFonts w:asciiTheme="minorHAnsi" w:hAnsiTheme="minorHAnsi" w:cstheme="minorHAnsi"/>
          <w:sz w:val="22"/>
          <w:szCs w:val="22"/>
        </w:rPr>
        <w:t>limpieza y aseos. Estarán comprendidos entre los suministros domésticos todos los soliciten con el</w:t>
      </w:r>
      <w:r>
        <w:rPr>
          <w:rFonts w:asciiTheme="minorHAnsi" w:hAnsiTheme="minorHAnsi" w:cstheme="minorHAnsi"/>
          <w:sz w:val="22"/>
          <w:szCs w:val="22"/>
        </w:rPr>
        <w:t xml:space="preserve"> </w:t>
      </w:r>
      <w:r w:rsidRPr="00C82112">
        <w:rPr>
          <w:rFonts w:asciiTheme="minorHAnsi" w:hAnsiTheme="minorHAnsi" w:cstheme="minorHAnsi"/>
          <w:sz w:val="22"/>
          <w:szCs w:val="22"/>
        </w:rPr>
        <w:t xml:space="preserve">fin indicado. Entendiendo </w:t>
      </w:r>
      <w:proofErr w:type="spellStart"/>
      <w:r w:rsidRPr="00C82112">
        <w:rPr>
          <w:rFonts w:asciiTheme="minorHAnsi" w:hAnsiTheme="minorHAnsi" w:cstheme="minorHAnsi"/>
          <w:sz w:val="22"/>
          <w:szCs w:val="22"/>
        </w:rPr>
        <w:t>ésto</w:t>
      </w:r>
      <w:proofErr w:type="spellEnd"/>
      <w:r w:rsidRPr="00C82112">
        <w:rPr>
          <w:rFonts w:asciiTheme="minorHAnsi" w:hAnsiTheme="minorHAnsi" w:cstheme="minorHAnsi"/>
          <w:sz w:val="22"/>
          <w:szCs w:val="22"/>
        </w:rPr>
        <w:t>, y conforme al art. 33 del mismo reglamento, los abonados, bajo</w:t>
      </w:r>
      <w:r>
        <w:rPr>
          <w:rFonts w:asciiTheme="minorHAnsi" w:hAnsiTheme="minorHAnsi" w:cstheme="minorHAnsi"/>
          <w:sz w:val="22"/>
          <w:szCs w:val="22"/>
        </w:rPr>
        <w:t xml:space="preserve"> </w:t>
      </w:r>
      <w:r w:rsidRPr="00C82112">
        <w:rPr>
          <w:rFonts w:asciiTheme="minorHAnsi" w:hAnsiTheme="minorHAnsi" w:cstheme="minorHAnsi"/>
          <w:sz w:val="22"/>
          <w:szCs w:val="22"/>
        </w:rPr>
        <w:t>ningún pretexto, podrán emplear el agua para otros usos que para lo que ha sido concedida, no</w:t>
      </w:r>
      <w:r>
        <w:rPr>
          <w:rFonts w:asciiTheme="minorHAnsi" w:hAnsiTheme="minorHAnsi" w:cstheme="minorHAnsi"/>
          <w:sz w:val="22"/>
          <w:szCs w:val="22"/>
        </w:rPr>
        <w:t xml:space="preserve"> </w:t>
      </w:r>
      <w:r w:rsidRPr="00C82112">
        <w:rPr>
          <w:rFonts w:asciiTheme="minorHAnsi" w:hAnsiTheme="minorHAnsi" w:cstheme="minorHAnsi"/>
          <w:sz w:val="22"/>
          <w:szCs w:val="22"/>
        </w:rPr>
        <w:t>pudiendo tampoco venderla ni cederla. Solo podrá faltarse a estas disposiciones en caso de</w:t>
      </w:r>
      <w:r>
        <w:rPr>
          <w:rFonts w:asciiTheme="minorHAnsi" w:hAnsiTheme="minorHAnsi" w:cstheme="minorHAnsi"/>
          <w:sz w:val="22"/>
          <w:szCs w:val="22"/>
        </w:rPr>
        <w:t xml:space="preserve"> </w:t>
      </w:r>
      <w:r w:rsidRPr="00C82112">
        <w:rPr>
          <w:rFonts w:asciiTheme="minorHAnsi" w:hAnsiTheme="minorHAnsi" w:cstheme="minorHAnsi"/>
          <w:sz w:val="22"/>
          <w:szCs w:val="22"/>
        </w:rPr>
        <w:t>incendio o catástrofe. Por lo expuesto con anterioridad, no se podrá realizar el llenado del vaso de la</w:t>
      </w:r>
      <w:r>
        <w:rPr>
          <w:rFonts w:asciiTheme="minorHAnsi" w:hAnsiTheme="minorHAnsi" w:cstheme="minorHAnsi"/>
          <w:sz w:val="22"/>
          <w:szCs w:val="22"/>
        </w:rPr>
        <w:t xml:space="preserve"> </w:t>
      </w:r>
      <w:r w:rsidRPr="00C82112">
        <w:rPr>
          <w:rFonts w:asciiTheme="minorHAnsi" w:hAnsiTheme="minorHAnsi" w:cstheme="minorHAnsi"/>
          <w:sz w:val="22"/>
          <w:szCs w:val="22"/>
        </w:rPr>
        <w:t>piscina con el suministro de agua potable con el que cuenta la vivienda.</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xml:space="preserve">- La chimenea tendrá que superar en 2 m la altura </w:t>
      </w:r>
      <w:proofErr w:type="gramStart"/>
      <w:r w:rsidRPr="00C82112">
        <w:rPr>
          <w:rFonts w:asciiTheme="minorHAnsi" w:hAnsiTheme="minorHAnsi" w:cstheme="minorHAnsi"/>
          <w:sz w:val="22"/>
          <w:szCs w:val="22"/>
        </w:rPr>
        <w:t>del edificio propio y colindantes</w:t>
      </w:r>
      <w:proofErr w:type="gramEnd"/>
      <w:r w:rsidRPr="00C82112">
        <w:rPr>
          <w:rFonts w:asciiTheme="minorHAnsi" w:hAnsiTheme="minorHAnsi" w:cstheme="minorHAnsi"/>
          <w:sz w:val="22"/>
          <w:szCs w:val="22"/>
        </w:rPr>
        <w:t xml:space="preserve"> en un radio de 14</w:t>
      </w:r>
      <w:r>
        <w:rPr>
          <w:rFonts w:asciiTheme="minorHAnsi" w:hAnsiTheme="minorHAnsi" w:cstheme="minorHAnsi"/>
          <w:sz w:val="22"/>
          <w:szCs w:val="22"/>
        </w:rPr>
        <w:t xml:space="preserve"> </w:t>
      </w:r>
      <w:r w:rsidRPr="00C82112">
        <w:rPr>
          <w:rFonts w:asciiTheme="minorHAnsi" w:hAnsiTheme="minorHAnsi" w:cstheme="minorHAnsi"/>
          <w:sz w:val="22"/>
          <w:szCs w:val="22"/>
        </w:rPr>
        <w:t>m si el volumen de aire es superior a 1 m³ por segundo.</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Los voladizos deberán retirarse de los linderos laterales una distancia equivalente al vuelo, con un</w:t>
      </w:r>
      <w:r>
        <w:rPr>
          <w:rFonts w:asciiTheme="minorHAnsi" w:hAnsiTheme="minorHAnsi" w:cstheme="minorHAnsi"/>
          <w:sz w:val="22"/>
          <w:szCs w:val="22"/>
        </w:rPr>
        <w:t xml:space="preserve"> </w:t>
      </w:r>
      <w:r w:rsidRPr="00C82112">
        <w:rPr>
          <w:rFonts w:asciiTheme="minorHAnsi" w:hAnsiTheme="minorHAnsi" w:cstheme="minorHAnsi"/>
          <w:sz w:val="22"/>
          <w:szCs w:val="22"/>
        </w:rPr>
        <w:t>mínimo de 0,60 m.</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La composición de fachadas, huecos y volúmenes, así como los materiales y sistemas de</w:t>
      </w:r>
      <w:r>
        <w:rPr>
          <w:rFonts w:asciiTheme="minorHAnsi" w:hAnsiTheme="minorHAnsi" w:cstheme="minorHAnsi"/>
          <w:sz w:val="22"/>
          <w:szCs w:val="22"/>
        </w:rPr>
        <w:t xml:space="preserve"> </w:t>
      </w:r>
      <w:r w:rsidRPr="00C82112">
        <w:rPr>
          <w:rFonts w:asciiTheme="minorHAnsi" w:hAnsiTheme="minorHAnsi" w:cstheme="minorHAnsi"/>
          <w:sz w:val="22"/>
          <w:szCs w:val="22"/>
        </w:rPr>
        <w:t>construcción se adaptarán a los tradicionales, tratando de no crear elementos discordantes con el</w:t>
      </w:r>
      <w:r>
        <w:rPr>
          <w:rFonts w:asciiTheme="minorHAnsi" w:hAnsiTheme="minorHAnsi" w:cstheme="minorHAnsi"/>
          <w:sz w:val="22"/>
          <w:szCs w:val="22"/>
        </w:rPr>
        <w:t xml:space="preserve"> </w:t>
      </w:r>
      <w:r w:rsidRPr="00C82112">
        <w:rPr>
          <w:rFonts w:asciiTheme="minorHAnsi" w:hAnsiTheme="minorHAnsi" w:cstheme="minorHAnsi"/>
          <w:sz w:val="22"/>
          <w:szCs w:val="22"/>
        </w:rPr>
        <w:t>carácter y la composición estética dominante.</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No están permitidos en fachadas los aplacados con azulejos cerámicos de ningún tipo, ni el uso de</w:t>
      </w:r>
      <w:r>
        <w:rPr>
          <w:rFonts w:asciiTheme="minorHAnsi" w:hAnsiTheme="minorHAnsi" w:cstheme="minorHAnsi"/>
          <w:sz w:val="22"/>
          <w:szCs w:val="22"/>
        </w:rPr>
        <w:t xml:space="preserve"> </w:t>
      </w:r>
      <w:r w:rsidRPr="00C82112">
        <w:rPr>
          <w:rFonts w:asciiTheme="minorHAnsi" w:hAnsiTheme="minorHAnsi" w:cstheme="minorHAnsi"/>
          <w:sz w:val="22"/>
          <w:szCs w:val="22"/>
        </w:rPr>
        <w:t>ladrillos coloreados en tonos fuertes o vivos. Los colores predominantes serán los claros y terrosos.</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xml:space="preserve">- La única variación de la alineación o rasante permitida será por la ejecución del sistema </w:t>
      </w:r>
      <w:proofErr w:type="spellStart"/>
      <w:r w:rsidRPr="00C82112">
        <w:rPr>
          <w:rFonts w:asciiTheme="minorHAnsi" w:hAnsiTheme="minorHAnsi" w:cstheme="minorHAnsi"/>
          <w:sz w:val="22"/>
          <w:szCs w:val="22"/>
        </w:rPr>
        <w:t>sate</w:t>
      </w:r>
      <w:proofErr w:type="spellEnd"/>
      <w:r>
        <w:rPr>
          <w:rFonts w:asciiTheme="minorHAnsi" w:hAnsiTheme="minorHAnsi" w:cstheme="minorHAnsi"/>
          <w:sz w:val="22"/>
          <w:szCs w:val="22"/>
        </w:rPr>
        <w:t xml:space="preserve"> </w:t>
      </w:r>
      <w:r w:rsidRPr="00C82112">
        <w:rPr>
          <w:rFonts w:asciiTheme="minorHAnsi" w:hAnsiTheme="minorHAnsi" w:cstheme="minorHAnsi"/>
          <w:sz w:val="22"/>
          <w:szCs w:val="22"/>
        </w:rPr>
        <w:t>proyectado, debiendo justificar el ahorro del 30 % de reducción del consumo anual de energía</w:t>
      </w:r>
      <w:r>
        <w:rPr>
          <w:rFonts w:asciiTheme="minorHAnsi" w:hAnsiTheme="minorHAnsi" w:cstheme="minorHAnsi"/>
          <w:sz w:val="22"/>
          <w:szCs w:val="22"/>
        </w:rPr>
        <w:t xml:space="preserve"> </w:t>
      </w:r>
      <w:r w:rsidRPr="00C82112">
        <w:rPr>
          <w:rFonts w:asciiTheme="minorHAnsi" w:hAnsiTheme="minorHAnsi" w:cstheme="minorHAnsi"/>
          <w:sz w:val="22"/>
          <w:szCs w:val="22"/>
        </w:rPr>
        <w:t>primaria no renovable para con el cumplimiento de la ley que le es de aplicación. En caso de que no</w:t>
      </w:r>
      <w:r>
        <w:rPr>
          <w:rFonts w:asciiTheme="minorHAnsi" w:hAnsiTheme="minorHAnsi" w:cstheme="minorHAnsi"/>
          <w:sz w:val="22"/>
          <w:szCs w:val="22"/>
        </w:rPr>
        <w:t xml:space="preserve"> </w:t>
      </w:r>
      <w:r w:rsidRPr="00C82112">
        <w:rPr>
          <w:rFonts w:asciiTheme="minorHAnsi" w:hAnsiTheme="minorHAnsi" w:cstheme="minorHAnsi"/>
          <w:sz w:val="22"/>
          <w:szCs w:val="22"/>
        </w:rPr>
        <w:t>cumpliera con dicha disposición y/o no se justificase previo a la actuación, no se podrá llevar a cabo</w:t>
      </w:r>
      <w:r>
        <w:rPr>
          <w:rFonts w:asciiTheme="minorHAnsi" w:hAnsiTheme="minorHAnsi" w:cstheme="minorHAnsi"/>
          <w:sz w:val="22"/>
          <w:szCs w:val="22"/>
        </w:rPr>
        <w:t xml:space="preserve"> </w:t>
      </w:r>
      <w:r w:rsidRPr="00C82112">
        <w:rPr>
          <w:rFonts w:asciiTheme="minorHAnsi" w:hAnsiTheme="minorHAnsi" w:cstheme="minorHAnsi"/>
          <w:sz w:val="22"/>
          <w:szCs w:val="22"/>
        </w:rPr>
        <w:t>la ejecución del mismo.</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En caso de obstaculizar el vial, deberá pedir permiso para el corte de la calle.</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Toda la obra estará debidamente vallada y señalizada.</w:t>
      </w:r>
    </w:p>
    <w:p w:rsidR="00F466A3" w:rsidRPr="00C82112"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Una vez finalizada la actuación deberá entregarse copia ante este Ayuntamiento del Certificado de</w:t>
      </w:r>
      <w:r>
        <w:rPr>
          <w:rFonts w:asciiTheme="minorHAnsi" w:hAnsiTheme="minorHAnsi" w:cstheme="minorHAnsi"/>
          <w:sz w:val="22"/>
          <w:szCs w:val="22"/>
        </w:rPr>
        <w:t xml:space="preserve"> </w:t>
      </w:r>
      <w:r w:rsidRPr="00C82112">
        <w:rPr>
          <w:rFonts w:asciiTheme="minorHAnsi" w:hAnsiTheme="minorHAnsi" w:cstheme="minorHAnsi"/>
          <w:sz w:val="22"/>
          <w:szCs w:val="22"/>
        </w:rPr>
        <w:t>instalación térmica registrado en la Junta de Comunidades de Castilla-La Mancha.</w:t>
      </w:r>
    </w:p>
    <w:p w:rsidR="00F466A3" w:rsidRDefault="00F466A3" w:rsidP="00F466A3">
      <w:pPr>
        <w:pStyle w:val="Textoindependiente"/>
        <w:spacing w:before="8" w:line="276" w:lineRule="auto"/>
        <w:ind w:left="142" w:right="161" w:firstLine="567"/>
        <w:jc w:val="both"/>
        <w:rPr>
          <w:rFonts w:asciiTheme="minorHAnsi" w:hAnsiTheme="minorHAnsi" w:cstheme="minorHAnsi"/>
          <w:sz w:val="22"/>
          <w:szCs w:val="22"/>
        </w:rPr>
      </w:pPr>
      <w:r w:rsidRPr="00C82112">
        <w:rPr>
          <w:rFonts w:asciiTheme="minorHAnsi" w:hAnsiTheme="minorHAnsi" w:cstheme="minorHAnsi"/>
          <w:sz w:val="22"/>
          <w:szCs w:val="22"/>
        </w:rPr>
        <w:t>- Fianza por afecciones a bienes públicos 200 €, estableciéndose un periodo de prueba de tres</w:t>
      </w:r>
      <w:r>
        <w:rPr>
          <w:rFonts w:asciiTheme="minorHAnsi" w:hAnsiTheme="minorHAnsi" w:cstheme="minorHAnsi"/>
          <w:sz w:val="22"/>
          <w:szCs w:val="22"/>
        </w:rPr>
        <w:t xml:space="preserve"> </w:t>
      </w:r>
      <w:r w:rsidRPr="00C82112">
        <w:rPr>
          <w:rFonts w:asciiTheme="minorHAnsi" w:hAnsiTheme="minorHAnsi" w:cstheme="minorHAnsi"/>
          <w:sz w:val="22"/>
          <w:szCs w:val="22"/>
        </w:rPr>
        <w:t>meses desde la finalización de la obra. Una vez transcurrido el periodo de prueba deberá solicitarse</w:t>
      </w:r>
      <w:r>
        <w:rPr>
          <w:rFonts w:asciiTheme="minorHAnsi" w:hAnsiTheme="minorHAnsi" w:cstheme="minorHAnsi"/>
          <w:sz w:val="22"/>
          <w:szCs w:val="22"/>
        </w:rPr>
        <w:t xml:space="preserve"> </w:t>
      </w:r>
      <w:r w:rsidRPr="00C82112">
        <w:rPr>
          <w:rFonts w:asciiTheme="minorHAnsi" w:hAnsiTheme="minorHAnsi" w:cstheme="minorHAnsi"/>
          <w:sz w:val="22"/>
          <w:szCs w:val="22"/>
        </w:rPr>
        <w:t>la devolución de fianza en este Ayuntamiento.</w:t>
      </w:r>
    </w:p>
    <w:p w:rsidR="00F466A3" w:rsidRDefault="00F466A3" w:rsidP="00F466A3">
      <w:pPr>
        <w:pStyle w:val="Textoindependiente"/>
        <w:spacing w:before="8" w:line="276" w:lineRule="auto"/>
        <w:ind w:left="142" w:right="161" w:firstLine="567"/>
        <w:jc w:val="both"/>
        <w:rPr>
          <w:rFonts w:asciiTheme="minorHAnsi" w:hAnsiTheme="minorHAnsi" w:cstheme="minorHAnsi"/>
          <w:sz w:val="22"/>
          <w:szCs w:val="22"/>
        </w:rPr>
      </w:pPr>
    </w:p>
    <w:p w:rsidR="00F466A3" w:rsidRPr="00A725B9" w:rsidRDefault="00B1274A" w:rsidP="00EB29E6">
      <w:pPr>
        <w:spacing w:line="276" w:lineRule="auto"/>
        <w:ind w:left="142" w:right="161" w:firstLine="709"/>
        <w:jc w:val="both"/>
        <w:rPr>
          <w:rFonts w:asciiTheme="minorHAnsi" w:hAnsiTheme="minorHAnsi" w:cstheme="minorHAnsi"/>
        </w:rPr>
      </w:pPr>
      <w:r>
        <w:rPr>
          <w:rFonts w:asciiTheme="minorHAnsi" w:hAnsiTheme="minorHAnsi" w:cstheme="minorHAnsi"/>
          <w:b/>
        </w:rPr>
        <w:t>V</w:t>
      </w:r>
      <w:r w:rsidR="00F466A3" w:rsidRPr="00A725B9">
        <w:rPr>
          <w:rFonts w:asciiTheme="minorHAnsi" w:hAnsiTheme="minorHAnsi" w:cstheme="minorHAnsi"/>
          <w:b/>
        </w:rPr>
        <w:t>.</w:t>
      </w:r>
      <w:r w:rsidR="00F466A3" w:rsidRPr="00A725B9">
        <w:rPr>
          <w:rFonts w:asciiTheme="minorHAnsi" w:hAnsiTheme="minorHAnsi" w:cstheme="minorHAnsi"/>
        </w:rPr>
        <w:t xml:space="preserve"> A</w:t>
      </w:r>
      <w:r w:rsidR="00F466A3" w:rsidRPr="00A725B9">
        <w:rPr>
          <w:rFonts w:asciiTheme="minorHAnsi" w:hAnsiTheme="minorHAnsi" w:cstheme="minorHAnsi"/>
          <w:b/>
        </w:rPr>
        <w:t xml:space="preserve"> D.</w:t>
      </w:r>
      <w:r w:rsidR="00F466A3" w:rsidRPr="008265D7">
        <w:rPr>
          <w:rFonts w:asciiTheme="minorHAnsi" w:hAnsiTheme="minorHAnsi" w:cstheme="minorHAnsi"/>
        </w:rPr>
        <w:t>,</w:t>
      </w:r>
      <w:r w:rsidR="00F466A3">
        <w:rPr>
          <w:rFonts w:asciiTheme="minorHAnsi" w:hAnsiTheme="minorHAnsi" w:cstheme="minorHAnsi"/>
          <w:b/>
        </w:rPr>
        <w:t xml:space="preserve"> </w:t>
      </w:r>
      <w:r w:rsidR="00F466A3" w:rsidRPr="008265D7">
        <w:rPr>
          <w:rFonts w:asciiTheme="minorHAnsi" w:hAnsiTheme="minorHAnsi" w:cstheme="minorHAnsi"/>
        </w:rPr>
        <w:t>en representación de</w:t>
      </w:r>
      <w:r w:rsidR="00F466A3">
        <w:rPr>
          <w:rFonts w:asciiTheme="minorHAnsi" w:hAnsiTheme="minorHAnsi" w:cstheme="minorHAnsi"/>
          <w:b/>
        </w:rPr>
        <w:t xml:space="preserve"> D.</w:t>
      </w:r>
      <w:r w:rsidR="00F466A3" w:rsidRPr="00A725B9">
        <w:rPr>
          <w:rFonts w:asciiTheme="minorHAnsi" w:hAnsiTheme="minorHAnsi" w:cstheme="minorHAnsi"/>
        </w:rPr>
        <w:t>,</w:t>
      </w:r>
      <w:r w:rsidR="00F466A3">
        <w:rPr>
          <w:rFonts w:asciiTheme="minorHAnsi" w:hAnsiTheme="minorHAnsi" w:cstheme="minorHAnsi"/>
        </w:rPr>
        <w:t xml:space="preserve"> </w:t>
      </w:r>
      <w:r w:rsidR="00F466A3" w:rsidRPr="00A725B9">
        <w:rPr>
          <w:rFonts w:asciiTheme="minorHAnsi" w:hAnsiTheme="minorHAnsi" w:cstheme="minorHAnsi"/>
        </w:rPr>
        <w:t xml:space="preserve">para </w:t>
      </w:r>
      <w:r w:rsidR="00F466A3">
        <w:rPr>
          <w:rFonts w:asciiTheme="minorHAnsi" w:hAnsiTheme="minorHAnsi" w:cstheme="minorHAnsi"/>
        </w:rPr>
        <w:t xml:space="preserve">instalación de placas fotovoltaicas red autoconsumo con excedentes de 5kw sobre cubierta en polígono 35 parcela 190 </w:t>
      </w:r>
      <w:r w:rsidR="00F466A3" w:rsidRPr="00A725B9">
        <w:rPr>
          <w:rFonts w:asciiTheme="minorHAnsi" w:hAnsiTheme="minorHAnsi" w:cstheme="minorHAnsi"/>
        </w:rPr>
        <w:t xml:space="preserve">del término municipal de Argamasilla de Calatrava, con un presupuesto de ejecución y base imponible de </w:t>
      </w:r>
      <w:r w:rsidR="00F466A3">
        <w:rPr>
          <w:rFonts w:asciiTheme="minorHAnsi" w:hAnsiTheme="minorHAnsi" w:cstheme="minorHAnsi"/>
        </w:rPr>
        <w:t>7.809,09</w:t>
      </w:r>
      <w:r w:rsidR="00F466A3" w:rsidRPr="00A725B9">
        <w:rPr>
          <w:rFonts w:asciiTheme="minorHAnsi" w:hAnsiTheme="minorHAnsi" w:cstheme="minorHAnsi"/>
        </w:rPr>
        <w:t xml:space="preserve"> €.</w:t>
      </w:r>
    </w:p>
    <w:p w:rsidR="00F466A3" w:rsidRPr="00113569" w:rsidRDefault="00F466A3" w:rsidP="00EB29E6">
      <w:pPr>
        <w:pStyle w:val="Prrafodelista"/>
        <w:spacing w:line="276" w:lineRule="auto"/>
        <w:ind w:left="142" w:right="161" w:firstLine="567"/>
        <w:rPr>
          <w:rFonts w:asciiTheme="minorHAnsi" w:hAnsiTheme="minorHAnsi" w:cstheme="minorHAnsi"/>
        </w:rPr>
      </w:pPr>
    </w:p>
    <w:p w:rsidR="00F466A3" w:rsidRPr="00113569" w:rsidRDefault="00F466A3" w:rsidP="00EB29E6">
      <w:pPr>
        <w:pStyle w:val="Textoindependiente"/>
        <w:spacing w:line="276" w:lineRule="auto"/>
        <w:ind w:left="142" w:right="161" w:firstLine="567"/>
        <w:jc w:val="both"/>
        <w:rPr>
          <w:rFonts w:asciiTheme="minorHAnsi" w:hAnsiTheme="minorHAnsi" w:cstheme="minorHAnsi"/>
          <w:spacing w:val="-2"/>
          <w:sz w:val="22"/>
          <w:szCs w:val="22"/>
        </w:rPr>
      </w:pPr>
      <w:r w:rsidRPr="00113569">
        <w:rPr>
          <w:rFonts w:asciiTheme="minorHAnsi" w:hAnsiTheme="minorHAnsi" w:cstheme="minorHAnsi"/>
          <w:sz w:val="22"/>
          <w:szCs w:val="22"/>
        </w:rPr>
        <w:lastRenderedPageBreak/>
        <w:t xml:space="preserve">Se informa </w:t>
      </w:r>
      <w:r w:rsidRPr="00113569">
        <w:rPr>
          <w:rFonts w:asciiTheme="minorHAnsi" w:hAnsiTheme="minorHAnsi" w:cstheme="minorHAnsi"/>
          <w:b/>
          <w:sz w:val="22"/>
          <w:szCs w:val="22"/>
        </w:rPr>
        <w:t xml:space="preserve">favorablemente </w:t>
      </w:r>
      <w:r w:rsidRPr="00113569">
        <w:rPr>
          <w:rFonts w:asciiTheme="minorHAnsi" w:hAnsiTheme="minorHAnsi" w:cstheme="minorHAnsi"/>
          <w:sz w:val="22"/>
          <w:szCs w:val="22"/>
        </w:rPr>
        <w:t xml:space="preserve">por la Sra. Técnico Municipal con las siguientes </w:t>
      </w:r>
      <w:r w:rsidRPr="00113569">
        <w:rPr>
          <w:rFonts w:asciiTheme="minorHAnsi" w:hAnsiTheme="minorHAnsi" w:cstheme="minorHAnsi"/>
          <w:spacing w:val="-2"/>
          <w:sz w:val="22"/>
          <w:szCs w:val="22"/>
        </w:rPr>
        <w:t>consideraciones:</w:t>
      </w:r>
    </w:p>
    <w:p w:rsidR="00F466A3" w:rsidRPr="00113569" w:rsidRDefault="00F466A3" w:rsidP="00EB29E6">
      <w:pPr>
        <w:pStyle w:val="Textoindependiente"/>
        <w:spacing w:line="276" w:lineRule="auto"/>
        <w:ind w:left="142" w:right="161" w:firstLine="567"/>
        <w:jc w:val="both"/>
        <w:rPr>
          <w:rFonts w:asciiTheme="minorHAnsi" w:hAnsiTheme="minorHAnsi" w:cstheme="minorHAnsi"/>
          <w:spacing w:val="-2"/>
          <w:sz w:val="22"/>
          <w:szCs w:val="22"/>
        </w:rPr>
      </w:pPr>
    </w:p>
    <w:p w:rsidR="00F466A3" w:rsidRPr="00DD5E30" w:rsidRDefault="00F466A3" w:rsidP="00EB29E6">
      <w:pPr>
        <w:pStyle w:val="Textoindependiente"/>
        <w:spacing w:before="8" w:line="276" w:lineRule="auto"/>
        <w:ind w:left="142" w:right="161" w:firstLine="567"/>
        <w:jc w:val="both"/>
        <w:rPr>
          <w:rFonts w:asciiTheme="minorHAnsi" w:hAnsiTheme="minorHAnsi" w:cstheme="minorHAnsi"/>
          <w:sz w:val="22"/>
          <w:szCs w:val="22"/>
        </w:rPr>
      </w:pPr>
      <w:r w:rsidRPr="00DD5E30">
        <w:rPr>
          <w:rFonts w:asciiTheme="minorHAnsi" w:hAnsiTheme="minorHAnsi" w:cstheme="minorHAnsi"/>
          <w:sz w:val="22"/>
          <w:szCs w:val="22"/>
        </w:rPr>
        <w:t>- La instalación para el aprovechamiento de la energía solar mediante captadores térmicos o</w:t>
      </w:r>
      <w:r>
        <w:rPr>
          <w:rFonts w:asciiTheme="minorHAnsi" w:hAnsiTheme="minorHAnsi" w:cstheme="minorHAnsi"/>
          <w:sz w:val="22"/>
          <w:szCs w:val="22"/>
        </w:rPr>
        <w:t xml:space="preserve"> </w:t>
      </w:r>
      <w:r w:rsidRPr="00DD5E30">
        <w:rPr>
          <w:rFonts w:asciiTheme="minorHAnsi" w:hAnsiTheme="minorHAnsi" w:cstheme="minorHAnsi"/>
          <w:sz w:val="22"/>
          <w:szCs w:val="22"/>
        </w:rPr>
        <w:t>paneles fotovoltaicos deberá realizarse sobre la cubierta de las edificaciones y otras</w:t>
      </w:r>
      <w:r>
        <w:rPr>
          <w:rFonts w:asciiTheme="minorHAnsi" w:hAnsiTheme="minorHAnsi" w:cstheme="minorHAnsi"/>
          <w:sz w:val="22"/>
          <w:szCs w:val="22"/>
        </w:rPr>
        <w:t xml:space="preserve"> </w:t>
      </w:r>
      <w:r w:rsidRPr="00DD5E30">
        <w:rPr>
          <w:rFonts w:asciiTheme="minorHAnsi" w:hAnsiTheme="minorHAnsi" w:cstheme="minorHAnsi"/>
          <w:sz w:val="22"/>
          <w:szCs w:val="22"/>
        </w:rPr>
        <w:t>construcciones auxiliares de estas, incluidas las pérgolas de los aparcamientos de vehículos. La</w:t>
      </w:r>
      <w:r>
        <w:rPr>
          <w:rFonts w:asciiTheme="minorHAnsi" w:hAnsiTheme="minorHAnsi" w:cstheme="minorHAnsi"/>
          <w:sz w:val="22"/>
          <w:szCs w:val="22"/>
        </w:rPr>
        <w:t xml:space="preserve"> </w:t>
      </w:r>
      <w:r w:rsidRPr="00DD5E30">
        <w:rPr>
          <w:rFonts w:asciiTheme="minorHAnsi" w:hAnsiTheme="minorHAnsi" w:cstheme="minorHAnsi"/>
          <w:sz w:val="22"/>
          <w:szCs w:val="22"/>
        </w:rPr>
        <w:t>sustentación por tanto de las placas fotovoltaicas, se hará sobre la edificación existente o sobre</w:t>
      </w:r>
      <w:r>
        <w:rPr>
          <w:rFonts w:asciiTheme="minorHAnsi" w:hAnsiTheme="minorHAnsi" w:cstheme="minorHAnsi"/>
          <w:sz w:val="22"/>
          <w:szCs w:val="22"/>
        </w:rPr>
        <w:t xml:space="preserve"> </w:t>
      </w:r>
      <w:r w:rsidRPr="00DD5E30">
        <w:rPr>
          <w:rFonts w:asciiTheme="minorHAnsi" w:hAnsiTheme="minorHAnsi" w:cstheme="minorHAnsi"/>
          <w:sz w:val="22"/>
          <w:szCs w:val="22"/>
        </w:rPr>
        <w:t xml:space="preserve">una estructura </w:t>
      </w:r>
      <w:proofErr w:type="spellStart"/>
      <w:r w:rsidRPr="00DD5E30">
        <w:rPr>
          <w:rFonts w:asciiTheme="minorHAnsi" w:hAnsiTheme="minorHAnsi" w:cstheme="minorHAnsi"/>
          <w:sz w:val="22"/>
          <w:szCs w:val="22"/>
        </w:rPr>
        <w:t>monoposte</w:t>
      </w:r>
      <w:proofErr w:type="spellEnd"/>
      <w:r w:rsidRPr="00DD5E30">
        <w:rPr>
          <w:rFonts w:asciiTheme="minorHAnsi" w:hAnsiTheme="minorHAnsi" w:cstheme="minorHAnsi"/>
          <w:sz w:val="22"/>
          <w:szCs w:val="22"/>
        </w:rPr>
        <w:t xml:space="preserve"> sin que la ejecución de la misma de lugar a edificaciones y cerramientos</w:t>
      </w:r>
      <w:r>
        <w:rPr>
          <w:rFonts w:asciiTheme="minorHAnsi" w:hAnsiTheme="minorHAnsi" w:cstheme="minorHAnsi"/>
          <w:sz w:val="22"/>
          <w:szCs w:val="22"/>
        </w:rPr>
        <w:t xml:space="preserve"> </w:t>
      </w:r>
      <w:r w:rsidRPr="00DD5E30">
        <w:rPr>
          <w:rFonts w:asciiTheme="minorHAnsi" w:hAnsiTheme="minorHAnsi" w:cstheme="minorHAnsi"/>
          <w:sz w:val="22"/>
          <w:szCs w:val="22"/>
        </w:rPr>
        <w:t>cuya ejecución de lugar a usos distintos a los establecidos en la solicitud presentada.</w:t>
      </w:r>
    </w:p>
    <w:p w:rsidR="00F466A3" w:rsidRDefault="00F466A3" w:rsidP="00EB29E6">
      <w:pPr>
        <w:pStyle w:val="Textoindependiente"/>
        <w:spacing w:before="8" w:line="276" w:lineRule="auto"/>
        <w:ind w:left="142" w:right="161" w:firstLine="567"/>
        <w:jc w:val="both"/>
        <w:rPr>
          <w:rFonts w:asciiTheme="minorHAnsi" w:hAnsiTheme="minorHAnsi" w:cstheme="minorHAnsi"/>
          <w:sz w:val="22"/>
          <w:szCs w:val="22"/>
        </w:rPr>
      </w:pPr>
      <w:r w:rsidRPr="00DD5E30">
        <w:rPr>
          <w:rFonts w:asciiTheme="minorHAnsi" w:hAnsiTheme="minorHAnsi" w:cstheme="minorHAnsi"/>
          <w:sz w:val="22"/>
          <w:szCs w:val="22"/>
        </w:rPr>
        <w:t>- No deberá realizarse vertidos a la red, si se hiciera, deberá realizarse la tramitación conforme al</w:t>
      </w:r>
      <w:r>
        <w:rPr>
          <w:rFonts w:asciiTheme="minorHAnsi" w:hAnsiTheme="minorHAnsi" w:cstheme="minorHAnsi"/>
          <w:sz w:val="22"/>
          <w:szCs w:val="22"/>
        </w:rPr>
        <w:t xml:space="preserve"> </w:t>
      </w:r>
      <w:r w:rsidRPr="00DD5E30">
        <w:rPr>
          <w:rFonts w:asciiTheme="minorHAnsi" w:hAnsiTheme="minorHAnsi" w:cstheme="minorHAnsi"/>
          <w:sz w:val="22"/>
          <w:szCs w:val="22"/>
        </w:rPr>
        <w:t>artículo 11 del Decreto 242/2004, de 27- 07-2004, por el que se aprueba el Reglamento de Suelo</w:t>
      </w:r>
      <w:r>
        <w:rPr>
          <w:rFonts w:asciiTheme="minorHAnsi" w:hAnsiTheme="minorHAnsi" w:cstheme="minorHAnsi"/>
          <w:sz w:val="22"/>
          <w:szCs w:val="22"/>
        </w:rPr>
        <w:t xml:space="preserve"> </w:t>
      </w:r>
      <w:r w:rsidRPr="00DD5E30">
        <w:rPr>
          <w:rFonts w:asciiTheme="minorHAnsi" w:hAnsiTheme="minorHAnsi" w:cstheme="minorHAnsi"/>
          <w:sz w:val="22"/>
          <w:szCs w:val="22"/>
        </w:rPr>
        <w:t>Rústico (RSR), en el que se establecen los usos, actividades y actos que pueden realizarse en</w:t>
      </w:r>
      <w:r>
        <w:rPr>
          <w:rFonts w:asciiTheme="minorHAnsi" w:hAnsiTheme="minorHAnsi" w:cstheme="minorHAnsi"/>
          <w:sz w:val="22"/>
          <w:szCs w:val="22"/>
        </w:rPr>
        <w:t xml:space="preserve"> </w:t>
      </w:r>
      <w:r w:rsidRPr="00DD5E30">
        <w:rPr>
          <w:rFonts w:asciiTheme="minorHAnsi" w:hAnsiTheme="minorHAnsi" w:cstheme="minorHAnsi"/>
          <w:sz w:val="22"/>
          <w:szCs w:val="22"/>
        </w:rPr>
        <w:t>suelo rústico de reserva (entre ellos los «Elementos pertenecientes al sistema energético en todas</w:t>
      </w:r>
      <w:r>
        <w:rPr>
          <w:rFonts w:asciiTheme="minorHAnsi" w:hAnsiTheme="minorHAnsi" w:cstheme="minorHAnsi"/>
          <w:sz w:val="22"/>
          <w:szCs w:val="22"/>
        </w:rPr>
        <w:t xml:space="preserve"> </w:t>
      </w:r>
      <w:r w:rsidRPr="00DD5E30">
        <w:rPr>
          <w:rFonts w:asciiTheme="minorHAnsi" w:hAnsiTheme="minorHAnsi" w:cstheme="minorHAnsi"/>
          <w:sz w:val="22"/>
          <w:szCs w:val="22"/>
        </w:rPr>
        <w:t>sus modalidades, incluida la generación, redes de transporte y distribución») siendo necesaria</w:t>
      </w:r>
      <w:r>
        <w:rPr>
          <w:rFonts w:asciiTheme="minorHAnsi" w:hAnsiTheme="minorHAnsi" w:cstheme="minorHAnsi"/>
          <w:sz w:val="22"/>
          <w:szCs w:val="22"/>
        </w:rPr>
        <w:t xml:space="preserve"> </w:t>
      </w:r>
      <w:r w:rsidRPr="00DD5E30">
        <w:rPr>
          <w:rFonts w:asciiTheme="minorHAnsi" w:hAnsiTheme="minorHAnsi" w:cstheme="minorHAnsi"/>
          <w:sz w:val="22"/>
          <w:szCs w:val="22"/>
        </w:rPr>
        <w:t>previamente la tramitación de calificación urbanística conforme al artículo 43 del RSR. Por tanto la</w:t>
      </w:r>
      <w:r>
        <w:rPr>
          <w:rFonts w:asciiTheme="minorHAnsi" w:hAnsiTheme="minorHAnsi" w:cstheme="minorHAnsi"/>
          <w:sz w:val="22"/>
          <w:szCs w:val="22"/>
        </w:rPr>
        <w:t xml:space="preserve"> </w:t>
      </w:r>
      <w:r w:rsidRPr="00DD5E30">
        <w:rPr>
          <w:rFonts w:asciiTheme="minorHAnsi" w:hAnsiTheme="minorHAnsi" w:cstheme="minorHAnsi"/>
          <w:sz w:val="22"/>
          <w:szCs w:val="22"/>
        </w:rPr>
        <w:t>concesión de esta licencia queda condicionada a no realizar vertidos a la red de excedentes.</w:t>
      </w:r>
    </w:p>
    <w:p w:rsidR="00F466A3" w:rsidRDefault="00F466A3" w:rsidP="00F466A3">
      <w:pPr>
        <w:pStyle w:val="Textoindependiente"/>
        <w:spacing w:before="8" w:line="276" w:lineRule="auto"/>
        <w:ind w:left="142" w:right="161" w:firstLine="567"/>
        <w:jc w:val="both"/>
        <w:rPr>
          <w:rFonts w:asciiTheme="minorHAnsi" w:hAnsiTheme="minorHAnsi" w:cstheme="minorHAnsi"/>
          <w:sz w:val="22"/>
          <w:szCs w:val="22"/>
        </w:rPr>
      </w:pPr>
    </w:p>
    <w:p w:rsidR="00A42DC5" w:rsidRDefault="00A42DC5" w:rsidP="00626175">
      <w:pPr>
        <w:pStyle w:val="Textoindependiente"/>
        <w:spacing w:before="8" w:line="276" w:lineRule="auto"/>
        <w:ind w:left="142" w:right="161" w:firstLine="567"/>
        <w:jc w:val="both"/>
        <w:rPr>
          <w:rFonts w:asciiTheme="minorHAnsi" w:hAnsiTheme="minorHAnsi" w:cstheme="minorHAnsi"/>
          <w:sz w:val="22"/>
          <w:szCs w:val="22"/>
        </w:rPr>
      </w:pPr>
    </w:p>
    <w:p w:rsidR="003E53CA" w:rsidRPr="00113569" w:rsidRDefault="00B1274A" w:rsidP="00B1274A">
      <w:pPr>
        <w:pStyle w:val="Prrafodelista"/>
        <w:spacing w:line="276" w:lineRule="auto"/>
        <w:ind w:left="0" w:right="161" w:firstLine="709"/>
        <w:rPr>
          <w:rFonts w:asciiTheme="minorHAnsi" w:hAnsiTheme="minorHAnsi" w:cstheme="minorHAnsi"/>
        </w:rPr>
      </w:pPr>
      <w:r>
        <w:rPr>
          <w:rFonts w:asciiTheme="minorHAnsi" w:hAnsiTheme="minorHAnsi" w:cstheme="minorHAnsi"/>
          <w:b/>
        </w:rPr>
        <w:t>VI.</w:t>
      </w:r>
      <w:r w:rsidR="003E53CA" w:rsidRPr="00113569">
        <w:rPr>
          <w:rFonts w:asciiTheme="minorHAnsi" w:hAnsiTheme="minorHAnsi" w:cstheme="minorHAnsi"/>
          <w:b/>
        </w:rPr>
        <w:t xml:space="preserve"> </w:t>
      </w:r>
      <w:r w:rsidR="00A42DC5" w:rsidRPr="00A42DC5">
        <w:rPr>
          <w:rFonts w:asciiTheme="minorHAnsi" w:hAnsiTheme="minorHAnsi" w:cstheme="minorHAnsi"/>
        </w:rPr>
        <w:t>A</w:t>
      </w:r>
      <w:r w:rsidR="00A42DC5">
        <w:rPr>
          <w:rFonts w:asciiTheme="minorHAnsi" w:hAnsiTheme="minorHAnsi" w:cstheme="minorHAnsi"/>
          <w:b/>
        </w:rPr>
        <w:t xml:space="preserve"> </w:t>
      </w:r>
      <w:r w:rsidR="003E53CA">
        <w:rPr>
          <w:rFonts w:asciiTheme="minorHAnsi" w:hAnsiTheme="minorHAnsi" w:cstheme="minorHAnsi"/>
          <w:b/>
        </w:rPr>
        <w:t>D.</w:t>
      </w:r>
      <w:r w:rsidR="003E53CA" w:rsidRPr="00740491">
        <w:rPr>
          <w:rFonts w:asciiTheme="minorHAnsi" w:hAnsiTheme="minorHAnsi" w:cstheme="minorHAnsi"/>
        </w:rPr>
        <w:t>,</w:t>
      </w:r>
      <w:r w:rsidR="003E53CA">
        <w:rPr>
          <w:rFonts w:asciiTheme="minorHAnsi" w:hAnsiTheme="minorHAnsi" w:cstheme="minorHAnsi"/>
          <w:b/>
        </w:rPr>
        <w:t xml:space="preserve"> </w:t>
      </w:r>
      <w:r w:rsidR="003E53CA" w:rsidRPr="00113569">
        <w:rPr>
          <w:rFonts w:asciiTheme="minorHAnsi" w:hAnsiTheme="minorHAnsi" w:cstheme="minorHAnsi"/>
        </w:rPr>
        <w:t xml:space="preserve">para </w:t>
      </w:r>
      <w:r w:rsidR="00F0410B">
        <w:rPr>
          <w:rFonts w:asciiTheme="minorHAnsi" w:hAnsiTheme="minorHAnsi" w:cstheme="minorHAnsi"/>
        </w:rPr>
        <w:t>cambiar puerta de entrada por puerta corredera en el polígono 7 parcela 253 del término municipal de</w:t>
      </w:r>
      <w:r w:rsidR="003E53CA" w:rsidRPr="00113569">
        <w:rPr>
          <w:rFonts w:asciiTheme="minorHAnsi" w:hAnsiTheme="minorHAnsi" w:cstheme="minorHAnsi"/>
        </w:rPr>
        <w:t xml:space="preserve"> Argamasilla de Calatrava, con un presupuesto de ejecución y base imponible de </w:t>
      </w:r>
      <w:r w:rsidR="00F0410B">
        <w:rPr>
          <w:rFonts w:asciiTheme="minorHAnsi" w:hAnsiTheme="minorHAnsi" w:cstheme="minorHAnsi"/>
        </w:rPr>
        <w:t>1.2</w:t>
      </w:r>
      <w:r w:rsidR="00EC63E4">
        <w:rPr>
          <w:rFonts w:asciiTheme="minorHAnsi" w:hAnsiTheme="minorHAnsi" w:cstheme="minorHAnsi"/>
        </w:rPr>
        <w:t>00</w:t>
      </w:r>
      <w:r w:rsidR="003758F1">
        <w:rPr>
          <w:rFonts w:asciiTheme="minorHAnsi" w:hAnsiTheme="minorHAnsi" w:cstheme="minorHAnsi"/>
        </w:rPr>
        <w:t>,00</w:t>
      </w:r>
      <w:r w:rsidR="003E53CA" w:rsidRPr="00113569">
        <w:rPr>
          <w:rFonts w:asciiTheme="minorHAnsi" w:hAnsiTheme="minorHAnsi" w:cstheme="minorHAnsi"/>
        </w:rPr>
        <w:t xml:space="preserve"> €.</w:t>
      </w:r>
    </w:p>
    <w:p w:rsidR="003E53CA" w:rsidRPr="00113569" w:rsidRDefault="003E53CA" w:rsidP="003E53CA">
      <w:pPr>
        <w:pStyle w:val="Prrafodelista"/>
        <w:spacing w:line="276" w:lineRule="auto"/>
        <w:ind w:left="142" w:right="161" w:firstLine="567"/>
        <w:rPr>
          <w:rFonts w:asciiTheme="minorHAnsi" w:hAnsiTheme="minorHAnsi" w:cstheme="minorHAnsi"/>
        </w:rPr>
      </w:pPr>
    </w:p>
    <w:p w:rsidR="003E53CA" w:rsidRPr="00113569" w:rsidRDefault="003E53CA" w:rsidP="003E53CA">
      <w:pPr>
        <w:pStyle w:val="Textoindependiente"/>
        <w:spacing w:line="276" w:lineRule="auto"/>
        <w:ind w:left="142" w:right="161" w:firstLine="567"/>
        <w:jc w:val="both"/>
        <w:rPr>
          <w:rFonts w:asciiTheme="minorHAnsi" w:hAnsiTheme="minorHAnsi" w:cstheme="minorHAnsi"/>
          <w:spacing w:val="-2"/>
          <w:sz w:val="22"/>
          <w:szCs w:val="22"/>
        </w:rPr>
      </w:pPr>
      <w:r w:rsidRPr="00113569">
        <w:rPr>
          <w:rFonts w:asciiTheme="minorHAnsi" w:hAnsiTheme="minorHAnsi" w:cstheme="minorHAnsi"/>
          <w:sz w:val="22"/>
          <w:szCs w:val="22"/>
        </w:rPr>
        <w:t xml:space="preserve">Se informa </w:t>
      </w:r>
      <w:r w:rsidRPr="00113569">
        <w:rPr>
          <w:rFonts w:asciiTheme="minorHAnsi" w:hAnsiTheme="minorHAnsi" w:cstheme="minorHAnsi"/>
          <w:b/>
          <w:sz w:val="22"/>
          <w:szCs w:val="22"/>
        </w:rPr>
        <w:t xml:space="preserve">favorablemente </w:t>
      </w:r>
      <w:r w:rsidRPr="00113569">
        <w:rPr>
          <w:rFonts w:asciiTheme="minorHAnsi" w:hAnsiTheme="minorHAnsi" w:cstheme="minorHAnsi"/>
          <w:sz w:val="22"/>
          <w:szCs w:val="22"/>
        </w:rPr>
        <w:t xml:space="preserve">por la Sra. Técnico Municipal con las siguientes </w:t>
      </w:r>
      <w:r w:rsidRPr="00113569">
        <w:rPr>
          <w:rFonts w:asciiTheme="minorHAnsi" w:hAnsiTheme="minorHAnsi" w:cstheme="minorHAnsi"/>
          <w:spacing w:val="-2"/>
          <w:sz w:val="22"/>
          <w:szCs w:val="22"/>
        </w:rPr>
        <w:t>consideraciones:</w:t>
      </w:r>
    </w:p>
    <w:p w:rsidR="003E53CA" w:rsidRPr="00113569" w:rsidRDefault="003E53CA" w:rsidP="003E53CA">
      <w:pPr>
        <w:pStyle w:val="Textoindependiente"/>
        <w:spacing w:line="276" w:lineRule="auto"/>
        <w:ind w:left="142" w:right="161" w:firstLine="567"/>
        <w:jc w:val="both"/>
        <w:rPr>
          <w:rFonts w:asciiTheme="minorHAnsi" w:hAnsiTheme="minorHAnsi" w:cstheme="minorHAnsi"/>
          <w:spacing w:val="-2"/>
          <w:sz w:val="22"/>
          <w:szCs w:val="22"/>
        </w:rPr>
      </w:pP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Características de la parcela de referencia:</w:t>
      </w: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 Suelo rústico cuya superficie gráfica conforme a los datos extraídos de catastro son 6.655 m² y</w:t>
      </w:r>
      <w:r>
        <w:rPr>
          <w:rFonts w:asciiTheme="minorHAnsi" w:hAnsiTheme="minorHAnsi" w:cstheme="minorHAnsi"/>
          <w:sz w:val="22"/>
          <w:szCs w:val="22"/>
        </w:rPr>
        <w:t xml:space="preserve"> </w:t>
      </w:r>
      <w:r w:rsidRPr="00F0410B">
        <w:rPr>
          <w:rFonts w:asciiTheme="minorHAnsi" w:hAnsiTheme="minorHAnsi" w:cstheme="minorHAnsi"/>
          <w:sz w:val="22"/>
          <w:szCs w:val="22"/>
        </w:rPr>
        <w:t xml:space="preserve">superficie construida 212 m² (Vivienda 103 </w:t>
      </w:r>
      <w:proofErr w:type="gramStart"/>
      <w:r w:rsidRPr="00F0410B">
        <w:rPr>
          <w:rFonts w:asciiTheme="minorHAnsi" w:hAnsiTheme="minorHAnsi" w:cstheme="minorHAnsi"/>
          <w:sz w:val="22"/>
          <w:szCs w:val="22"/>
        </w:rPr>
        <w:t>m² ,</w:t>
      </w:r>
      <w:proofErr w:type="gramEnd"/>
      <w:r w:rsidRPr="00F0410B">
        <w:rPr>
          <w:rFonts w:asciiTheme="minorHAnsi" w:hAnsiTheme="minorHAnsi" w:cstheme="minorHAnsi"/>
          <w:sz w:val="22"/>
          <w:szCs w:val="22"/>
        </w:rPr>
        <w:t xml:space="preserve"> deportivo 44 m² , aparcamiento 49 m² , almacén 16</w:t>
      </w:r>
      <w:r>
        <w:rPr>
          <w:rFonts w:asciiTheme="minorHAnsi" w:hAnsiTheme="minorHAnsi" w:cstheme="minorHAnsi"/>
          <w:sz w:val="22"/>
          <w:szCs w:val="22"/>
        </w:rPr>
        <w:t xml:space="preserve"> </w:t>
      </w:r>
      <w:r w:rsidRPr="00F0410B">
        <w:rPr>
          <w:rFonts w:asciiTheme="minorHAnsi" w:hAnsiTheme="minorHAnsi" w:cstheme="minorHAnsi"/>
          <w:sz w:val="22"/>
          <w:szCs w:val="22"/>
        </w:rPr>
        <w:t>m² ).</w:t>
      </w: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En base a estos datos se establece lo siguiente:</w:t>
      </w: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 Las edificaciones adscritas al sector primario así como las destinadas a uso residencial, deberán</w:t>
      </w:r>
      <w:r>
        <w:rPr>
          <w:rFonts w:asciiTheme="minorHAnsi" w:hAnsiTheme="minorHAnsi" w:cstheme="minorHAnsi"/>
          <w:sz w:val="22"/>
          <w:szCs w:val="22"/>
        </w:rPr>
        <w:t xml:space="preserve"> </w:t>
      </w:r>
      <w:r w:rsidRPr="00F0410B">
        <w:rPr>
          <w:rFonts w:asciiTheme="minorHAnsi" w:hAnsiTheme="minorHAnsi" w:cstheme="minorHAnsi"/>
          <w:sz w:val="22"/>
          <w:szCs w:val="22"/>
        </w:rPr>
        <w:t>situarse en fincas cuya superficie mínima y la ocupación por la edificación se establezcan en las</w:t>
      </w:r>
      <w:r>
        <w:rPr>
          <w:rFonts w:asciiTheme="minorHAnsi" w:hAnsiTheme="minorHAnsi" w:cstheme="minorHAnsi"/>
          <w:sz w:val="22"/>
          <w:szCs w:val="22"/>
        </w:rPr>
        <w:t xml:space="preserve"> </w:t>
      </w:r>
      <w:proofErr w:type="spellStart"/>
      <w:r w:rsidRPr="00F0410B">
        <w:rPr>
          <w:rFonts w:asciiTheme="minorHAnsi" w:hAnsiTheme="minorHAnsi" w:cstheme="minorHAnsi"/>
          <w:sz w:val="22"/>
          <w:szCs w:val="22"/>
        </w:rPr>
        <w:t>ITPs</w:t>
      </w:r>
      <w:proofErr w:type="spellEnd"/>
      <w:r w:rsidRPr="00F0410B">
        <w:rPr>
          <w:rFonts w:asciiTheme="minorHAnsi" w:hAnsiTheme="minorHAnsi" w:cstheme="minorHAnsi"/>
          <w:sz w:val="22"/>
          <w:szCs w:val="22"/>
        </w:rPr>
        <w:t xml:space="preserve"> por ámbitos y tipologías. En este caso, para obras, construcciones e instalaciones</w:t>
      </w:r>
      <w:r>
        <w:rPr>
          <w:rFonts w:asciiTheme="minorHAnsi" w:hAnsiTheme="minorHAnsi" w:cstheme="minorHAnsi"/>
          <w:sz w:val="22"/>
          <w:szCs w:val="22"/>
        </w:rPr>
        <w:t xml:space="preserve"> </w:t>
      </w:r>
      <w:r w:rsidRPr="00F0410B">
        <w:rPr>
          <w:rFonts w:asciiTheme="minorHAnsi" w:hAnsiTheme="minorHAnsi" w:cstheme="minorHAnsi"/>
          <w:sz w:val="22"/>
          <w:szCs w:val="22"/>
        </w:rPr>
        <w:t>relacionadas con el uso residencial unifamiliar será necesario una superficie mínima de hectárea y</w:t>
      </w:r>
      <w:r>
        <w:rPr>
          <w:rFonts w:asciiTheme="minorHAnsi" w:hAnsiTheme="minorHAnsi" w:cstheme="minorHAnsi"/>
          <w:sz w:val="22"/>
          <w:szCs w:val="22"/>
        </w:rPr>
        <w:t xml:space="preserve"> </w:t>
      </w:r>
      <w:r w:rsidRPr="00F0410B">
        <w:rPr>
          <w:rFonts w:asciiTheme="minorHAnsi" w:hAnsiTheme="minorHAnsi" w:cstheme="minorHAnsi"/>
          <w:sz w:val="22"/>
          <w:szCs w:val="22"/>
        </w:rPr>
        <w:t>media en suelo rústico de reserva y la superficie máxima ocupada por la edificación no podrá</w:t>
      </w:r>
      <w:r>
        <w:rPr>
          <w:rFonts w:asciiTheme="minorHAnsi" w:hAnsiTheme="minorHAnsi" w:cstheme="minorHAnsi"/>
          <w:sz w:val="22"/>
          <w:szCs w:val="22"/>
        </w:rPr>
        <w:t xml:space="preserve"> </w:t>
      </w:r>
      <w:r w:rsidRPr="00F0410B">
        <w:rPr>
          <w:rFonts w:asciiTheme="minorHAnsi" w:hAnsiTheme="minorHAnsi" w:cstheme="minorHAnsi"/>
          <w:sz w:val="22"/>
          <w:szCs w:val="22"/>
        </w:rPr>
        <w:t>superar en ningún caso el 2% de la superficie total de la finca no pudiéndose destinar más del 20%</w:t>
      </w:r>
      <w:r>
        <w:rPr>
          <w:rFonts w:asciiTheme="minorHAnsi" w:hAnsiTheme="minorHAnsi" w:cstheme="minorHAnsi"/>
          <w:sz w:val="22"/>
          <w:szCs w:val="22"/>
        </w:rPr>
        <w:t xml:space="preserve"> </w:t>
      </w:r>
      <w:r w:rsidRPr="00F0410B">
        <w:rPr>
          <w:rFonts w:asciiTheme="minorHAnsi" w:hAnsiTheme="minorHAnsi" w:cstheme="minorHAnsi"/>
          <w:sz w:val="22"/>
          <w:szCs w:val="22"/>
        </w:rPr>
        <w:t>a las instalaciones o acondicionamientos del suelo para actividades relacionadas con la vivienda.</w:t>
      </w: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En este caso no cumple con la superficie mínima establecida</w:t>
      </w:r>
      <w:r>
        <w:rPr>
          <w:rFonts w:asciiTheme="minorHAnsi" w:hAnsiTheme="minorHAnsi" w:cstheme="minorHAnsi"/>
          <w:sz w:val="22"/>
          <w:szCs w:val="22"/>
        </w:rPr>
        <w:t xml:space="preserve"> por normativa y, por tanto, la </w:t>
      </w:r>
      <w:r w:rsidRPr="00F0410B">
        <w:rPr>
          <w:rFonts w:asciiTheme="minorHAnsi" w:hAnsiTheme="minorHAnsi" w:cstheme="minorHAnsi"/>
          <w:sz w:val="22"/>
          <w:szCs w:val="22"/>
        </w:rPr>
        <w:t>actuación se limitará a labores de mantenimiento de la edificac</w:t>
      </w:r>
      <w:r>
        <w:rPr>
          <w:rFonts w:asciiTheme="minorHAnsi" w:hAnsiTheme="minorHAnsi" w:cstheme="minorHAnsi"/>
          <w:sz w:val="22"/>
          <w:szCs w:val="22"/>
        </w:rPr>
        <w:t xml:space="preserve">ión existente mencionadas en la </w:t>
      </w:r>
      <w:r w:rsidRPr="00F0410B">
        <w:rPr>
          <w:rFonts w:asciiTheme="minorHAnsi" w:hAnsiTheme="minorHAnsi" w:cstheme="minorHAnsi"/>
          <w:sz w:val="22"/>
          <w:szCs w:val="22"/>
        </w:rPr>
        <w:t>licencia.</w:t>
      </w: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lastRenderedPageBreak/>
        <w:t>- Distancia a caminos 3,75 m desde el eje del mismo conforme a las indicaciones de guardería</w:t>
      </w:r>
      <w:r>
        <w:rPr>
          <w:rFonts w:asciiTheme="minorHAnsi" w:hAnsiTheme="minorHAnsi" w:cstheme="minorHAnsi"/>
          <w:sz w:val="22"/>
          <w:szCs w:val="22"/>
        </w:rPr>
        <w:t xml:space="preserve"> </w:t>
      </w:r>
      <w:r w:rsidRPr="00F0410B">
        <w:rPr>
          <w:rFonts w:asciiTheme="minorHAnsi" w:hAnsiTheme="minorHAnsi" w:cstheme="minorHAnsi"/>
          <w:sz w:val="22"/>
          <w:szCs w:val="22"/>
        </w:rPr>
        <w:t>rural.</w:t>
      </w: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 Conforme al artículo 55 del Decreto Legislativo 1/2010, de 18 de mayo, por el que se aprueba el</w:t>
      </w:r>
      <w:r>
        <w:rPr>
          <w:rFonts w:asciiTheme="minorHAnsi" w:hAnsiTheme="minorHAnsi" w:cstheme="minorHAnsi"/>
          <w:sz w:val="22"/>
          <w:szCs w:val="22"/>
        </w:rPr>
        <w:t xml:space="preserve"> </w:t>
      </w:r>
      <w:r w:rsidRPr="00F0410B">
        <w:rPr>
          <w:rFonts w:asciiTheme="minorHAnsi" w:hAnsiTheme="minorHAnsi" w:cstheme="minorHAnsi"/>
          <w:sz w:val="22"/>
          <w:szCs w:val="22"/>
        </w:rPr>
        <w:t>texto refundido de la LOTAU, las construcciones deberán armonizarse en el entorno inmediato, as</w:t>
      </w:r>
      <w:r>
        <w:rPr>
          <w:rFonts w:asciiTheme="minorHAnsi" w:hAnsiTheme="minorHAnsi" w:cstheme="minorHAnsi"/>
          <w:sz w:val="22"/>
          <w:szCs w:val="22"/>
        </w:rPr>
        <w:t xml:space="preserve">í </w:t>
      </w:r>
      <w:r w:rsidRPr="00F0410B">
        <w:rPr>
          <w:rFonts w:asciiTheme="minorHAnsi" w:hAnsiTheme="minorHAnsi" w:cstheme="minorHAnsi"/>
          <w:sz w:val="22"/>
          <w:szCs w:val="22"/>
        </w:rPr>
        <w:t>como con las características propias de la arquitectura rural o tradicional de la zona donde se</w:t>
      </w:r>
      <w:r>
        <w:rPr>
          <w:rFonts w:asciiTheme="minorHAnsi" w:hAnsiTheme="minorHAnsi" w:cstheme="minorHAnsi"/>
          <w:sz w:val="22"/>
          <w:szCs w:val="22"/>
        </w:rPr>
        <w:t xml:space="preserve"> </w:t>
      </w:r>
      <w:r w:rsidRPr="00F0410B">
        <w:rPr>
          <w:rFonts w:asciiTheme="minorHAnsi" w:hAnsiTheme="minorHAnsi" w:cstheme="minorHAnsi"/>
          <w:sz w:val="22"/>
          <w:szCs w:val="22"/>
        </w:rPr>
        <w:t>vayan a implantar. Se utilizarán formas y materiales que menor impacto produzcan, así como los</w:t>
      </w:r>
      <w:r>
        <w:rPr>
          <w:rFonts w:asciiTheme="minorHAnsi" w:hAnsiTheme="minorHAnsi" w:cstheme="minorHAnsi"/>
          <w:sz w:val="22"/>
          <w:szCs w:val="22"/>
        </w:rPr>
        <w:t xml:space="preserve"> </w:t>
      </w:r>
      <w:r w:rsidRPr="00F0410B">
        <w:rPr>
          <w:rFonts w:asciiTheme="minorHAnsi" w:hAnsiTheme="minorHAnsi" w:cstheme="minorHAnsi"/>
          <w:sz w:val="22"/>
          <w:szCs w:val="22"/>
        </w:rPr>
        <w:t>colores tradicionales en la zona o, en todo caso, los que favorezcan en mayor medida la</w:t>
      </w:r>
      <w:r>
        <w:rPr>
          <w:rFonts w:asciiTheme="minorHAnsi" w:hAnsiTheme="minorHAnsi" w:cstheme="minorHAnsi"/>
          <w:sz w:val="22"/>
          <w:szCs w:val="22"/>
        </w:rPr>
        <w:t xml:space="preserve"> </w:t>
      </w:r>
      <w:r w:rsidRPr="00F0410B">
        <w:rPr>
          <w:rFonts w:asciiTheme="minorHAnsi" w:hAnsiTheme="minorHAnsi" w:cstheme="minorHAnsi"/>
          <w:sz w:val="22"/>
          <w:szCs w:val="22"/>
        </w:rPr>
        <w:t>integración en el entorno inmediato y en el paisaje.</w:t>
      </w:r>
    </w:p>
    <w:p w:rsidR="00F0410B" w:rsidRPr="00F0410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 Conforme a la instrucción n.º 3 de la Dirección General de Vivienda y Urbanismo de la Consejería</w:t>
      </w:r>
      <w:r>
        <w:rPr>
          <w:rFonts w:asciiTheme="minorHAnsi" w:hAnsiTheme="minorHAnsi" w:cstheme="minorHAnsi"/>
          <w:sz w:val="22"/>
          <w:szCs w:val="22"/>
        </w:rPr>
        <w:t xml:space="preserve"> </w:t>
      </w:r>
      <w:r w:rsidRPr="00F0410B">
        <w:rPr>
          <w:rFonts w:asciiTheme="minorHAnsi" w:hAnsiTheme="minorHAnsi" w:cstheme="minorHAnsi"/>
          <w:sz w:val="22"/>
          <w:szCs w:val="22"/>
        </w:rPr>
        <w:t>de Fomento de fecha 25/05/2017, se consideran vallados o accesos constructivos y por tanto no</w:t>
      </w:r>
      <w:r>
        <w:rPr>
          <w:rFonts w:asciiTheme="minorHAnsi" w:hAnsiTheme="minorHAnsi" w:cstheme="minorHAnsi"/>
          <w:sz w:val="22"/>
          <w:szCs w:val="22"/>
        </w:rPr>
        <w:t xml:space="preserve"> </w:t>
      </w:r>
      <w:r w:rsidRPr="00F0410B">
        <w:rPr>
          <w:rFonts w:asciiTheme="minorHAnsi" w:hAnsiTheme="minorHAnsi" w:cstheme="minorHAnsi"/>
          <w:sz w:val="22"/>
          <w:szCs w:val="22"/>
        </w:rPr>
        <w:t>se podrán ejecutar en la parcela de referencia los cerramientos realizados con fábrica de ladrillo,</w:t>
      </w:r>
      <w:r>
        <w:rPr>
          <w:rFonts w:asciiTheme="minorHAnsi" w:hAnsiTheme="minorHAnsi" w:cstheme="minorHAnsi"/>
          <w:sz w:val="22"/>
          <w:szCs w:val="22"/>
        </w:rPr>
        <w:t xml:space="preserve"> </w:t>
      </w:r>
      <w:r w:rsidRPr="00F0410B">
        <w:rPr>
          <w:rFonts w:asciiTheme="minorHAnsi" w:hAnsiTheme="minorHAnsi" w:cstheme="minorHAnsi"/>
          <w:sz w:val="22"/>
          <w:szCs w:val="22"/>
        </w:rPr>
        <w:t>mampostería, hormigón u otras análogas. La ejecución se realizará con elementos metálicos o</w:t>
      </w:r>
      <w:r>
        <w:rPr>
          <w:rFonts w:asciiTheme="minorHAnsi" w:hAnsiTheme="minorHAnsi" w:cstheme="minorHAnsi"/>
          <w:sz w:val="22"/>
          <w:szCs w:val="22"/>
        </w:rPr>
        <w:t xml:space="preserve"> </w:t>
      </w:r>
      <w:r w:rsidRPr="00F0410B">
        <w:rPr>
          <w:rFonts w:asciiTheme="minorHAnsi" w:hAnsiTheme="minorHAnsi" w:cstheme="minorHAnsi"/>
          <w:sz w:val="22"/>
          <w:szCs w:val="22"/>
        </w:rPr>
        <w:t xml:space="preserve">asimilables con cimientos de escasa altura de piedra o </w:t>
      </w:r>
      <w:proofErr w:type="spellStart"/>
      <w:r w:rsidRPr="00F0410B">
        <w:rPr>
          <w:rFonts w:asciiTheme="minorHAnsi" w:hAnsiTheme="minorHAnsi" w:cstheme="minorHAnsi"/>
          <w:sz w:val="22"/>
          <w:szCs w:val="22"/>
        </w:rPr>
        <w:t>similiar</w:t>
      </w:r>
      <w:proofErr w:type="spellEnd"/>
      <w:r w:rsidRPr="00F0410B">
        <w:rPr>
          <w:rFonts w:asciiTheme="minorHAnsi" w:hAnsiTheme="minorHAnsi" w:cstheme="minorHAnsi"/>
          <w:sz w:val="22"/>
          <w:szCs w:val="22"/>
        </w:rPr>
        <w:t>, realizados con la finalidad</w:t>
      </w:r>
      <w:r>
        <w:rPr>
          <w:rFonts w:asciiTheme="minorHAnsi" w:hAnsiTheme="minorHAnsi" w:cstheme="minorHAnsi"/>
          <w:sz w:val="22"/>
          <w:szCs w:val="22"/>
        </w:rPr>
        <w:t xml:space="preserve"> </w:t>
      </w:r>
      <w:r w:rsidRPr="00F0410B">
        <w:rPr>
          <w:rFonts w:asciiTheme="minorHAnsi" w:hAnsiTheme="minorHAnsi" w:cstheme="minorHAnsi"/>
          <w:sz w:val="22"/>
          <w:szCs w:val="22"/>
        </w:rPr>
        <w:t>exclusiva de delimitar la parcela o impedir el paso de ganado.</w:t>
      </w:r>
    </w:p>
    <w:p w:rsidR="00EA0CCB" w:rsidRDefault="00F0410B" w:rsidP="00F0410B">
      <w:pPr>
        <w:pStyle w:val="Textoindependiente"/>
        <w:spacing w:before="8" w:line="276" w:lineRule="auto"/>
        <w:ind w:left="142" w:right="161" w:firstLine="567"/>
        <w:jc w:val="both"/>
        <w:rPr>
          <w:rFonts w:asciiTheme="minorHAnsi" w:hAnsiTheme="minorHAnsi" w:cstheme="minorHAnsi"/>
          <w:sz w:val="22"/>
          <w:szCs w:val="22"/>
        </w:rPr>
      </w:pPr>
      <w:r w:rsidRPr="00F0410B">
        <w:rPr>
          <w:rFonts w:asciiTheme="minorHAnsi" w:hAnsiTheme="minorHAnsi" w:cstheme="minorHAnsi"/>
          <w:sz w:val="22"/>
          <w:szCs w:val="22"/>
        </w:rPr>
        <w:t>- No está permitido realizar la sustentación de la puerta con fábrica de ladrillo o materiales</w:t>
      </w:r>
      <w:r>
        <w:rPr>
          <w:rFonts w:asciiTheme="minorHAnsi" w:hAnsiTheme="minorHAnsi" w:cstheme="minorHAnsi"/>
          <w:sz w:val="22"/>
          <w:szCs w:val="22"/>
        </w:rPr>
        <w:t xml:space="preserve"> </w:t>
      </w:r>
      <w:r w:rsidRPr="00F0410B">
        <w:rPr>
          <w:rFonts w:asciiTheme="minorHAnsi" w:hAnsiTheme="minorHAnsi" w:cstheme="minorHAnsi"/>
          <w:sz w:val="22"/>
          <w:szCs w:val="22"/>
        </w:rPr>
        <w:t>similares. Conforme al punto 4 del art. 34 del Reglamento de Suelo Rústico, "se deberá realizar de</w:t>
      </w:r>
      <w:r>
        <w:rPr>
          <w:rFonts w:asciiTheme="minorHAnsi" w:hAnsiTheme="minorHAnsi" w:cstheme="minorHAnsi"/>
          <w:sz w:val="22"/>
          <w:szCs w:val="22"/>
        </w:rPr>
        <w:t xml:space="preserve"> </w:t>
      </w:r>
      <w:r w:rsidRPr="00F0410B">
        <w:rPr>
          <w:rFonts w:asciiTheme="minorHAnsi" w:hAnsiTheme="minorHAnsi" w:cstheme="minorHAnsi"/>
          <w:sz w:val="22"/>
          <w:szCs w:val="22"/>
        </w:rPr>
        <w:t>manera que no suponga un riesgo para la conservación y circulación de la fauna y la lora silvestres</w:t>
      </w:r>
      <w:r>
        <w:rPr>
          <w:rFonts w:asciiTheme="minorHAnsi" w:hAnsiTheme="minorHAnsi" w:cstheme="minorHAnsi"/>
          <w:sz w:val="22"/>
          <w:szCs w:val="22"/>
        </w:rPr>
        <w:t xml:space="preserve"> </w:t>
      </w:r>
      <w:r w:rsidRPr="00F0410B">
        <w:rPr>
          <w:rFonts w:asciiTheme="minorHAnsi" w:hAnsiTheme="minorHAnsi" w:cstheme="minorHAnsi"/>
          <w:sz w:val="22"/>
          <w:szCs w:val="22"/>
        </w:rPr>
        <w:t xml:space="preserve">de la </w:t>
      </w:r>
      <w:proofErr w:type="spellStart"/>
      <w:r w:rsidRPr="00F0410B">
        <w:rPr>
          <w:rFonts w:asciiTheme="minorHAnsi" w:hAnsiTheme="minorHAnsi" w:cstheme="minorHAnsi"/>
          <w:sz w:val="22"/>
          <w:szCs w:val="22"/>
        </w:rPr>
        <w:t>zona</w:t>
      </w:r>
      <w:proofErr w:type="gramStart"/>
      <w:r w:rsidRPr="00F0410B">
        <w:rPr>
          <w:rFonts w:asciiTheme="minorHAnsi" w:hAnsiTheme="minorHAnsi" w:cstheme="minorHAnsi"/>
          <w:sz w:val="22"/>
          <w:szCs w:val="22"/>
        </w:rPr>
        <w:t>,ni</w:t>
      </w:r>
      <w:proofErr w:type="spellEnd"/>
      <w:proofErr w:type="gramEnd"/>
      <w:r w:rsidRPr="00F0410B">
        <w:rPr>
          <w:rFonts w:asciiTheme="minorHAnsi" w:hAnsiTheme="minorHAnsi" w:cstheme="minorHAnsi"/>
          <w:sz w:val="22"/>
          <w:szCs w:val="22"/>
        </w:rPr>
        <w:t xml:space="preserve"> degrade el paisaje.”</w:t>
      </w:r>
    </w:p>
    <w:p w:rsidR="00F11D15" w:rsidRPr="00F11D15" w:rsidRDefault="00F11D15" w:rsidP="00F0410B">
      <w:pPr>
        <w:pStyle w:val="Textoindependiente"/>
        <w:spacing w:before="8" w:line="276" w:lineRule="auto"/>
        <w:ind w:left="142" w:right="161" w:firstLine="567"/>
        <w:jc w:val="both"/>
        <w:rPr>
          <w:rFonts w:asciiTheme="minorHAnsi" w:hAnsiTheme="minorHAnsi" w:cstheme="minorHAnsi"/>
          <w:sz w:val="22"/>
          <w:szCs w:val="22"/>
        </w:rPr>
      </w:pPr>
    </w:p>
    <w:p w:rsidR="00A725B9" w:rsidRDefault="00A725B9" w:rsidP="00F11D15">
      <w:pPr>
        <w:pStyle w:val="Textoindependiente"/>
        <w:spacing w:before="8" w:line="276" w:lineRule="auto"/>
        <w:ind w:left="142" w:right="161" w:firstLine="567"/>
        <w:jc w:val="both"/>
        <w:rPr>
          <w:rFonts w:asciiTheme="minorHAnsi" w:hAnsiTheme="minorHAnsi" w:cstheme="minorHAnsi"/>
          <w:sz w:val="22"/>
          <w:szCs w:val="22"/>
        </w:rPr>
      </w:pPr>
    </w:p>
    <w:p w:rsidR="001E7770" w:rsidRDefault="001E7770" w:rsidP="00735ED0">
      <w:pPr>
        <w:ind w:left="142" w:right="161" w:firstLine="567"/>
        <w:jc w:val="both"/>
        <w:rPr>
          <w:rFonts w:cstheme="minorHAnsi"/>
          <w:b/>
          <w:u w:val="single"/>
        </w:rPr>
      </w:pPr>
      <w:r w:rsidRPr="0008022B">
        <w:rPr>
          <w:rFonts w:cstheme="minorHAnsi"/>
          <w:b/>
        </w:rPr>
        <w:t xml:space="preserve">2.1.1.- </w:t>
      </w:r>
      <w:r w:rsidRPr="0008022B">
        <w:rPr>
          <w:rFonts w:cstheme="minorHAnsi"/>
          <w:b/>
          <w:u w:val="single"/>
        </w:rPr>
        <w:t>Declaración re</w:t>
      </w:r>
      <w:r w:rsidR="002A25D7">
        <w:rPr>
          <w:rFonts w:cstheme="minorHAnsi"/>
          <w:b/>
          <w:u w:val="single"/>
        </w:rPr>
        <w:t>sponsable presentada por D.,</w:t>
      </w:r>
      <w:r w:rsidR="00DA2296">
        <w:rPr>
          <w:rFonts w:cstheme="minorHAnsi"/>
          <w:b/>
          <w:u w:val="single"/>
        </w:rPr>
        <w:t xml:space="preserve"> </w:t>
      </w:r>
      <w:r w:rsidR="002A25D7">
        <w:rPr>
          <w:rFonts w:cstheme="minorHAnsi"/>
          <w:b/>
          <w:u w:val="single"/>
        </w:rPr>
        <w:t>para</w:t>
      </w:r>
      <w:r w:rsidRPr="0008022B">
        <w:rPr>
          <w:rFonts w:cstheme="minorHAnsi"/>
          <w:b/>
          <w:u w:val="single"/>
        </w:rPr>
        <w:t xml:space="preserve"> licencia de obra menor</w:t>
      </w:r>
      <w:r w:rsidR="002A25D7">
        <w:rPr>
          <w:rFonts w:cstheme="minorHAnsi"/>
          <w:b/>
          <w:u w:val="single"/>
        </w:rPr>
        <w:t xml:space="preserve"> </w:t>
      </w:r>
      <w:r w:rsidRPr="0008022B">
        <w:rPr>
          <w:rFonts w:cstheme="minorHAnsi"/>
          <w:b/>
          <w:u w:val="single"/>
        </w:rPr>
        <w:t xml:space="preserve">con emplazamiento en </w:t>
      </w:r>
      <w:r w:rsidR="00AD6FD9">
        <w:rPr>
          <w:rFonts w:cstheme="minorHAnsi"/>
          <w:b/>
          <w:u w:val="single"/>
        </w:rPr>
        <w:t xml:space="preserve">la C/ Eras, 40 </w:t>
      </w:r>
      <w:r w:rsidRPr="0008022B">
        <w:rPr>
          <w:rFonts w:cstheme="minorHAnsi"/>
          <w:b/>
          <w:u w:val="single"/>
        </w:rPr>
        <w:t>de Argamasilla de Calatrava</w:t>
      </w:r>
      <w:r w:rsidRPr="00B95473">
        <w:rPr>
          <w:rFonts w:cstheme="minorHAnsi"/>
          <w:b/>
        </w:rPr>
        <w:t>.</w:t>
      </w:r>
    </w:p>
    <w:p w:rsidR="00B95473" w:rsidRPr="0008022B" w:rsidRDefault="00B95473" w:rsidP="00735ED0">
      <w:pPr>
        <w:ind w:left="142" w:right="161" w:firstLine="567"/>
        <w:jc w:val="both"/>
        <w:rPr>
          <w:rFonts w:cstheme="minorHAnsi"/>
          <w:b/>
          <w:u w:val="single"/>
        </w:rPr>
      </w:pPr>
    </w:p>
    <w:p w:rsidR="001E7770" w:rsidRDefault="001E7770" w:rsidP="00735ED0">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001D1870" w:rsidRPr="001D1870">
        <w:rPr>
          <w:rFonts w:cstheme="minorHAnsi"/>
        </w:rPr>
        <w:t>Decreto Legislativo 1/2023, de 28 de febrero, por el que se aprueba el texto refundido de la Ley de Ordenación del Territorio y de la Actividad Urbanística</w:t>
      </w:r>
      <w:r w:rsidR="001D1870">
        <w:rPr>
          <w:rFonts w:cstheme="minorHAnsi"/>
        </w:rPr>
        <w:t xml:space="preserve"> </w:t>
      </w:r>
      <w:r w:rsidRPr="0008022B">
        <w:rPr>
          <w:rFonts w:cstheme="minorHAnsi"/>
        </w:rPr>
        <w:t>donde se establecen los actos sujetos a declaración responsable o comunicación previa.</w:t>
      </w:r>
    </w:p>
    <w:p w:rsidR="00B95473" w:rsidRPr="0008022B" w:rsidRDefault="00B95473" w:rsidP="00735ED0">
      <w:pPr>
        <w:ind w:left="142" w:right="161" w:firstLine="567"/>
        <w:jc w:val="both"/>
        <w:rPr>
          <w:rFonts w:cstheme="minorHAnsi"/>
        </w:rPr>
      </w:pPr>
    </w:p>
    <w:p w:rsidR="001E7770" w:rsidRDefault="001E7770" w:rsidP="00735ED0">
      <w:pPr>
        <w:ind w:left="142" w:right="161" w:firstLine="567"/>
        <w:jc w:val="both"/>
        <w:rPr>
          <w:rFonts w:cstheme="minorHAnsi"/>
        </w:rPr>
      </w:pPr>
      <w:r w:rsidRPr="0008022B">
        <w:rPr>
          <w:rFonts w:cstheme="minorHAnsi"/>
          <w:b/>
        </w:rPr>
        <w:t xml:space="preserve">CONSIDERANDO </w:t>
      </w:r>
      <w:r w:rsidR="001D1870">
        <w:rPr>
          <w:rFonts w:cstheme="minorHAnsi"/>
        </w:rPr>
        <w:t xml:space="preserve">lo establecido en el </w:t>
      </w:r>
      <w:r w:rsidR="001D1870"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B95473" w:rsidRPr="0008022B" w:rsidRDefault="00B95473" w:rsidP="00735ED0">
      <w:pPr>
        <w:ind w:left="142" w:right="161" w:firstLine="567"/>
        <w:jc w:val="both"/>
        <w:rPr>
          <w:rFonts w:cstheme="minorHAnsi"/>
          <w:b/>
        </w:rPr>
      </w:pPr>
    </w:p>
    <w:p w:rsidR="001E7770" w:rsidRDefault="001E7770" w:rsidP="00735ED0">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B95473" w:rsidRPr="0008022B" w:rsidRDefault="00B95473" w:rsidP="00735ED0">
      <w:pPr>
        <w:ind w:left="142" w:right="161" w:firstLine="567"/>
        <w:jc w:val="both"/>
        <w:rPr>
          <w:rFonts w:cstheme="minorHAnsi"/>
        </w:rPr>
      </w:pPr>
    </w:p>
    <w:p w:rsidR="001E7770" w:rsidRDefault="00E5386C" w:rsidP="00735ED0">
      <w:pPr>
        <w:ind w:left="142" w:right="161" w:firstLine="567"/>
        <w:jc w:val="both"/>
        <w:rPr>
          <w:rFonts w:cstheme="minorHAnsi"/>
        </w:rPr>
      </w:pPr>
      <w:r>
        <w:rPr>
          <w:rFonts w:cstheme="minorHAnsi"/>
          <w:b/>
        </w:rPr>
        <w:t>1º</w:t>
      </w:r>
      <w:r w:rsidR="001E7770" w:rsidRPr="0008022B">
        <w:rPr>
          <w:rFonts w:cstheme="minorHAnsi"/>
          <w:b/>
        </w:rPr>
        <w:t xml:space="preserve">.-  </w:t>
      </w:r>
      <w:r w:rsidR="001E7770" w:rsidRPr="0008022B">
        <w:rPr>
          <w:rFonts w:cstheme="minorHAnsi"/>
        </w:rPr>
        <w:t xml:space="preserve">Tomar conocimiento de la declaración responsable presentada por </w:t>
      </w:r>
      <w:r w:rsidR="001E7770" w:rsidRPr="00F552B5">
        <w:rPr>
          <w:rFonts w:cstheme="minorHAnsi"/>
        </w:rPr>
        <w:t>D.</w:t>
      </w:r>
      <w:r w:rsidR="00B95473">
        <w:rPr>
          <w:rFonts w:cstheme="minorHAnsi"/>
        </w:rPr>
        <w:t xml:space="preserve">, </w:t>
      </w:r>
      <w:r w:rsidR="001E7770" w:rsidRPr="0008022B">
        <w:rPr>
          <w:rFonts w:cstheme="minorHAnsi"/>
        </w:rPr>
        <w:t>para realización de obra menor consistente en “</w:t>
      </w:r>
      <w:r w:rsidR="003E556A">
        <w:rPr>
          <w:rFonts w:cstheme="minorHAnsi"/>
        </w:rPr>
        <w:t xml:space="preserve">arreglar paredes de cochera enfoscándolas de cemento, cambiar ventana de madera por una de aluminio y solar 50m2 que actualmente está en tierra, en cochera”, en la C/ Eras, 40 de </w:t>
      </w:r>
      <w:r w:rsidR="001E7770" w:rsidRPr="0008022B">
        <w:rPr>
          <w:rFonts w:cstheme="minorHAnsi"/>
        </w:rPr>
        <w:t>Argamasilla de Calatrava.</w:t>
      </w:r>
    </w:p>
    <w:p w:rsidR="00B95473" w:rsidRPr="0008022B" w:rsidRDefault="00B95473" w:rsidP="00735ED0">
      <w:pPr>
        <w:ind w:left="142" w:right="161" w:firstLine="567"/>
        <w:jc w:val="both"/>
        <w:rPr>
          <w:rFonts w:cstheme="minorHAnsi"/>
        </w:rPr>
      </w:pPr>
    </w:p>
    <w:p w:rsidR="001E7770" w:rsidRDefault="00E5386C" w:rsidP="00735ED0">
      <w:pPr>
        <w:ind w:left="142" w:right="161" w:firstLine="567"/>
        <w:jc w:val="both"/>
        <w:rPr>
          <w:rFonts w:cstheme="minorHAnsi"/>
        </w:rPr>
      </w:pPr>
      <w:r>
        <w:rPr>
          <w:rFonts w:cstheme="minorHAnsi"/>
          <w:b/>
        </w:rPr>
        <w:t>2º</w:t>
      </w:r>
      <w:r w:rsidR="001E7770" w:rsidRPr="0008022B">
        <w:rPr>
          <w:rFonts w:cstheme="minorHAnsi"/>
          <w:b/>
        </w:rPr>
        <w:t xml:space="preserve">.-  </w:t>
      </w:r>
      <w:r w:rsidR="001E7770" w:rsidRPr="0008022B">
        <w:rPr>
          <w:rFonts w:cstheme="minorHAnsi"/>
        </w:rPr>
        <w:t xml:space="preserve">Notificar a D. que, conforme al artículo 69 de la Ley 39/2015, de 1 de octubre del </w:t>
      </w:r>
      <w:r w:rsidR="001E7770" w:rsidRPr="0008022B">
        <w:rPr>
          <w:rFonts w:cstheme="minorHAnsi"/>
        </w:rPr>
        <w:lastRenderedPageBreak/>
        <w:t>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66F9F" w:rsidRDefault="00966F9F" w:rsidP="00735ED0">
      <w:pPr>
        <w:ind w:left="142" w:right="161" w:firstLine="567"/>
        <w:jc w:val="both"/>
        <w:rPr>
          <w:rFonts w:cstheme="minorHAnsi"/>
        </w:rPr>
      </w:pPr>
    </w:p>
    <w:p w:rsidR="00966F9F" w:rsidRDefault="00966F9F" w:rsidP="00966F9F">
      <w:pPr>
        <w:ind w:left="142" w:right="161" w:firstLine="567"/>
        <w:jc w:val="both"/>
        <w:rPr>
          <w:rFonts w:cstheme="minorHAnsi"/>
          <w:b/>
          <w:u w:val="single"/>
        </w:rPr>
      </w:pPr>
      <w:r w:rsidRPr="0008022B">
        <w:rPr>
          <w:rFonts w:cstheme="minorHAnsi"/>
          <w:b/>
        </w:rPr>
        <w:t>2.1.</w:t>
      </w:r>
      <w:r>
        <w:rPr>
          <w:rFonts w:cstheme="minorHAnsi"/>
          <w:b/>
        </w:rPr>
        <w:t>2</w:t>
      </w:r>
      <w:r w:rsidRPr="0008022B">
        <w:rPr>
          <w:rFonts w:cstheme="minorHAnsi"/>
          <w:b/>
        </w:rPr>
        <w:t xml:space="preserve">.- </w:t>
      </w:r>
      <w:r w:rsidRPr="0008022B">
        <w:rPr>
          <w:rFonts w:cstheme="minorHAnsi"/>
          <w:b/>
          <w:u w:val="single"/>
        </w:rPr>
        <w:t>Declaración re</w:t>
      </w:r>
      <w:r>
        <w:rPr>
          <w:rFonts w:cstheme="minorHAnsi"/>
          <w:b/>
          <w:u w:val="single"/>
        </w:rPr>
        <w:t>sponsable presentada por D.</w:t>
      </w:r>
      <w:r w:rsidR="000C1972">
        <w:rPr>
          <w:rFonts w:cstheme="minorHAnsi"/>
          <w:b/>
          <w:u w:val="single"/>
        </w:rPr>
        <w:t>, en representación de D.</w:t>
      </w:r>
      <w:r>
        <w:rPr>
          <w:rFonts w:cstheme="minorHAnsi"/>
          <w:b/>
          <w:u w:val="single"/>
        </w:rPr>
        <w:t>, para</w:t>
      </w:r>
      <w:r w:rsidRPr="0008022B">
        <w:rPr>
          <w:rFonts w:cstheme="minorHAnsi"/>
          <w:b/>
          <w:u w:val="single"/>
        </w:rPr>
        <w:t xml:space="preserve"> licencia de obra menor</w:t>
      </w:r>
      <w:r>
        <w:rPr>
          <w:rFonts w:cstheme="minorHAnsi"/>
          <w:b/>
          <w:u w:val="single"/>
        </w:rPr>
        <w:t xml:space="preserve"> </w:t>
      </w:r>
      <w:r w:rsidRPr="0008022B">
        <w:rPr>
          <w:rFonts w:cstheme="minorHAnsi"/>
          <w:b/>
          <w:u w:val="single"/>
        </w:rPr>
        <w:t xml:space="preserve">con emplazamiento en </w:t>
      </w:r>
      <w:r w:rsidR="000C1972">
        <w:rPr>
          <w:rFonts w:cstheme="minorHAnsi"/>
          <w:b/>
          <w:u w:val="single"/>
        </w:rPr>
        <w:t xml:space="preserve">el cementerio </w:t>
      </w:r>
      <w:r w:rsidR="00C46269">
        <w:rPr>
          <w:rFonts w:cstheme="minorHAnsi"/>
          <w:b/>
          <w:u w:val="single"/>
        </w:rPr>
        <w:t>municipal</w:t>
      </w:r>
      <w:r w:rsidRPr="00B95473">
        <w:rPr>
          <w:rFonts w:cstheme="minorHAnsi"/>
          <w:b/>
        </w:rPr>
        <w:t>.</w:t>
      </w:r>
    </w:p>
    <w:p w:rsidR="00966F9F" w:rsidRPr="0008022B" w:rsidRDefault="00966F9F" w:rsidP="00966F9F">
      <w:pPr>
        <w:ind w:left="142" w:right="161" w:firstLine="567"/>
        <w:jc w:val="both"/>
        <w:rPr>
          <w:rFonts w:cstheme="minorHAnsi"/>
          <w:b/>
          <w:u w:val="single"/>
        </w:rPr>
      </w:pPr>
    </w:p>
    <w:p w:rsidR="00966F9F" w:rsidRDefault="00966F9F" w:rsidP="00966F9F">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966F9F" w:rsidRPr="0008022B" w:rsidRDefault="00966F9F" w:rsidP="00966F9F">
      <w:pPr>
        <w:ind w:left="142" w:right="161" w:firstLine="567"/>
        <w:jc w:val="both"/>
        <w:rPr>
          <w:rFonts w:cstheme="minorHAnsi"/>
        </w:rPr>
      </w:pPr>
    </w:p>
    <w:p w:rsidR="00966F9F" w:rsidRDefault="00966F9F" w:rsidP="00966F9F">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966F9F" w:rsidRPr="0008022B" w:rsidRDefault="00966F9F" w:rsidP="00966F9F">
      <w:pPr>
        <w:ind w:left="142" w:right="161" w:firstLine="567"/>
        <w:jc w:val="both"/>
        <w:rPr>
          <w:rFonts w:cstheme="minorHAnsi"/>
          <w:b/>
        </w:rPr>
      </w:pPr>
    </w:p>
    <w:p w:rsidR="00966F9F" w:rsidRDefault="00966F9F" w:rsidP="00966F9F">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966F9F" w:rsidRPr="0008022B" w:rsidRDefault="00966F9F" w:rsidP="00966F9F">
      <w:pPr>
        <w:ind w:left="142" w:right="161" w:firstLine="567"/>
        <w:jc w:val="both"/>
        <w:rPr>
          <w:rFonts w:cstheme="minorHAnsi"/>
        </w:rPr>
      </w:pPr>
    </w:p>
    <w:p w:rsidR="00966F9F" w:rsidRDefault="00966F9F" w:rsidP="00966F9F">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D.</w:t>
      </w:r>
      <w:r>
        <w:rPr>
          <w:rFonts w:cstheme="minorHAnsi"/>
        </w:rPr>
        <w:t xml:space="preserve">, </w:t>
      </w:r>
      <w:r w:rsidR="00696DBC">
        <w:rPr>
          <w:rFonts w:cstheme="minorHAnsi"/>
        </w:rPr>
        <w:t xml:space="preserve">en representación de D., para colocación de lápida en nicho 2, en el patio 2º, cuadrado 1º, fila 7, bloque G, en el cementerio municipal de </w:t>
      </w:r>
      <w:r w:rsidRPr="0008022B">
        <w:rPr>
          <w:rFonts w:cstheme="minorHAnsi"/>
        </w:rPr>
        <w:t>Argamasilla de Calatrava.</w:t>
      </w:r>
    </w:p>
    <w:p w:rsidR="00966F9F" w:rsidRPr="0008022B" w:rsidRDefault="00966F9F" w:rsidP="00966F9F">
      <w:pPr>
        <w:ind w:left="142" w:right="161" w:firstLine="567"/>
        <w:jc w:val="both"/>
        <w:rPr>
          <w:rFonts w:cstheme="minorHAnsi"/>
        </w:rPr>
      </w:pPr>
    </w:p>
    <w:p w:rsidR="00966F9F" w:rsidRPr="0008022B" w:rsidRDefault="00966F9F" w:rsidP="00966F9F">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w:t>
      </w:r>
      <w:r w:rsidR="00696DBC">
        <w:rPr>
          <w:rFonts w:cstheme="minorHAnsi"/>
        </w:rPr>
        <w:t xml:space="preserve">, en representación de D. </w:t>
      </w:r>
      <w:r w:rsidRPr="0008022B">
        <w:rPr>
          <w:rFonts w:cstheme="minorHAnsi"/>
        </w:rPr>
        <w:t>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66F9F" w:rsidRDefault="00966F9F" w:rsidP="00735ED0">
      <w:pPr>
        <w:ind w:left="142" w:right="161" w:firstLine="567"/>
        <w:jc w:val="both"/>
        <w:rPr>
          <w:rFonts w:cstheme="minorHAnsi"/>
        </w:rPr>
      </w:pPr>
    </w:p>
    <w:p w:rsidR="002E40BB" w:rsidRDefault="002E40BB" w:rsidP="002E40BB">
      <w:pPr>
        <w:ind w:left="142" w:right="161" w:firstLine="567"/>
        <w:jc w:val="both"/>
        <w:rPr>
          <w:rFonts w:cstheme="minorHAnsi"/>
          <w:b/>
          <w:u w:val="single"/>
        </w:rPr>
      </w:pPr>
      <w:r w:rsidRPr="008F3ADF">
        <w:rPr>
          <w:rFonts w:cstheme="minorHAnsi"/>
          <w:b/>
        </w:rPr>
        <w:t xml:space="preserve">2.1.3.- </w:t>
      </w:r>
      <w:r w:rsidRPr="008F3ADF">
        <w:rPr>
          <w:rFonts w:cstheme="minorHAnsi"/>
          <w:b/>
          <w:u w:val="single"/>
        </w:rPr>
        <w:t>Declaración responsable presentada por D</w:t>
      </w:r>
      <w:r w:rsidR="00623E3C" w:rsidRPr="008F3ADF">
        <w:rPr>
          <w:rFonts w:cstheme="minorHAnsi"/>
          <w:b/>
          <w:u w:val="single"/>
        </w:rPr>
        <w:t>ña</w:t>
      </w:r>
      <w:r w:rsidRPr="008F3ADF">
        <w:rPr>
          <w:rFonts w:cstheme="minorHAnsi"/>
          <w:b/>
          <w:u w:val="single"/>
        </w:rPr>
        <w:t>.</w:t>
      </w:r>
      <w:r w:rsidR="00623E3C" w:rsidRPr="008F3ADF">
        <w:rPr>
          <w:rFonts w:cstheme="minorHAnsi"/>
          <w:b/>
          <w:u w:val="single"/>
        </w:rPr>
        <w:t>,</w:t>
      </w:r>
      <w:r w:rsidRPr="008F3ADF">
        <w:rPr>
          <w:rFonts w:cstheme="minorHAnsi"/>
          <w:b/>
          <w:u w:val="single"/>
        </w:rPr>
        <w:t xml:space="preserve"> para licencia de obra menor con emplazamiento en </w:t>
      </w:r>
      <w:r w:rsidR="008F3ADF" w:rsidRPr="008F3ADF">
        <w:rPr>
          <w:rFonts w:cstheme="minorHAnsi"/>
          <w:b/>
          <w:u w:val="single"/>
        </w:rPr>
        <w:t xml:space="preserve">la calle Cádiz, 2-A </w:t>
      </w:r>
      <w:r w:rsidRPr="008F3ADF">
        <w:rPr>
          <w:rFonts w:cstheme="minorHAnsi"/>
          <w:b/>
          <w:u w:val="single"/>
        </w:rPr>
        <w:t>de Argamasilla de Calatrava</w:t>
      </w:r>
      <w:r w:rsidRPr="008F3ADF">
        <w:rPr>
          <w:rFonts w:cstheme="minorHAnsi"/>
          <w:b/>
        </w:rPr>
        <w:t>.</w:t>
      </w:r>
    </w:p>
    <w:p w:rsidR="002E40BB" w:rsidRPr="0008022B" w:rsidRDefault="002E40BB" w:rsidP="002E40BB">
      <w:pPr>
        <w:ind w:left="142" w:right="161" w:firstLine="567"/>
        <w:jc w:val="both"/>
        <w:rPr>
          <w:rFonts w:cstheme="minorHAnsi"/>
          <w:b/>
          <w:u w:val="single"/>
        </w:rPr>
      </w:pPr>
    </w:p>
    <w:p w:rsidR="002E40BB" w:rsidRDefault="002E40BB" w:rsidP="002E40BB">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2E40BB" w:rsidRPr="0008022B" w:rsidRDefault="002E40BB" w:rsidP="002E40BB">
      <w:pPr>
        <w:ind w:left="142" w:right="161" w:firstLine="567"/>
        <w:jc w:val="both"/>
        <w:rPr>
          <w:rFonts w:cstheme="minorHAnsi"/>
        </w:rPr>
      </w:pPr>
    </w:p>
    <w:p w:rsidR="002E40BB" w:rsidRDefault="002E40BB" w:rsidP="002E40BB">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xml:space="preserve">,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w:t>
      </w:r>
      <w:r w:rsidRPr="0008022B">
        <w:rPr>
          <w:rFonts w:cstheme="minorHAnsi"/>
        </w:rPr>
        <w:lastRenderedPageBreak/>
        <w:t>administración en cualquier orden, estatal, autonómico o local, le estén atribuidas por el ordenamiento sectorial aplicable en cada caso.</w:t>
      </w:r>
    </w:p>
    <w:p w:rsidR="002E40BB" w:rsidRPr="0008022B" w:rsidRDefault="002E40BB" w:rsidP="002E40BB">
      <w:pPr>
        <w:ind w:left="142" w:right="161" w:firstLine="567"/>
        <w:jc w:val="both"/>
        <w:rPr>
          <w:rFonts w:cstheme="minorHAnsi"/>
          <w:b/>
        </w:rPr>
      </w:pPr>
    </w:p>
    <w:p w:rsidR="002E40BB" w:rsidRDefault="002E40BB" w:rsidP="002E40BB">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2E40BB" w:rsidRPr="0008022B" w:rsidRDefault="002E40BB" w:rsidP="002E40BB">
      <w:pPr>
        <w:ind w:left="142" w:right="161" w:firstLine="567"/>
        <w:jc w:val="both"/>
        <w:rPr>
          <w:rFonts w:cstheme="minorHAnsi"/>
        </w:rPr>
      </w:pPr>
    </w:p>
    <w:p w:rsidR="002E40BB" w:rsidRDefault="002E40BB" w:rsidP="002E40BB">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D</w:t>
      </w:r>
      <w:r w:rsidR="008F3ADF">
        <w:rPr>
          <w:rFonts w:cstheme="minorHAnsi"/>
        </w:rPr>
        <w:t>ña</w:t>
      </w:r>
      <w:r w:rsidRPr="00F552B5">
        <w:rPr>
          <w:rFonts w:cstheme="minorHAnsi"/>
        </w:rPr>
        <w:t>.</w:t>
      </w:r>
      <w:r>
        <w:rPr>
          <w:rFonts w:cstheme="minorHAnsi"/>
        </w:rPr>
        <w:t xml:space="preserve">, </w:t>
      </w:r>
      <w:r w:rsidRPr="0008022B">
        <w:rPr>
          <w:rFonts w:cstheme="minorHAnsi"/>
        </w:rPr>
        <w:t>para realización de obra menor consistente en “</w:t>
      </w:r>
      <w:r w:rsidR="008F3ADF">
        <w:rPr>
          <w:rFonts w:cstheme="minorHAnsi"/>
        </w:rPr>
        <w:t xml:space="preserve">instalación de placas solares” </w:t>
      </w:r>
      <w:r w:rsidRPr="0008022B">
        <w:rPr>
          <w:rFonts w:cstheme="minorHAnsi"/>
        </w:rPr>
        <w:t xml:space="preserve">en </w:t>
      </w:r>
      <w:r w:rsidR="008F3ADF">
        <w:rPr>
          <w:rFonts w:cstheme="minorHAnsi"/>
        </w:rPr>
        <w:t xml:space="preserve">la calle Cádiz, 2-A </w:t>
      </w:r>
      <w:r w:rsidRPr="0008022B">
        <w:rPr>
          <w:rFonts w:cstheme="minorHAnsi"/>
        </w:rPr>
        <w:t>de Argamasilla de Calatrava.</w:t>
      </w:r>
    </w:p>
    <w:p w:rsidR="002E40BB" w:rsidRPr="0008022B" w:rsidRDefault="002E40BB" w:rsidP="002E40BB">
      <w:pPr>
        <w:ind w:left="142" w:right="161" w:firstLine="567"/>
        <w:jc w:val="both"/>
        <w:rPr>
          <w:rFonts w:cstheme="minorHAnsi"/>
        </w:rPr>
      </w:pPr>
    </w:p>
    <w:p w:rsidR="002E40BB" w:rsidRDefault="002E40BB" w:rsidP="002E40BB">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w:t>
      </w:r>
      <w:r w:rsidR="008F3ADF">
        <w:rPr>
          <w:rFonts w:cstheme="minorHAnsi"/>
        </w:rPr>
        <w:t>ña</w:t>
      </w:r>
      <w:r w:rsidRPr="0008022B">
        <w:rPr>
          <w:rFonts w:cstheme="minorHAnsi"/>
        </w:rPr>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2E40BB" w:rsidRPr="0008022B" w:rsidRDefault="002E40BB" w:rsidP="00735ED0">
      <w:pPr>
        <w:ind w:left="142" w:right="161" w:firstLine="567"/>
        <w:jc w:val="both"/>
        <w:rPr>
          <w:rFonts w:cstheme="minorHAnsi"/>
        </w:rPr>
      </w:pPr>
    </w:p>
    <w:p w:rsidR="003B6488" w:rsidRDefault="003B6488" w:rsidP="003B6488">
      <w:pPr>
        <w:ind w:left="142" w:right="161" w:firstLine="567"/>
        <w:jc w:val="both"/>
        <w:rPr>
          <w:rFonts w:cstheme="minorHAnsi"/>
          <w:b/>
          <w:u w:val="single"/>
        </w:rPr>
      </w:pPr>
      <w:r w:rsidRPr="0008022B">
        <w:rPr>
          <w:rFonts w:cstheme="minorHAnsi"/>
          <w:b/>
        </w:rPr>
        <w:t>2.1.</w:t>
      </w:r>
      <w:r>
        <w:rPr>
          <w:rFonts w:cstheme="minorHAnsi"/>
          <w:b/>
        </w:rPr>
        <w:t>4</w:t>
      </w:r>
      <w:r w:rsidRPr="0008022B">
        <w:rPr>
          <w:rFonts w:cstheme="minorHAnsi"/>
          <w:b/>
        </w:rPr>
        <w:t xml:space="preserve">.- </w:t>
      </w:r>
      <w:r w:rsidRPr="0008022B">
        <w:rPr>
          <w:rFonts w:cstheme="minorHAnsi"/>
          <w:b/>
          <w:u w:val="single"/>
        </w:rPr>
        <w:t>Declaración re</w:t>
      </w:r>
      <w:r>
        <w:rPr>
          <w:rFonts w:cstheme="minorHAnsi"/>
          <w:b/>
          <w:u w:val="single"/>
        </w:rPr>
        <w:t>sponsable presentada por D.</w:t>
      </w:r>
      <w:r w:rsidR="00BE2438">
        <w:rPr>
          <w:rFonts w:cstheme="minorHAnsi"/>
          <w:b/>
          <w:u w:val="single"/>
        </w:rPr>
        <w:t>, en representación de D. V</w:t>
      </w:r>
      <w:r>
        <w:rPr>
          <w:rFonts w:cstheme="minorHAnsi"/>
          <w:b/>
          <w:u w:val="single"/>
        </w:rPr>
        <w:t>, para</w:t>
      </w:r>
      <w:r w:rsidRPr="0008022B">
        <w:rPr>
          <w:rFonts w:cstheme="minorHAnsi"/>
          <w:b/>
          <w:u w:val="single"/>
        </w:rPr>
        <w:t xml:space="preserve"> licencia de obra menor</w:t>
      </w:r>
      <w:r>
        <w:rPr>
          <w:rFonts w:cstheme="minorHAnsi"/>
          <w:b/>
          <w:u w:val="single"/>
        </w:rPr>
        <w:t xml:space="preserve"> </w:t>
      </w:r>
      <w:r w:rsidRPr="0008022B">
        <w:rPr>
          <w:rFonts w:cstheme="minorHAnsi"/>
          <w:b/>
          <w:u w:val="single"/>
        </w:rPr>
        <w:t xml:space="preserve">con emplazamiento en </w:t>
      </w:r>
      <w:r w:rsidR="00BE2438">
        <w:rPr>
          <w:rFonts w:cstheme="minorHAnsi"/>
          <w:b/>
          <w:u w:val="single"/>
        </w:rPr>
        <w:t>el cementerio municipal</w:t>
      </w:r>
      <w:r w:rsidR="00BE2438" w:rsidRPr="00BE2438">
        <w:rPr>
          <w:rFonts w:cstheme="minorHAnsi"/>
          <w:b/>
        </w:rPr>
        <w:t>.</w:t>
      </w:r>
    </w:p>
    <w:p w:rsidR="003B6488" w:rsidRPr="0008022B" w:rsidRDefault="003B6488" w:rsidP="003B6488">
      <w:pPr>
        <w:ind w:left="142" w:right="161" w:firstLine="567"/>
        <w:jc w:val="both"/>
        <w:rPr>
          <w:rFonts w:cstheme="minorHAnsi"/>
          <w:b/>
          <w:u w:val="single"/>
        </w:rPr>
      </w:pPr>
    </w:p>
    <w:p w:rsidR="003B6488" w:rsidRDefault="003B6488" w:rsidP="003B6488">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3B6488" w:rsidRPr="0008022B" w:rsidRDefault="003B6488" w:rsidP="003B6488">
      <w:pPr>
        <w:ind w:left="142" w:right="161" w:firstLine="567"/>
        <w:jc w:val="both"/>
        <w:rPr>
          <w:rFonts w:cstheme="minorHAnsi"/>
        </w:rPr>
      </w:pPr>
    </w:p>
    <w:p w:rsidR="003B6488" w:rsidRDefault="003B6488" w:rsidP="003B6488">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3B6488" w:rsidRPr="0008022B" w:rsidRDefault="003B6488" w:rsidP="003B6488">
      <w:pPr>
        <w:ind w:left="142" w:right="161" w:firstLine="567"/>
        <w:jc w:val="both"/>
        <w:rPr>
          <w:rFonts w:cstheme="minorHAnsi"/>
          <w:b/>
        </w:rPr>
      </w:pPr>
    </w:p>
    <w:p w:rsidR="003B6488" w:rsidRDefault="003B6488" w:rsidP="003B6488">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3B6488" w:rsidRPr="0008022B" w:rsidRDefault="003B6488" w:rsidP="003B6488">
      <w:pPr>
        <w:ind w:left="142" w:right="161" w:firstLine="567"/>
        <w:jc w:val="both"/>
        <w:rPr>
          <w:rFonts w:cstheme="minorHAnsi"/>
        </w:rPr>
      </w:pPr>
    </w:p>
    <w:p w:rsidR="003B6488" w:rsidRDefault="003B6488" w:rsidP="003B6488">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D.</w:t>
      </w:r>
      <w:r>
        <w:rPr>
          <w:rFonts w:cstheme="minorHAnsi"/>
        </w:rPr>
        <w:t xml:space="preserve">, </w:t>
      </w:r>
      <w:r w:rsidR="00BE2438">
        <w:rPr>
          <w:rFonts w:cstheme="minorHAnsi"/>
        </w:rPr>
        <w:t xml:space="preserve">en representación de, </w:t>
      </w:r>
      <w:r w:rsidRPr="0008022B">
        <w:rPr>
          <w:rFonts w:cstheme="minorHAnsi"/>
        </w:rPr>
        <w:t xml:space="preserve">para </w:t>
      </w:r>
      <w:r w:rsidR="00A83389">
        <w:rPr>
          <w:rFonts w:cstheme="minorHAnsi"/>
        </w:rPr>
        <w:t xml:space="preserve">“poner lápida nicho nuevo, 2º patio, 1º cuadro, fila 10, nicho bajo-1º, bloque G” en el cementerio municipal de </w:t>
      </w:r>
      <w:r w:rsidRPr="0008022B">
        <w:rPr>
          <w:rFonts w:cstheme="minorHAnsi"/>
        </w:rPr>
        <w:t>Argamasilla de Calatrava.</w:t>
      </w:r>
    </w:p>
    <w:p w:rsidR="003B6488" w:rsidRPr="0008022B" w:rsidRDefault="003B6488" w:rsidP="003B6488">
      <w:pPr>
        <w:ind w:left="142" w:right="161" w:firstLine="567"/>
        <w:jc w:val="both"/>
        <w:rPr>
          <w:rFonts w:cstheme="minorHAnsi"/>
        </w:rPr>
      </w:pPr>
    </w:p>
    <w:p w:rsidR="003B6488" w:rsidRDefault="003B6488" w:rsidP="003B6488">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125CB0" w:rsidRDefault="00125CB0" w:rsidP="003B6488">
      <w:pPr>
        <w:ind w:left="142" w:right="161" w:firstLine="567"/>
        <w:jc w:val="both"/>
        <w:rPr>
          <w:rFonts w:cstheme="minorHAnsi"/>
        </w:rPr>
      </w:pPr>
    </w:p>
    <w:p w:rsidR="00125CB0" w:rsidRDefault="00125CB0" w:rsidP="00125CB0">
      <w:pPr>
        <w:ind w:left="142" w:right="161" w:firstLine="567"/>
        <w:jc w:val="both"/>
        <w:rPr>
          <w:rFonts w:cstheme="minorHAnsi"/>
          <w:b/>
          <w:u w:val="single"/>
        </w:rPr>
      </w:pPr>
      <w:r>
        <w:rPr>
          <w:rFonts w:cstheme="minorHAnsi"/>
          <w:b/>
        </w:rPr>
        <w:t>2.1.5</w:t>
      </w:r>
      <w:r w:rsidRPr="008F3ADF">
        <w:rPr>
          <w:rFonts w:cstheme="minorHAnsi"/>
          <w:b/>
        </w:rPr>
        <w:t xml:space="preserve">.- </w:t>
      </w:r>
      <w:r w:rsidRPr="008F3ADF">
        <w:rPr>
          <w:rFonts w:cstheme="minorHAnsi"/>
          <w:b/>
          <w:u w:val="single"/>
        </w:rPr>
        <w:t>Declaración responsable presentada por D. para licencia de obra menor con emplazamiento en la calle</w:t>
      </w:r>
      <w:r>
        <w:rPr>
          <w:rFonts w:cstheme="minorHAnsi"/>
          <w:b/>
          <w:u w:val="single"/>
        </w:rPr>
        <w:t xml:space="preserve">, 21 </w:t>
      </w:r>
      <w:r w:rsidRPr="008F3ADF">
        <w:rPr>
          <w:rFonts w:cstheme="minorHAnsi"/>
          <w:b/>
          <w:u w:val="single"/>
        </w:rPr>
        <w:t>de Argamasilla de Calatrava</w:t>
      </w:r>
      <w:r w:rsidRPr="008F3ADF">
        <w:rPr>
          <w:rFonts w:cstheme="minorHAnsi"/>
          <w:b/>
        </w:rPr>
        <w:t>.</w:t>
      </w:r>
    </w:p>
    <w:p w:rsidR="00125CB0" w:rsidRPr="0008022B" w:rsidRDefault="00125CB0" w:rsidP="00125CB0">
      <w:pPr>
        <w:ind w:left="142" w:right="161" w:firstLine="567"/>
        <w:jc w:val="both"/>
        <w:rPr>
          <w:rFonts w:cstheme="minorHAnsi"/>
          <w:b/>
          <w:u w:val="single"/>
        </w:rPr>
      </w:pPr>
    </w:p>
    <w:p w:rsidR="00125CB0" w:rsidRDefault="00125CB0" w:rsidP="00125CB0">
      <w:pPr>
        <w:ind w:left="142" w:right="161" w:firstLine="567"/>
        <w:jc w:val="both"/>
        <w:rPr>
          <w:rFonts w:cstheme="minorHAnsi"/>
        </w:rPr>
      </w:pPr>
      <w:r w:rsidRPr="0008022B">
        <w:rPr>
          <w:rFonts w:cstheme="minorHAnsi"/>
          <w:b/>
        </w:rPr>
        <w:lastRenderedPageBreak/>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125CB0" w:rsidRPr="0008022B" w:rsidRDefault="00125CB0" w:rsidP="00125CB0">
      <w:pPr>
        <w:ind w:left="142" w:right="161" w:firstLine="567"/>
        <w:jc w:val="both"/>
        <w:rPr>
          <w:rFonts w:cstheme="minorHAnsi"/>
        </w:rPr>
      </w:pPr>
    </w:p>
    <w:p w:rsidR="00125CB0" w:rsidRDefault="00125CB0" w:rsidP="00125CB0">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125CB0" w:rsidRPr="0008022B" w:rsidRDefault="00125CB0" w:rsidP="00125CB0">
      <w:pPr>
        <w:ind w:left="142" w:right="161" w:firstLine="567"/>
        <w:jc w:val="both"/>
        <w:rPr>
          <w:rFonts w:cstheme="minorHAnsi"/>
          <w:b/>
        </w:rPr>
      </w:pPr>
    </w:p>
    <w:p w:rsidR="00125CB0" w:rsidRDefault="00125CB0" w:rsidP="00125CB0">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125CB0" w:rsidRPr="0008022B" w:rsidRDefault="00125CB0" w:rsidP="00125CB0">
      <w:pPr>
        <w:ind w:left="142" w:right="161" w:firstLine="567"/>
        <w:jc w:val="both"/>
        <w:rPr>
          <w:rFonts w:cstheme="minorHAnsi"/>
        </w:rPr>
      </w:pPr>
    </w:p>
    <w:p w:rsidR="00125CB0" w:rsidRDefault="00125CB0" w:rsidP="00125CB0">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 xml:space="preserve">D. </w:t>
      </w:r>
      <w:r>
        <w:t>B</w:t>
      </w:r>
      <w:r>
        <w:rPr>
          <w:rFonts w:cstheme="minorHAnsi"/>
        </w:rPr>
        <w:t xml:space="preserve">, </w:t>
      </w:r>
      <w:r w:rsidRPr="0008022B">
        <w:rPr>
          <w:rFonts w:cstheme="minorHAnsi"/>
        </w:rPr>
        <w:t>para realización de obra menor consistente en “</w:t>
      </w:r>
      <w:r>
        <w:rPr>
          <w:rFonts w:cstheme="minorHAnsi"/>
        </w:rPr>
        <w:t xml:space="preserve">retirar tierra del derrumbamiento de una tapia y levantar pared de bloques de </w:t>
      </w:r>
      <w:proofErr w:type="spellStart"/>
      <w:r>
        <w:rPr>
          <w:rFonts w:cstheme="minorHAnsi"/>
        </w:rPr>
        <w:t>termoarcilla</w:t>
      </w:r>
      <w:proofErr w:type="spellEnd"/>
      <w:r>
        <w:rPr>
          <w:rFonts w:cstheme="minorHAnsi"/>
        </w:rPr>
        <w:t xml:space="preserve">” </w:t>
      </w:r>
      <w:r w:rsidRPr="0008022B">
        <w:rPr>
          <w:rFonts w:cstheme="minorHAnsi"/>
        </w:rPr>
        <w:t xml:space="preserve">en </w:t>
      </w:r>
      <w:r>
        <w:rPr>
          <w:rFonts w:cstheme="minorHAnsi"/>
        </w:rPr>
        <w:t xml:space="preserve">la calle José María Rodríguez Marín, 21 </w:t>
      </w:r>
      <w:r w:rsidRPr="0008022B">
        <w:rPr>
          <w:rFonts w:cstheme="minorHAnsi"/>
        </w:rPr>
        <w:t>de Argamasilla de Calatrava.</w:t>
      </w:r>
    </w:p>
    <w:p w:rsidR="00125CB0" w:rsidRPr="0008022B" w:rsidRDefault="00125CB0" w:rsidP="00125CB0">
      <w:pPr>
        <w:ind w:left="142" w:right="161" w:firstLine="567"/>
        <w:jc w:val="both"/>
        <w:rPr>
          <w:rFonts w:cstheme="minorHAnsi"/>
        </w:rPr>
      </w:pPr>
    </w:p>
    <w:p w:rsidR="00125CB0" w:rsidRDefault="00125CB0" w:rsidP="00125CB0">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F05F3" w:rsidRDefault="009F05F3" w:rsidP="00125CB0">
      <w:pPr>
        <w:ind w:left="142" w:right="161" w:firstLine="567"/>
        <w:jc w:val="both"/>
        <w:rPr>
          <w:rFonts w:cstheme="minorHAnsi"/>
        </w:rPr>
      </w:pPr>
    </w:p>
    <w:p w:rsidR="009F05F3" w:rsidRDefault="009F05F3" w:rsidP="009F05F3">
      <w:pPr>
        <w:ind w:left="142" w:right="161" w:firstLine="567"/>
        <w:jc w:val="both"/>
        <w:rPr>
          <w:rFonts w:cstheme="minorHAnsi"/>
          <w:b/>
          <w:u w:val="single"/>
        </w:rPr>
      </w:pPr>
      <w:r>
        <w:rPr>
          <w:rFonts w:cstheme="minorHAnsi"/>
          <w:b/>
        </w:rPr>
        <w:t>2.1.6</w:t>
      </w:r>
      <w:r w:rsidRPr="008F3ADF">
        <w:rPr>
          <w:rFonts w:cstheme="minorHAnsi"/>
          <w:b/>
        </w:rPr>
        <w:t xml:space="preserve">.- </w:t>
      </w:r>
      <w:r w:rsidRPr="008F3ADF">
        <w:rPr>
          <w:rFonts w:cstheme="minorHAnsi"/>
          <w:b/>
          <w:u w:val="single"/>
        </w:rPr>
        <w:t xml:space="preserve">Declaración responsable presentada por D. para licencia de obra menor con emplazamiento en la calle </w:t>
      </w:r>
      <w:r>
        <w:rPr>
          <w:rFonts w:cstheme="minorHAnsi"/>
          <w:b/>
          <w:u w:val="single"/>
        </w:rPr>
        <w:t xml:space="preserve">Cervantes, 67 </w:t>
      </w:r>
      <w:r w:rsidRPr="008F3ADF">
        <w:rPr>
          <w:rFonts w:cstheme="minorHAnsi"/>
          <w:b/>
          <w:u w:val="single"/>
        </w:rPr>
        <w:t>de Argamasilla de Calatrava</w:t>
      </w:r>
      <w:r w:rsidRPr="008F3ADF">
        <w:rPr>
          <w:rFonts w:cstheme="minorHAnsi"/>
          <w:b/>
        </w:rPr>
        <w:t>.</w:t>
      </w:r>
    </w:p>
    <w:p w:rsidR="009F05F3" w:rsidRPr="0008022B" w:rsidRDefault="009F05F3" w:rsidP="009F05F3">
      <w:pPr>
        <w:ind w:left="142" w:right="161" w:firstLine="567"/>
        <w:jc w:val="both"/>
        <w:rPr>
          <w:rFonts w:cstheme="minorHAnsi"/>
          <w:b/>
          <w:u w:val="single"/>
        </w:rPr>
      </w:pPr>
    </w:p>
    <w:p w:rsidR="009F05F3" w:rsidRDefault="009F05F3" w:rsidP="009F05F3">
      <w:pPr>
        <w:ind w:left="142" w:right="161" w:firstLine="567"/>
        <w:jc w:val="both"/>
        <w:rPr>
          <w:rFonts w:cstheme="minorHAnsi"/>
        </w:rPr>
      </w:pPr>
      <w:r w:rsidRPr="0008022B">
        <w:rPr>
          <w:rFonts w:cstheme="minorHAnsi"/>
          <w:b/>
        </w:rPr>
        <w:t xml:space="preserve">CONSIDERANDO </w:t>
      </w:r>
      <w:r w:rsidRPr="0008022B">
        <w:rPr>
          <w:rFonts w:cstheme="minorHAnsi"/>
        </w:rPr>
        <w:t xml:space="preserve">lo dispuesto en el </w:t>
      </w:r>
      <w:r w:rsidRPr="001D1870">
        <w:rPr>
          <w:rFonts w:cstheme="minorHAnsi"/>
        </w:rPr>
        <w:t>Decreto Legislativo 1/2023, de 28 de febrero, por el que se aprueba el texto refundido de la Ley de Ordenación del Territorio y de la Actividad Urbanística</w:t>
      </w:r>
      <w:r>
        <w:rPr>
          <w:rFonts w:cstheme="minorHAnsi"/>
        </w:rPr>
        <w:t xml:space="preserve"> </w:t>
      </w:r>
      <w:r w:rsidRPr="0008022B">
        <w:rPr>
          <w:rFonts w:cstheme="minorHAnsi"/>
        </w:rPr>
        <w:t>donde se establecen los actos sujetos a declaración responsable o comunicación previa.</w:t>
      </w:r>
    </w:p>
    <w:p w:rsidR="009F05F3" w:rsidRPr="0008022B" w:rsidRDefault="009F05F3" w:rsidP="009F05F3">
      <w:pPr>
        <w:ind w:left="142" w:right="161" w:firstLine="567"/>
        <w:jc w:val="both"/>
        <w:rPr>
          <w:rFonts w:cstheme="minorHAnsi"/>
        </w:rPr>
      </w:pPr>
    </w:p>
    <w:p w:rsidR="009F05F3" w:rsidRDefault="009F05F3" w:rsidP="009F05F3">
      <w:pPr>
        <w:ind w:left="142" w:right="161" w:firstLine="567"/>
        <w:jc w:val="both"/>
        <w:rPr>
          <w:rFonts w:cstheme="minorHAnsi"/>
        </w:rPr>
      </w:pPr>
      <w:r w:rsidRPr="0008022B">
        <w:rPr>
          <w:rFonts w:cstheme="minorHAnsi"/>
          <w:b/>
        </w:rPr>
        <w:t xml:space="preserve">CONSIDERANDO </w:t>
      </w:r>
      <w:r>
        <w:rPr>
          <w:rFonts w:cstheme="minorHAnsi"/>
        </w:rPr>
        <w:t xml:space="preserve">lo establecido en el </w:t>
      </w:r>
      <w:r w:rsidRPr="001D1870">
        <w:rPr>
          <w:rFonts w:cstheme="minorHAnsi"/>
        </w:rPr>
        <w:t>Decreto Legislativo 1/2023, de 28 de febrero, por el que se aprueba el texto refundido de la Ley de Ordenación del Territorio y de la Actividad Urbanística</w:t>
      </w:r>
      <w:r w:rsidRPr="0008022B">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9F05F3" w:rsidRPr="0008022B" w:rsidRDefault="009F05F3" w:rsidP="009F05F3">
      <w:pPr>
        <w:ind w:left="142" w:right="161" w:firstLine="567"/>
        <w:jc w:val="both"/>
        <w:rPr>
          <w:rFonts w:cstheme="minorHAnsi"/>
          <w:b/>
        </w:rPr>
      </w:pPr>
    </w:p>
    <w:p w:rsidR="009F05F3" w:rsidRDefault="009F05F3" w:rsidP="009F05F3">
      <w:pPr>
        <w:ind w:left="142" w:right="161" w:firstLine="567"/>
        <w:jc w:val="both"/>
        <w:rPr>
          <w:rFonts w:cstheme="minorHAnsi"/>
        </w:rPr>
      </w:pPr>
      <w:r w:rsidRPr="0008022B">
        <w:rPr>
          <w:rFonts w:cstheme="minorHAnsi"/>
        </w:rPr>
        <w:t xml:space="preserve">La </w:t>
      </w:r>
      <w:r w:rsidRPr="0008022B">
        <w:rPr>
          <w:rFonts w:cstheme="minorHAnsi"/>
          <w:b/>
        </w:rPr>
        <w:t>Junta de Gobierno Local</w:t>
      </w:r>
      <w:r w:rsidRPr="0008022B">
        <w:rPr>
          <w:rFonts w:cstheme="minorHAnsi"/>
        </w:rPr>
        <w:t xml:space="preserve">, por unanimidad y en votación ordinaria adopta el siguiente </w:t>
      </w:r>
      <w:r w:rsidRPr="0008022B">
        <w:rPr>
          <w:rFonts w:cstheme="minorHAnsi"/>
          <w:b/>
        </w:rPr>
        <w:t>ACUERDO</w:t>
      </w:r>
      <w:r w:rsidRPr="0008022B">
        <w:rPr>
          <w:rFonts w:cstheme="minorHAnsi"/>
        </w:rPr>
        <w:t>:</w:t>
      </w:r>
    </w:p>
    <w:p w:rsidR="009F05F3" w:rsidRPr="0008022B" w:rsidRDefault="009F05F3" w:rsidP="009F05F3">
      <w:pPr>
        <w:ind w:left="142" w:right="161" w:firstLine="567"/>
        <w:jc w:val="both"/>
        <w:rPr>
          <w:rFonts w:cstheme="minorHAnsi"/>
        </w:rPr>
      </w:pPr>
    </w:p>
    <w:p w:rsidR="009F05F3" w:rsidRDefault="009F05F3" w:rsidP="009F05F3">
      <w:pPr>
        <w:ind w:left="142" w:right="161" w:firstLine="567"/>
        <w:jc w:val="both"/>
        <w:rPr>
          <w:rFonts w:cstheme="minorHAnsi"/>
        </w:rPr>
      </w:pPr>
      <w:r>
        <w:rPr>
          <w:rFonts w:cstheme="minorHAnsi"/>
          <w:b/>
        </w:rPr>
        <w:t>1º</w:t>
      </w:r>
      <w:r w:rsidRPr="0008022B">
        <w:rPr>
          <w:rFonts w:cstheme="minorHAnsi"/>
          <w:b/>
        </w:rPr>
        <w:t xml:space="preserve">.-  </w:t>
      </w:r>
      <w:r w:rsidRPr="0008022B">
        <w:rPr>
          <w:rFonts w:cstheme="minorHAnsi"/>
        </w:rPr>
        <w:t xml:space="preserve">Tomar conocimiento de la declaración responsable presentada por </w:t>
      </w:r>
      <w:r w:rsidRPr="00F552B5">
        <w:rPr>
          <w:rFonts w:cstheme="minorHAnsi"/>
        </w:rPr>
        <w:t>D.</w:t>
      </w:r>
      <w:r>
        <w:rPr>
          <w:rFonts w:cstheme="minorHAnsi"/>
        </w:rPr>
        <w:t xml:space="preserve">, </w:t>
      </w:r>
      <w:r w:rsidRPr="0008022B">
        <w:rPr>
          <w:rFonts w:cstheme="minorHAnsi"/>
        </w:rPr>
        <w:t xml:space="preserve">para </w:t>
      </w:r>
      <w:r w:rsidRPr="0008022B">
        <w:rPr>
          <w:rFonts w:cstheme="minorHAnsi"/>
        </w:rPr>
        <w:lastRenderedPageBreak/>
        <w:t>realización de obra menor consistente en “</w:t>
      </w:r>
      <w:r w:rsidR="00275A37">
        <w:rPr>
          <w:rFonts w:cstheme="minorHAnsi"/>
        </w:rPr>
        <w:t xml:space="preserve">sustitución de la puerta de la calle y friso hasta la altura de la ventana” </w:t>
      </w:r>
      <w:r w:rsidRPr="0008022B">
        <w:rPr>
          <w:rFonts w:cstheme="minorHAnsi"/>
        </w:rPr>
        <w:t xml:space="preserve">en </w:t>
      </w:r>
      <w:r>
        <w:rPr>
          <w:rFonts w:cstheme="minorHAnsi"/>
        </w:rPr>
        <w:t xml:space="preserve">la calle </w:t>
      </w:r>
      <w:r w:rsidR="00275A37">
        <w:rPr>
          <w:rFonts w:cstheme="minorHAnsi"/>
        </w:rPr>
        <w:t xml:space="preserve">Cervantes, 67 de </w:t>
      </w:r>
      <w:r w:rsidRPr="0008022B">
        <w:rPr>
          <w:rFonts w:cstheme="minorHAnsi"/>
        </w:rPr>
        <w:t>Argamasilla de Calatrava.</w:t>
      </w:r>
    </w:p>
    <w:p w:rsidR="009F05F3" w:rsidRPr="0008022B" w:rsidRDefault="009F05F3" w:rsidP="009F05F3">
      <w:pPr>
        <w:ind w:left="142" w:right="161" w:firstLine="567"/>
        <w:jc w:val="both"/>
        <w:rPr>
          <w:rFonts w:cstheme="minorHAnsi"/>
        </w:rPr>
      </w:pPr>
    </w:p>
    <w:p w:rsidR="009F05F3" w:rsidRDefault="009F05F3" w:rsidP="009F05F3">
      <w:pPr>
        <w:ind w:left="142" w:right="161" w:firstLine="567"/>
        <w:jc w:val="both"/>
        <w:rPr>
          <w:rFonts w:cstheme="minorHAnsi"/>
        </w:rPr>
      </w:pPr>
      <w:r>
        <w:rPr>
          <w:rFonts w:cstheme="minorHAnsi"/>
          <w:b/>
        </w:rPr>
        <w:t>2º</w:t>
      </w:r>
      <w:r w:rsidRPr="0008022B">
        <w:rPr>
          <w:rFonts w:cstheme="minorHAnsi"/>
          <w:b/>
        </w:rPr>
        <w:t xml:space="preserve">.-  </w:t>
      </w:r>
      <w:r w:rsidRPr="0008022B">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125CB0" w:rsidRDefault="00125CB0" w:rsidP="003B6488">
      <w:pPr>
        <w:ind w:left="142" w:right="161" w:firstLine="567"/>
        <w:jc w:val="both"/>
        <w:rPr>
          <w:rFonts w:cstheme="minorHAnsi"/>
        </w:rPr>
      </w:pPr>
    </w:p>
    <w:p w:rsidR="00A37009" w:rsidRDefault="00A37009" w:rsidP="003B6488">
      <w:pPr>
        <w:ind w:left="142" w:right="161" w:firstLine="567"/>
        <w:jc w:val="both"/>
        <w:rPr>
          <w:rFonts w:cstheme="minorHAnsi"/>
        </w:rPr>
      </w:pPr>
    </w:p>
    <w:p w:rsidR="00A37009" w:rsidRPr="00C03B87" w:rsidRDefault="00A37009" w:rsidP="00A37009">
      <w:pPr>
        <w:spacing w:line="276" w:lineRule="auto"/>
        <w:ind w:left="142" w:right="161" w:firstLine="709"/>
        <w:jc w:val="both"/>
        <w:rPr>
          <w:rFonts w:asciiTheme="minorHAnsi" w:hAnsiTheme="minorHAnsi" w:cstheme="minorHAnsi"/>
        </w:rPr>
      </w:pPr>
    </w:p>
    <w:p w:rsidR="00AD5E9E" w:rsidRDefault="00C3108C" w:rsidP="00733545">
      <w:pPr>
        <w:pStyle w:val="Ttulo1"/>
        <w:spacing w:before="152" w:line="276" w:lineRule="auto"/>
        <w:ind w:left="0" w:right="161" w:firstLine="578"/>
        <w:rPr>
          <w:rFonts w:asciiTheme="minorHAnsi" w:hAnsiTheme="minorHAnsi" w:cstheme="minorHAnsi"/>
          <w:spacing w:val="-2"/>
          <w:sz w:val="22"/>
          <w:szCs w:val="22"/>
        </w:rPr>
      </w:pPr>
      <w:r w:rsidRPr="00113569">
        <w:rPr>
          <w:rFonts w:asciiTheme="minorHAnsi" w:hAnsiTheme="minorHAnsi" w:cstheme="minorHAnsi"/>
          <w:sz w:val="22"/>
          <w:szCs w:val="22"/>
        </w:rPr>
        <w:t>TERCERO</w:t>
      </w:r>
      <w:r w:rsidR="0099390B" w:rsidRPr="00113569">
        <w:rPr>
          <w:rFonts w:asciiTheme="minorHAnsi" w:hAnsiTheme="minorHAnsi" w:cstheme="minorHAnsi"/>
          <w:sz w:val="22"/>
          <w:szCs w:val="22"/>
        </w:rPr>
        <w:t>.-</w:t>
      </w:r>
      <w:r w:rsidR="0099390B" w:rsidRPr="00113569">
        <w:rPr>
          <w:rFonts w:asciiTheme="minorHAnsi" w:hAnsiTheme="minorHAnsi" w:cstheme="minorHAnsi"/>
          <w:spacing w:val="-2"/>
          <w:sz w:val="22"/>
          <w:szCs w:val="22"/>
        </w:rPr>
        <w:t xml:space="preserve"> </w:t>
      </w:r>
      <w:r w:rsidR="0099390B" w:rsidRPr="00113569">
        <w:rPr>
          <w:rFonts w:asciiTheme="minorHAnsi" w:hAnsiTheme="minorHAnsi" w:cstheme="minorHAnsi"/>
          <w:sz w:val="22"/>
          <w:szCs w:val="22"/>
        </w:rPr>
        <w:t>INSTANCIAS</w:t>
      </w:r>
      <w:r w:rsidR="0099390B" w:rsidRPr="00113569">
        <w:rPr>
          <w:rFonts w:asciiTheme="minorHAnsi" w:hAnsiTheme="minorHAnsi" w:cstheme="minorHAnsi"/>
          <w:spacing w:val="-3"/>
          <w:sz w:val="22"/>
          <w:szCs w:val="22"/>
        </w:rPr>
        <w:t xml:space="preserve"> </w:t>
      </w:r>
      <w:r w:rsidR="0099390B" w:rsidRPr="00113569">
        <w:rPr>
          <w:rFonts w:asciiTheme="minorHAnsi" w:hAnsiTheme="minorHAnsi" w:cstheme="minorHAnsi"/>
          <w:spacing w:val="-2"/>
          <w:sz w:val="22"/>
          <w:szCs w:val="22"/>
        </w:rPr>
        <w:t>VARIAS</w:t>
      </w:r>
    </w:p>
    <w:p w:rsidR="00924203" w:rsidRDefault="00924203" w:rsidP="001B1D2D">
      <w:pPr>
        <w:pStyle w:val="Ttulo1"/>
        <w:spacing w:before="152" w:line="276" w:lineRule="auto"/>
        <w:ind w:left="142" w:right="161" w:firstLine="436"/>
        <w:rPr>
          <w:rFonts w:asciiTheme="minorHAnsi" w:hAnsiTheme="minorHAnsi" w:cstheme="minorHAnsi"/>
          <w:spacing w:val="-2"/>
          <w:sz w:val="22"/>
          <w:szCs w:val="22"/>
        </w:rPr>
      </w:pPr>
    </w:p>
    <w:p w:rsidR="00DE7330" w:rsidRDefault="00DE7330" w:rsidP="00DE7330">
      <w:pPr>
        <w:ind w:left="142" w:right="161" w:firstLine="436"/>
        <w:jc w:val="both"/>
        <w:rPr>
          <w:lang w:val="es-ES_tradnl"/>
        </w:rPr>
      </w:pPr>
      <w:r w:rsidRPr="00470BAD">
        <w:rPr>
          <w:b/>
        </w:rPr>
        <w:t>3.</w:t>
      </w:r>
      <w:r w:rsidR="00C61A3A">
        <w:rPr>
          <w:b/>
        </w:rPr>
        <w:t>1</w:t>
      </w:r>
      <w:r w:rsidRPr="00470BAD">
        <w:rPr>
          <w:b/>
        </w:rPr>
        <w:t xml:space="preserve">.- </w:t>
      </w:r>
      <w:r w:rsidRPr="00470BAD">
        <w:rPr>
          <w:lang w:val="es-ES_tradnl"/>
        </w:rPr>
        <w:t xml:space="preserve">De </w:t>
      </w:r>
      <w:r w:rsidRPr="0025385D">
        <w:rPr>
          <w:b/>
          <w:lang w:val="es-ES_tradnl"/>
        </w:rPr>
        <w:t>D</w:t>
      </w:r>
      <w:r w:rsidR="00AA6526" w:rsidRPr="0025385D">
        <w:rPr>
          <w:b/>
          <w:lang w:val="es-ES_tradnl"/>
        </w:rPr>
        <w:t>ña</w:t>
      </w:r>
      <w:r w:rsidR="000B5C29" w:rsidRPr="0025385D">
        <w:rPr>
          <w:b/>
          <w:lang w:val="es-ES_tradnl"/>
        </w:rPr>
        <w:t>.</w:t>
      </w:r>
      <w:r>
        <w:rPr>
          <w:lang w:val="es-ES_tradnl"/>
        </w:rPr>
        <w:t xml:space="preserve">, que mediante escrito de </w:t>
      </w:r>
      <w:r w:rsidR="0025385D">
        <w:rPr>
          <w:lang w:val="es-ES_tradnl"/>
        </w:rPr>
        <w:t>25</w:t>
      </w:r>
      <w:r w:rsidR="000B5C29">
        <w:rPr>
          <w:lang w:val="es-ES_tradnl"/>
        </w:rPr>
        <w:t xml:space="preserve"> de enero </w:t>
      </w:r>
      <w:r>
        <w:rPr>
          <w:lang w:val="es-ES_tradnl"/>
        </w:rPr>
        <w:t>d</w:t>
      </w:r>
      <w:r w:rsidRPr="00470BAD">
        <w:rPr>
          <w:lang w:val="es-ES_tradnl"/>
        </w:rPr>
        <w:t>e 202</w:t>
      </w:r>
      <w:r w:rsidR="000B5C29">
        <w:rPr>
          <w:lang w:val="es-ES_tradnl"/>
        </w:rPr>
        <w:t>4</w:t>
      </w:r>
      <w:r w:rsidRPr="00470BAD">
        <w:rPr>
          <w:lang w:val="es-ES_tradnl"/>
        </w:rPr>
        <w:t xml:space="preserve"> solicita </w:t>
      </w:r>
      <w:r w:rsidR="00071864">
        <w:rPr>
          <w:lang w:val="es-ES_tradnl"/>
        </w:rPr>
        <w:t>un puesto</w:t>
      </w:r>
      <w:r>
        <w:rPr>
          <w:lang w:val="es-ES_tradnl"/>
        </w:rPr>
        <w:t xml:space="preserve"> de venta ambulante, </w:t>
      </w:r>
      <w:r w:rsidRPr="00470BAD">
        <w:rPr>
          <w:lang w:val="es-ES_tradnl"/>
        </w:rPr>
        <w:t>con ca</w:t>
      </w:r>
      <w:r>
        <w:rPr>
          <w:lang w:val="es-ES_tradnl"/>
        </w:rPr>
        <w:t>rácter fijo y anual para el 2024</w:t>
      </w:r>
      <w:r w:rsidRPr="00470BAD">
        <w:rPr>
          <w:lang w:val="es-ES_tradnl"/>
        </w:rPr>
        <w:t>.</w:t>
      </w:r>
    </w:p>
    <w:p w:rsidR="00DE7330" w:rsidRPr="00470BAD" w:rsidRDefault="00DE7330" w:rsidP="00DE7330">
      <w:pPr>
        <w:ind w:left="142" w:right="161" w:firstLine="436"/>
        <w:jc w:val="both"/>
        <w:rPr>
          <w:lang w:val="es-ES_tradnl"/>
        </w:rPr>
      </w:pPr>
    </w:p>
    <w:p w:rsidR="00DE7330" w:rsidRPr="00470BAD" w:rsidRDefault="00DE7330" w:rsidP="00DE7330">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DE7330" w:rsidRPr="00470BAD" w:rsidRDefault="00DE7330" w:rsidP="00DE7330">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DE7330" w:rsidRPr="00470BAD" w:rsidRDefault="00DE7330" w:rsidP="00DE7330">
      <w:pPr>
        <w:spacing w:after="160"/>
        <w:ind w:left="142" w:right="161" w:firstLine="436"/>
        <w:jc w:val="both"/>
        <w:rPr>
          <w:lang w:val="es-ES_tradnl"/>
        </w:rPr>
      </w:pPr>
      <w:r w:rsidRPr="00470BAD">
        <w:rPr>
          <w:b/>
          <w:lang w:val="es-ES_tradnl"/>
        </w:rPr>
        <w:t>1º.-</w:t>
      </w:r>
      <w:r w:rsidR="0025385D">
        <w:rPr>
          <w:lang w:val="es-ES_tradnl"/>
        </w:rPr>
        <w:t xml:space="preserve"> Autorizar a la interesada</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DE7330" w:rsidRPr="00470BAD" w:rsidRDefault="00DE7330" w:rsidP="00DE7330">
      <w:pPr>
        <w:spacing w:after="160"/>
        <w:ind w:left="142" w:right="161" w:firstLine="436"/>
        <w:jc w:val="both"/>
        <w:rPr>
          <w:lang w:val="es-ES_tradnl"/>
        </w:rPr>
      </w:pPr>
      <w:r w:rsidRPr="00470BAD">
        <w:rPr>
          <w:lang w:val="es-ES_tradnl"/>
        </w:rPr>
        <w:t>•</w:t>
      </w:r>
      <w:r w:rsidRPr="00470BAD">
        <w:rPr>
          <w:lang w:val="es-ES_tradnl"/>
        </w:rPr>
        <w:tab/>
        <w:t xml:space="preserve">. </w:t>
      </w:r>
      <w:r w:rsidR="0025385D">
        <w:rPr>
          <w:lang w:val="es-ES_tradnl"/>
        </w:rPr>
        <w:t>Chucherías y encurtidos</w:t>
      </w:r>
      <w:r>
        <w:rPr>
          <w:lang w:val="es-ES_tradnl"/>
        </w:rPr>
        <w:t xml:space="preserve"> </w:t>
      </w:r>
      <w:r w:rsidRPr="00470BAD">
        <w:rPr>
          <w:lang w:val="es-ES_tradnl"/>
        </w:rPr>
        <w:t>(</w:t>
      </w:r>
      <w:r w:rsidR="0025385D">
        <w:rPr>
          <w:lang w:val="es-ES_tradnl"/>
        </w:rPr>
        <w:t>9</w:t>
      </w:r>
      <w:r>
        <w:rPr>
          <w:lang w:val="es-ES_tradnl"/>
        </w:rPr>
        <w:t xml:space="preserve"> metros). Puesto </w:t>
      </w:r>
      <w:r w:rsidR="0025385D">
        <w:rPr>
          <w:lang w:val="es-ES_tradnl"/>
        </w:rPr>
        <w:t>7</w:t>
      </w:r>
    </w:p>
    <w:p w:rsidR="00DE7330" w:rsidRPr="00470BAD" w:rsidRDefault="00DE7330" w:rsidP="00DE7330">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DE7330" w:rsidRDefault="00DE7330" w:rsidP="00DE7330">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E3532B" w:rsidRDefault="00E3532B" w:rsidP="00E3532B">
      <w:pPr>
        <w:ind w:left="142" w:right="161" w:firstLine="436"/>
        <w:jc w:val="both"/>
        <w:rPr>
          <w:lang w:val="es-ES_tradnl"/>
        </w:rPr>
      </w:pPr>
      <w:r w:rsidRPr="00470BAD">
        <w:rPr>
          <w:b/>
        </w:rPr>
        <w:t>3.</w:t>
      </w:r>
      <w:r>
        <w:rPr>
          <w:b/>
        </w:rPr>
        <w:t>2</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que mediante escrito de 2</w:t>
      </w:r>
      <w:r w:rsidR="006A3747">
        <w:rPr>
          <w:lang w:val="es-ES_tradnl"/>
        </w:rPr>
        <w:t>9</w:t>
      </w:r>
      <w:r>
        <w:rPr>
          <w:lang w:val="es-ES_tradnl"/>
        </w:rPr>
        <w:t xml:space="preserve">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E3532B" w:rsidRPr="00470BAD" w:rsidRDefault="00E3532B" w:rsidP="00E3532B">
      <w:pPr>
        <w:ind w:left="142" w:right="161" w:firstLine="436"/>
        <w:jc w:val="both"/>
        <w:rPr>
          <w:lang w:val="es-ES_tradnl"/>
        </w:rPr>
      </w:pPr>
    </w:p>
    <w:p w:rsidR="00E3532B" w:rsidRPr="00470BAD" w:rsidRDefault="00E3532B" w:rsidP="00E3532B">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E3532B" w:rsidRPr="00470BAD" w:rsidRDefault="00E3532B" w:rsidP="00E3532B">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E3532B" w:rsidRPr="00470BAD" w:rsidRDefault="00E3532B" w:rsidP="00E3532B">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E3532B" w:rsidRPr="00470BAD" w:rsidRDefault="00E3532B" w:rsidP="00E3532B">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w:t>
      </w:r>
      <w:r w:rsidRPr="00470BAD">
        <w:rPr>
          <w:lang w:val="es-ES_tradnl"/>
        </w:rPr>
        <w:t>(</w:t>
      </w:r>
      <w:r>
        <w:rPr>
          <w:lang w:val="es-ES_tradnl"/>
        </w:rPr>
        <w:t xml:space="preserve">10 metros). Puesto </w:t>
      </w:r>
      <w:r w:rsidR="006A3747">
        <w:rPr>
          <w:lang w:val="es-ES_tradnl"/>
        </w:rPr>
        <w:t>3</w:t>
      </w:r>
    </w:p>
    <w:p w:rsidR="00E3532B" w:rsidRPr="00470BAD" w:rsidRDefault="00E3532B" w:rsidP="00E3532B">
      <w:pPr>
        <w:spacing w:after="160"/>
        <w:ind w:left="142" w:right="161" w:firstLine="436"/>
        <w:jc w:val="both"/>
        <w:rPr>
          <w:lang w:val="es-ES_tradnl"/>
        </w:rPr>
      </w:pPr>
      <w:r w:rsidRPr="00470BAD">
        <w:rPr>
          <w:b/>
          <w:lang w:val="es-ES_tradnl"/>
        </w:rPr>
        <w:t xml:space="preserve">2º.- </w:t>
      </w:r>
      <w:r w:rsidRPr="00470BAD">
        <w:rPr>
          <w:lang w:val="es-ES_tradnl"/>
        </w:rPr>
        <w:t xml:space="preserve">La presente autorización municipal para el ejercicio de venta ambulante está sometida </w:t>
      </w:r>
      <w:r w:rsidRPr="00470BAD">
        <w:rPr>
          <w:lang w:val="es-ES_tradnl"/>
        </w:rPr>
        <w:lastRenderedPageBreak/>
        <w:t>a las causas de extinción y de pérdida y retirada de la misma establecidas en el artículo  10 de la Ordenanza municipal reguladora y fiscal de la venta ambulante fuera de establecimiento comercial permanente en Argamasilla de Calatrava.</w:t>
      </w:r>
    </w:p>
    <w:p w:rsidR="00E3532B" w:rsidRDefault="00E3532B" w:rsidP="00E3532B">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A067A7" w:rsidRDefault="00A067A7" w:rsidP="00A067A7">
      <w:pPr>
        <w:ind w:left="142" w:right="161" w:firstLine="436"/>
        <w:jc w:val="both"/>
        <w:rPr>
          <w:lang w:val="es-ES_tradnl"/>
        </w:rPr>
      </w:pPr>
      <w:r w:rsidRPr="00470BAD">
        <w:rPr>
          <w:b/>
        </w:rPr>
        <w:t>3.</w:t>
      </w:r>
      <w:r>
        <w:rPr>
          <w:b/>
        </w:rPr>
        <w:t>3</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xml:space="preserve">, que mediante escrito de </w:t>
      </w:r>
      <w:r w:rsidR="00FA633C">
        <w:rPr>
          <w:lang w:val="es-ES_tradnl"/>
        </w:rPr>
        <w:t>30</w:t>
      </w:r>
      <w:r>
        <w:rPr>
          <w:lang w:val="es-ES_tradnl"/>
        </w:rPr>
        <w:t xml:space="preserve">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A067A7" w:rsidRPr="00470BAD" w:rsidRDefault="00A067A7" w:rsidP="00A067A7">
      <w:pPr>
        <w:ind w:left="142" w:right="161" w:firstLine="436"/>
        <w:jc w:val="both"/>
        <w:rPr>
          <w:lang w:val="es-ES_tradnl"/>
        </w:rPr>
      </w:pPr>
    </w:p>
    <w:p w:rsidR="00A067A7" w:rsidRPr="00470BAD" w:rsidRDefault="00A067A7" w:rsidP="00A067A7">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A067A7" w:rsidRPr="00470BAD" w:rsidRDefault="00A067A7" w:rsidP="00A067A7">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A067A7" w:rsidRPr="00470BAD" w:rsidRDefault="00A067A7" w:rsidP="00A067A7">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A067A7" w:rsidRPr="00470BAD" w:rsidRDefault="00A067A7" w:rsidP="00A067A7">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w:t>
      </w:r>
      <w:r w:rsidR="00442CE9">
        <w:rPr>
          <w:lang w:val="es-ES_tradnl"/>
        </w:rPr>
        <w:t>Alimentación</w:t>
      </w:r>
      <w:r>
        <w:rPr>
          <w:lang w:val="es-ES_tradnl"/>
        </w:rPr>
        <w:t xml:space="preserve"> </w:t>
      </w:r>
      <w:r w:rsidRPr="00470BAD">
        <w:rPr>
          <w:lang w:val="es-ES_tradnl"/>
        </w:rPr>
        <w:t>(</w:t>
      </w:r>
      <w:r w:rsidR="00442CE9">
        <w:rPr>
          <w:lang w:val="es-ES_tradnl"/>
        </w:rPr>
        <w:t>8</w:t>
      </w:r>
      <w:r>
        <w:rPr>
          <w:lang w:val="es-ES_tradnl"/>
        </w:rPr>
        <w:t xml:space="preserve"> metros). Puesto </w:t>
      </w:r>
      <w:r w:rsidR="00442CE9">
        <w:rPr>
          <w:lang w:val="es-ES_tradnl"/>
        </w:rPr>
        <w:t>21</w:t>
      </w:r>
    </w:p>
    <w:p w:rsidR="00A067A7" w:rsidRPr="00470BAD" w:rsidRDefault="00A067A7" w:rsidP="00A067A7">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A067A7" w:rsidRDefault="00A067A7" w:rsidP="00A067A7">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6F6037" w:rsidRDefault="006F6037" w:rsidP="006F6037">
      <w:pPr>
        <w:ind w:left="142" w:right="161" w:firstLine="436"/>
        <w:jc w:val="both"/>
        <w:rPr>
          <w:lang w:val="es-ES_tradnl"/>
        </w:rPr>
      </w:pPr>
      <w:r w:rsidRPr="001A4C01">
        <w:rPr>
          <w:b/>
        </w:rPr>
        <w:t xml:space="preserve">3.4.- </w:t>
      </w:r>
      <w:r w:rsidRPr="001A4C01">
        <w:rPr>
          <w:lang w:val="es-ES_tradnl"/>
        </w:rPr>
        <w:t xml:space="preserve">De </w:t>
      </w:r>
      <w:r w:rsidRPr="001A4C01">
        <w:rPr>
          <w:b/>
          <w:lang w:val="es-ES_tradnl"/>
        </w:rPr>
        <w:t>D</w:t>
      </w:r>
      <w:r w:rsidR="001A4C01" w:rsidRPr="001A4C01">
        <w:rPr>
          <w:b/>
          <w:lang w:val="es-ES_tradnl"/>
        </w:rPr>
        <w:t>ña</w:t>
      </w:r>
      <w:r w:rsidRPr="001A4C01">
        <w:rPr>
          <w:b/>
          <w:lang w:val="es-ES_tradnl"/>
        </w:rPr>
        <w:t>.</w:t>
      </w:r>
      <w:r>
        <w:rPr>
          <w:lang w:val="es-ES_tradnl"/>
        </w:rPr>
        <w:t xml:space="preserve">, </w:t>
      </w:r>
      <w:r w:rsidR="001A4C01">
        <w:rPr>
          <w:lang w:val="es-ES_tradnl"/>
        </w:rPr>
        <w:t xml:space="preserve">en representación de </w:t>
      </w:r>
      <w:r w:rsidR="001A4C01" w:rsidRPr="00985FAE">
        <w:rPr>
          <w:b/>
          <w:lang w:val="es-ES_tradnl"/>
        </w:rPr>
        <w:t>Molinero e Hijos, S.C.,</w:t>
      </w:r>
      <w:r w:rsidR="001A4C01">
        <w:rPr>
          <w:lang w:val="es-ES_tradnl"/>
        </w:rPr>
        <w:t xml:space="preserve"> con CIF nº, </w:t>
      </w:r>
      <w:r>
        <w:rPr>
          <w:lang w:val="es-ES_tradnl"/>
        </w:rPr>
        <w:t xml:space="preserve">que mediante escrito de </w:t>
      </w:r>
      <w:r w:rsidR="001A4C01">
        <w:rPr>
          <w:lang w:val="es-ES_tradnl"/>
        </w:rPr>
        <w:t>29</w:t>
      </w:r>
      <w:r>
        <w:rPr>
          <w:lang w:val="es-ES_tradnl"/>
        </w:rPr>
        <w:t xml:space="preserve">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6F6037" w:rsidRPr="00470BAD" w:rsidRDefault="006F6037" w:rsidP="006F6037">
      <w:pPr>
        <w:ind w:left="142" w:right="161" w:firstLine="436"/>
        <w:jc w:val="both"/>
        <w:rPr>
          <w:lang w:val="es-ES_tradnl"/>
        </w:rPr>
      </w:pPr>
    </w:p>
    <w:p w:rsidR="006F6037" w:rsidRPr="00470BAD" w:rsidRDefault="006F6037" w:rsidP="006F6037">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6F6037" w:rsidRPr="00470BAD" w:rsidRDefault="006F6037" w:rsidP="006F6037">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6F6037" w:rsidRPr="00470BAD" w:rsidRDefault="006F6037" w:rsidP="006F6037">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6F6037" w:rsidRPr="00470BAD" w:rsidRDefault="006F6037" w:rsidP="006F6037">
      <w:pPr>
        <w:spacing w:after="160"/>
        <w:ind w:left="142" w:right="161" w:firstLine="436"/>
        <w:jc w:val="both"/>
        <w:rPr>
          <w:lang w:val="es-ES_tradnl"/>
        </w:rPr>
      </w:pPr>
      <w:r w:rsidRPr="005E755A">
        <w:rPr>
          <w:lang w:val="es-ES_tradnl"/>
        </w:rPr>
        <w:t>•</w:t>
      </w:r>
      <w:r w:rsidR="00985FAE" w:rsidRPr="005E755A">
        <w:rPr>
          <w:lang w:val="es-ES_tradnl"/>
        </w:rPr>
        <w:t xml:space="preserve">, </w:t>
      </w:r>
      <w:proofErr w:type="gramStart"/>
      <w:r w:rsidR="00985FAE" w:rsidRPr="005E755A">
        <w:rPr>
          <w:lang w:val="es-ES_tradnl"/>
        </w:rPr>
        <w:t>S.C.</w:t>
      </w:r>
      <w:r w:rsidRPr="005E755A">
        <w:rPr>
          <w:lang w:val="es-ES_tradnl"/>
        </w:rPr>
        <w:t>.</w:t>
      </w:r>
      <w:proofErr w:type="gramEnd"/>
      <w:r w:rsidRPr="005E755A">
        <w:rPr>
          <w:lang w:val="es-ES_tradnl"/>
        </w:rPr>
        <w:t xml:space="preserve"> </w:t>
      </w:r>
      <w:r w:rsidR="005E755A">
        <w:rPr>
          <w:lang w:val="es-ES_tradnl"/>
        </w:rPr>
        <w:t xml:space="preserve">Frutas y verduras. </w:t>
      </w:r>
      <w:r w:rsidRPr="005E755A">
        <w:rPr>
          <w:lang w:val="es-ES_tradnl"/>
        </w:rPr>
        <w:t>(</w:t>
      </w:r>
      <w:r w:rsidR="005E755A">
        <w:rPr>
          <w:lang w:val="es-ES_tradnl"/>
        </w:rPr>
        <w:t>10 metros). Puesto 8</w:t>
      </w:r>
    </w:p>
    <w:p w:rsidR="006F6037" w:rsidRPr="00470BAD" w:rsidRDefault="006F6037" w:rsidP="006F6037">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6F6037" w:rsidRDefault="006F6037" w:rsidP="006F6037">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CC5960" w:rsidRDefault="00CC5960" w:rsidP="00CC5960">
      <w:pPr>
        <w:ind w:left="142" w:right="161" w:firstLine="436"/>
        <w:jc w:val="both"/>
        <w:rPr>
          <w:lang w:val="es-ES_tradnl"/>
        </w:rPr>
      </w:pPr>
      <w:r w:rsidRPr="00470BAD">
        <w:rPr>
          <w:b/>
        </w:rPr>
        <w:t>3.</w:t>
      </w:r>
      <w:r>
        <w:rPr>
          <w:b/>
        </w:rPr>
        <w:t>5</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que mediante escrito de 31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w:t>
      </w:r>
      <w:r>
        <w:rPr>
          <w:lang w:val="es-ES_tradnl"/>
        </w:rPr>
        <w:lastRenderedPageBreak/>
        <w:t xml:space="preserve">ambulante, </w:t>
      </w:r>
      <w:r w:rsidRPr="00470BAD">
        <w:rPr>
          <w:lang w:val="es-ES_tradnl"/>
        </w:rPr>
        <w:t>con ca</w:t>
      </w:r>
      <w:r>
        <w:rPr>
          <w:lang w:val="es-ES_tradnl"/>
        </w:rPr>
        <w:t>rácter fijo y anual para el 2024</w:t>
      </w:r>
      <w:r w:rsidRPr="00470BAD">
        <w:rPr>
          <w:lang w:val="es-ES_tradnl"/>
        </w:rPr>
        <w:t>.</w:t>
      </w:r>
    </w:p>
    <w:p w:rsidR="00CC5960" w:rsidRPr="00470BAD" w:rsidRDefault="00CC5960" w:rsidP="00CC5960">
      <w:pPr>
        <w:ind w:left="142" w:right="161" w:firstLine="436"/>
        <w:jc w:val="both"/>
        <w:rPr>
          <w:lang w:val="es-ES_tradnl"/>
        </w:rPr>
      </w:pPr>
    </w:p>
    <w:p w:rsidR="00CC5960" w:rsidRPr="00470BAD" w:rsidRDefault="00CC5960" w:rsidP="00CC5960">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CC5960" w:rsidRPr="00470BAD" w:rsidRDefault="00CC5960" w:rsidP="00CC5960">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CC5960" w:rsidRPr="00470BAD" w:rsidRDefault="00CC5960" w:rsidP="00CC5960">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CC5960" w:rsidRPr="00470BAD" w:rsidRDefault="00CC5960" w:rsidP="00CC5960">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Textil </w:t>
      </w:r>
      <w:r w:rsidRPr="00470BAD">
        <w:rPr>
          <w:lang w:val="es-ES_tradnl"/>
        </w:rPr>
        <w:t>(</w:t>
      </w:r>
      <w:r>
        <w:rPr>
          <w:lang w:val="es-ES_tradnl"/>
        </w:rPr>
        <w:t>10 metros). Puesto 23</w:t>
      </w:r>
    </w:p>
    <w:p w:rsidR="00CC5960" w:rsidRPr="00470BAD" w:rsidRDefault="00CC5960" w:rsidP="00CC5960">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CC5960" w:rsidRDefault="00CC5960" w:rsidP="00CC5960">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BC7A93" w:rsidRDefault="00BC7A93" w:rsidP="00BC7A93">
      <w:pPr>
        <w:ind w:left="142" w:right="161" w:firstLine="436"/>
        <w:jc w:val="both"/>
        <w:rPr>
          <w:lang w:val="es-ES_tradnl"/>
        </w:rPr>
      </w:pPr>
      <w:r w:rsidRPr="00470BAD">
        <w:rPr>
          <w:b/>
        </w:rPr>
        <w:t>3.</w:t>
      </w:r>
      <w:r>
        <w:rPr>
          <w:b/>
        </w:rPr>
        <w:t>6</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que mediante escrito de 29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BC7A93" w:rsidRPr="00470BAD" w:rsidRDefault="00BC7A93" w:rsidP="00BC7A93">
      <w:pPr>
        <w:ind w:left="142" w:right="161" w:firstLine="436"/>
        <w:jc w:val="both"/>
        <w:rPr>
          <w:lang w:val="es-ES_tradnl"/>
        </w:rPr>
      </w:pPr>
    </w:p>
    <w:p w:rsidR="00BC7A93" w:rsidRPr="00470BAD" w:rsidRDefault="00BC7A93" w:rsidP="00BC7A93">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BC7A93" w:rsidRPr="00470BAD" w:rsidRDefault="00BC7A93" w:rsidP="00BC7A93">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BC7A93" w:rsidRPr="00470BAD" w:rsidRDefault="00BC7A93" w:rsidP="00BC7A93">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BC7A93" w:rsidRPr="00470BAD" w:rsidRDefault="00BC7A93" w:rsidP="00BC7A93">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Frutas y verduras </w:t>
      </w:r>
      <w:r w:rsidRPr="00470BAD">
        <w:rPr>
          <w:lang w:val="es-ES_tradnl"/>
        </w:rPr>
        <w:t>(</w:t>
      </w:r>
      <w:r>
        <w:rPr>
          <w:lang w:val="es-ES_tradnl"/>
        </w:rPr>
        <w:t>8 metros). Puesto 10</w:t>
      </w:r>
    </w:p>
    <w:p w:rsidR="00BC7A93" w:rsidRPr="00470BAD" w:rsidRDefault="00BC7A93" w:rsidP="00BC7A93">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BC7A93" w:rsidRDefault="00BC7A93" w:rsidP="00BC7A93">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B75C56" w:rsidRDefault="00B75C56" w:rsidP="00B75C56">
      <w:pPr>
        <w:ind w:left="142" w:right="161" w:firstLine="436"/>
        <w:jc w:val="both"/>
        <w:rPr>
          <w:lang w:val="es-ES_tradnl"/>
        </w:rPr>
      </w:pPr>
      <w:r w:rsidRPr="00470BAD">
        <w:rPr>
          <w:b/>
        </w:rPr>
        <w:t>3.</w:t>
      </w:r>
      <w:r>
        <w:rPr>
          <w:b/>
        </w:rPr>
        <w:t>7</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que mediante escrito de 31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B75C56" w:rsidRPr="00470BAD" w:rsidRDefault="00B75C56" w:rsidP="00B75C56">
      <w:pPr>
        <w:ind w:left="142" w:right="161" w:firstLine="436"/>
        <w:jc w:val="both"/>
        <w:rPr>
          <w:lang w:val="es-ES_tradnl"/>
        </w:rPr>
      </w:pPr>
    </w:p>
    <w:p w:rsidR="00B75C56" w:rsidRPr="00470BAD" w:rsidRDefault="00B75C56" w:rsidP="00B75C56">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B75C56" w:rsidRPr="00470BAD" w:rsidRDefault="00B75C56" w:rsidP="00B75C56">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B75C56" w:rsidRPr="00470BAD" w:rsidRDefault="00B75C56" w:rsidP="00B75C56">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xml:space="preserve">, previo pago de la correspondiente tasa, para el ejercicio de </w:t>
      </w:r>
      <w:r w:rsidRPr="00470BAD">
        <w:rPr>
          <w:lang w:val="es-ES_tradnl"/>
        </w:rPr>
        <w:lastRenderedPageBreak/>
        <w:t>venta ambulante durante el año 202</w:t>
      </w:r>
      <w:r>
        <w:rPr>
          <w:lang w:val="es-ES_tradnl"/>
        </w:rPr>
        <w:t>4</w:t>
      </w:r>
      <w:r w:rsidRPr="00470BAD">
        <w:rPr>
          <w:lang w:val="es-ES_tradnl"/>
        </w:rPr>
        <w:t>, y conceder un puesto de venta en los siguientes términos:</w:t>
      </w:r>
    </w:p>
    <w:p w:rsidR="00B75C56" w:rsidRPr="00470BAD" w:rsidRDefault="00B75C56" w:rsidP="00B75C56">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Textil </w:t>
      </w:r>
      <w:r w:rsidRPr="00470BAD">
        <w:rPr>
          <w:lang w:val="es-ES_tradnl"/>
        </w:rPr>
        <w:t>(</w:t>
      </w:r>
      <w:r>
        <w:rPr>
          <w:lang w:val="es-ES_tradnl"/>
        </w:rPr>
        <w:t>10 metros). Puesto 24</w:t>
      </w:r>
    </w:p>
    <w:p w:rsidR="00B75C56" w:rsidRPr="00470BAD" w:rsidRDefault="00B75C56" w:rsidP="00B75C56">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B75C56" w:rsidRDefault="00B75C56" w:rsidP="00B75C56">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A66DD7" w:rsidRDefault="00A66DD7" w:rsidP="00A66DD7">
      <w:pPr>
        <w:ind w:left="142" w:right="161" w:firstLine="436"/>
        <w:jc w:val="both"/>
        <w:rPr>
          <w:lang w:val="es-ES_tradnl"/>
        </w:rPr>
      </w:pPr>
      <w:r w:rsidRPr="00470BAD">
        <w:rPr>
          <w:b/>
        </w:rPr>
        <w:t>3.</w:t>
      </w:r>
      <w:r>
        <w:rPr>
          <w:b/>
        </w:rPr>
        <w:t>8</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que mediante escrito de 31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A66DD7" w:rsidRPr="00470BAD" w:rsidRDefault="00A66DD7" w:rsidP="00A66DD7">
      <w:pPr>
        <w:ind w:left="142" w:right="161" w:firstLine="436"/>
        <w:jc w:val="both"/>
        <w:rPr>
          <w:lang w:val="es-ES_tradnl"/>
        </w:rPr>
      </w:pPr>
    </w:p>
    <w:p w:rsidR="00A66DD7" w:rsidRPr="00470BAD" w:rsidRDefault="00A66DD7" w:rsidP="00A66DD7">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A66DD7" w:rsidRPr="00470BAD" w:rsidRDefault="00A66DD7" w:rsidP="00A66DD7">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A66DD7" w:rsidRPr="00470BAD" w:rsidRDefault="00A66DD7" w:rsidP="00A66DD7">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A66DD7" w:rsidRPr="00470BAD" w:rsidRDefault="00A66DD7" w:rsidP="00A66DD7">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w:t>
      </w:r>
      <w:r w:rsidR="000D46D0">
        <w:rPr>
          <w:lang w:val="es-ES_tradnl"/>
        </w:rPr>
        <w:t>Floristería</w:t>
      </w:r>
      <w:r>
        <w:rPr>
          <w:lang w:val="es-ES_tradnl"/>
        </w:rPr>
        <w:t xml:space="preserve"> </w:t>
      </w:r>
      <w:r w:rsidRPr="00470BAD">
        <w:rPr>
          <w:lang w:val="es-ES_tradnl"/>
        </w:rPr>
        <w:t>(</w:t>
      </w:r>
      <w:r w:rsidR="000D46D0">
        <w:rPr>
          <w:lang w:val="es-ES_tradnl"/>
        </w:rPr>
        <w:t>15</w:t>
      </w:r>
      <w:r>
        <w:rPr>
          <w:lang w:val="es-ES_tradnl"/>
        </w:rPr>
        <w:t xml:space="preserve"> metros). Puesto </w:t>
      </w:r>
      <w:r w:rsidR="000D46D0">
        <w:rPr>
          <w:lang w:val="es-ES_tradnl"/>
        </w:rPr>
        <w:t>11</w:t>
      </w:r>
    </w:p>
    <w:p w:rsidR="00A66DD7" w:rsidRPr="00470BAD" w:rsidRDefault="00A66DD7" w:rsidP="00A66DD7">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A66DD7" w:rsidRDefault="00A66DD7" w:rsidP="00A66DD7">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8A2A7E" w:rsidRDefault="008A2A7E" w:rsidP="008A2A7E">
      <w:pPr>
        <w:ind w:left="142" w:right="161" w:firstLine="436"/>
        <w:jc w:val="both"/>
        <w:rPr>
          <w:lang w:val="es-ES_tradnl"/>
        </w:rPr>
      </w:pPr>
      <w:r w:rsidRPr="00470BAD">
        <w:rPr>
          <w:b/>
        </w:rPr>
        <w:t>3.</w:t>
      </w:r>
      <w:r>
        <w:rPr>
          <w:b/>
        </w:rPr>
        <w:t>9</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que mediante escrito de 31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8A2A7E" w:rsidRPr="00470BAD" w:rsidRDefault="008A2A7E" w:rsidP="008A2A7E">
      <w:pPr>
        <w:ind w:left="142" w:right="161" w:firstLine="436"/>
        <w:jc w:val="both"/>
        <w:rPr>
          <w:lang w:val="es-ES_tradnl"/>
        </w:rPr>
      </w:pPr>
    </w:p>
    <w:p w:rsidR="008A2A7E" w:rsidRPr="00470BAD" w:rsidRDefault="008A2A7E" w:rsidP="008A2A7E">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8A2A7E" w:rsidRPr="00470BAD" w:rsidRDefault="008A2A7E" w:rsidP="008A2A7E">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8A2A7E" w:rsidRPr="00470BAD" w:rsidRDefault="008A2A7E" w:rsidP="008A2A7E">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8A2A7E" w:rsidRPr="00470BAD" w:rsidRDefault="008A2A7E" w:rsidP="008A2A7E">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w:t>
      </w:r>
      <w:r w:rsidR="0075540F">
        <w:rPr>
          <w:lang w:val="es-ES_tradnl"/>
        </w:rPr>
        <w:t>Zapatería</w:t>
      </w:r>
      <w:r>
        <w:rPr>
          <w:lang w:val="es-ES_tradnl"/>
        </w:rPr>
        <w:t xml:space="preserve"> </w:t>
      </w:r>
      <w:r w:rsidRPr="00470BAD">
        <w:rPr>
          <w:lang w:val="es-ES_tradnl"/>
        </w:rPr>
        <w:t>(</w:t>
      </w:r>
      <w:r w:rsidR="0075540F">
        <w:rPr>
          <w:lang w:val="es-ES_tradnl"/>
        </w:rPr>
        <w:t>4</w:t>
      </w:r>
      <w:r>
        <w:rPr>
          <w:lang w:val="es-ES_tradnl"/>
        </w:rPr>
        <w:t xml:space="preserve"> metros). Puesto </w:t>
      </w:r>
      <w:r w:rsidR="0075540F">
        <w:rPr>
          <w:lang w:val="es-ES_tradnl"/>
        </w:rPr>
        <w:t>4</w:t>
      </w:r>
    </w:p>
    <w:p w:rsidR="008A2A7E" w:rsidRPr="00470BAD" w:rsidRDefault="008A2A7E" w:rsidP="008A2A7E">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8A2A7E" w:rsidRDefault="008A2A7E" w:rsidP="008A2A7E">
      <w:pPr>
        <w:spacing w:after="160"/>
        <w:ind w:left="142" w:right="161" w:firstLine="436"/>
        <w:jc w:val="both"/>
        <w:rPr>
          <w:lang w:val="es-ES_tradnl"/>
        </w:rPr>
      </w:pPr>
      <w:r w:rsidRPr="00470BAD">
        <w:rPr>
          <w:b/>
          <w:lang w:val="es-ES_tradnl"/>
        </w:rPr>
        <w:lastRenderedPageBreak/>
        <w:t>3º.-</w:t>
      </w:r>
      <w:r w:rsidRPr="00470BAD">
        <w:rPr>
          <w:lang w:val="es-ES_tradnl"/>
        </w:rPr>
        <w:t xml:space="preserve"> Publicar el presente acuerdo en el tablón de anuncios del Ayuntamiento de Argamasilla de Calatrava y en la sede electrónica para general conocimiento de los interesados.</w:t>
      </w:r>
    </w:p>
    <w:p w:rsidR="00ED66BD" w:rsidRDefault="00ED66BD" w:rsidP="00ED66BD">
      <w:pPr>
        <w:ind w:left="142" w:right="161" w:firstLine="436"/>
        <w:jc w:val="both"/>
        <w:rPr>
          <w:lang w:val="es-ES_tradnl"/>
        </w:rPr>
      </w:pPr>
      <w:r w:rsidRPr="00470BAD">
        <w:rPr>
          <w:b/>
        </w:rPr>
        <w:t>3.</w:t>
      </w:r>
      <w:r w:rsidR="0018560A">
        <w:rPr>
          <w:b/>
        </w:rPr>
        <w:t>10</w:t>
      </w:r>
      <w:r w:rsidRPr="00470BAD">
        <w:rPr>
          <w:b/>
        </w:rPr>
        <w:t xml:space="preserve">.- </w:t>
      </w:r>
      <w:r w:rsidRPr="00470BAD">
        <w:rPr>
          <w:lang w:val="es-ES_tradnl"/>
        </w:rPr>
        <w:t xml:space="preserve">De </w:t>
      </w:r>
      <w:r w:rsidRPr="00470BAD">
        <w:rPr>
          <w:b/>
          <w:lang w:val="es-ES_tradnl"/>
        </w:rPr>
        <w:t>D</w:t>
      </w:r>
      <w:r>
        <w:rPr>
          <w:b/>
          <w:lang w:val="es-ES_tradnl"/>
        </w:rPr>
        <w:t>.</w:t>
      </w:r>
      <w:r>
        <w:rPr>
          <w:lang w:val="es-ES_tradnl"/>
        </w:rPr>
        <w:t>, que mediante escrito de 31 de enero d</w:t>
      </w:r>
      <w:r w:rsidRPr="00470BAD">
        <w:rPr>
          <w:lang w:val="es-ES_tradnl"/>
        </w:rPr>
        <w:t>e 202</w:t>
      </w:r>
      <w:r>
        <w:rPr>
          <w:lang w:val="es-ES_tradnl"/>
        </w:rPr>
        <w:t>4</w:t>
      </w:r>
      <w:r w:rsidRPr="00470BAD">
        <w:rPr>
          <w:lang w:val="es-ES_tradnl"/>
        </w:rPr>
        <w:t xml:space="preserve"> solicita </w:t>
      </w:r>
      <w:r>
        <w:rPr>
          <w:lang w:val="es-ES_tradnl"/>
        </w:rPr>
        <w:t xml:space="preserve">un puesto de venta ambulante, </w:t>
      </w:r>
      <w:r w:rsidRPr="00470BAD">
        <w:rPr>
          <w:lang w:val="es-ES_tradnl"/>
        </w:rPr>
        <w:t>con ca</w:t>
      </w:r>
      <w:r>
        <w:rPr>
          <w:lang w:val="es-ES_tradnl"/>
        </w:rPr>
        <w:t>rácter fijo y anual para el 2024</w:t>
      </w:r>
      <w:r w:rsidRPr="00470BAD">
        <w:rPr>
          <w:lang w:val="es-ES_tradnl"/>
        </w:rPr>
        <w:t>.</w:t>
      </w:r>
    </w:p>
    <w:p w:rsidR="00ED66BD" w:rsidRPr="00470BAD" w:rsidRDefault="00ED66BD" w:rsidP="00ED66BD">
      <w:pPr>
        <w:ind w:left="142" w:right="161" w:firstLine="436"/>
        <w:jc w:val="both"/>
        <w:rPr>
          <w:lang w:val="es-ES_tradnl"/>
        </w:rPr>
      </w:pPr>
    </w:p>
    <w:p w:rsidR="00ED66BD" w:rsidRPr="00470BAD" w:rsidRDefault="00ED66BD" w:rsidP="00ED66BD">
      <w:pPr>
        <w:spacing w:after="160"/>
        <w:ind w:left="142" w:right="161" w:firstLine="436"/>
        <w:jc w:val="both"/>
        <w:rPr>
          <w:lang w:val="es-ES_tradnl"/>
        </w:rPr>
      </w:pPr>
      <w:r w:rsidRPr="00470BAD">
        <w:rPr>
          <w:lang w:val="es-ES_tradnl"/>
        </w:rPr>
        <w:t>De conformidad con lo establecido en la Ordenanza Municipal reguladora y fiscal de la venta ambulante fuera de establecimiento comercial permanente en Argamasilla de Calatrava.</w:t>
      </w:r>
    </w:p>
    <w:p w:rsidR="00ED66BD" w:rsidRPr="00470BAD" w:rsidRDefault="00ED66BD" w:rsidP="00ED66BD">
      <w:pPr>
        <w:spacing w:after="160"/>
        <w:ind w:left="142" w:right="161" w:firstLine="436"/>
        <w:jc w:val="both"/>
        <w:rPr>
          <w:lang w:val="es-ES_tradnl"/>
        </w:rPr>
      </w:pPr>
      <w:r w:rsidRPr="00470BAD">
        <w:rPr>
          <w:lang w:val="es-ES_tradnl"/>
        </w:rPr>
        <w:t xml:space="preserve">La </w:t>
      </w:r>
      <w:r w:rsidRPr="00470BAD">
        <w:rPr>
          <w:b/>
          <w:lang w:val="es-ES_tradnl"/>
        </w:rPr>
        <w:t>Junta de Gobierno Local,</w:t>
      </w:r>
      <w:r w:rsidRPr="00470BAD">
        <w:rPr>
          <w:lang w:val="es-ES_tradnl"/>
        </w:rPr>
        <w:t xml:space="preserve"> previa deliberación, en votación ordinaria y por unanimidad adopta el siguiente </w:t>
      </w:r>
      <w:r w:rsidRPr="00470BAD">
        <w:rPr>
          <w:b/>
          <w:lang w:val="es-ES_tradnl"/>
        </w:rPr>
        <w:t>ACUERDO:</w:t>
      </w:r>
    </w:p>
    <w:p w:rsidR="00ED66BD" w:rsidRPr="00470BAD" w:rsidRDefault="00ED66BD" w:rsidP="00ED66BD">
      <w:pPr>
        <w:spacing w:after="160"/>
        <w:ind w:left="142" w:right="161" w:firstLine="436"/>
        <w:jc w:val="both"/>
        <w:rPr>
          <w:lang w:val="es-ES_tradnl"/>
        </w:rPr>
      </w:pPr>
      <w:r w:rsidRPr="00470BAD">
        <w:rPr>
          <w:b/>
          <w:lang w:val="es-ES_tradnl"/>
        </w:rPr>
        <w:t>1º.-</w:t>
      </w:r>
      <w:r>
        <w:rPr>
          <w:lang w:val="es-ES_tradnl"/>
        </w:rPr>
        <w:t xml:space="preserve"> Autorizar al interesado</w:t>
      </w:r>
      <w:r w:rsidRPr="00470BAD">
        <w:rPr>
          <w:lang w:val="es-ES_tradnl"/>
        </w:rPr>
        <w:t>, previo pago de la correspondiente tasa, para el ejercicio de venta ambulante durante el año 202</w:t>
      </w:r>
      <w:r>
        <w:rPr>
          <w:lang w:val="es-ES_tradnl"/>
        </w:rPr>
        <w:t>4</w:t>
      </w:r>
      <w:r w:rsidRPr="00470BAD">
        <w:rPr>
          <w:lang w:val="es-ES_tradnl"/>
        </w:rPr>
        <w:t>, y conceder un puesto de venta en los siguientes términos:</w:t>
      </w:r>
    </w:p>
    <w:p w:rsidR="00ED66BD" w:rsidRPr="00470BAD" w:rsidRDefault="00ED66BD" w:rsidP="00ED66BD">
      <w:pPr>
        <w:spacing w:after="160"/>
        <w:ind w:left="142" w:right="161" w:firstLine="436"/>
        <w:jc w:val="both"/>
        <w:rPr>
          <w:lang w:val="es-ES_tradnl"/>
        </w:rPr>
      </w:pPr>
      <w:r w:rsidRPr="00470BAD">
        <w:rPr>
          <w:lang w:val="es-ES_tradnl"/>
        </w:rPr>
        <w:t>•</w:t>
      </w:r>
      <w:r w:rsidRPr="00470BAD">
        <w:rPr>
          <w:lang w:val="es-ES_tradnl"/>
        </w:rPr>
        <w:tab/>
      </w:r>
      <w:r>
        <w:rPr>
          <w:lang w:val="es-ES_tradnl"/>
        </w:rPr>
        <w:t xml:space="preserve">. Alimentación </w:t>
      </w:r>
      <w:r w:rsidRPr="00470BAD">
        <w:rPr>
          <w:lang w:val="es-ES_tradnl"/>
        </w:rPr>
        <w:t>(</w:t>
      </w:r>
      <w:r>
        <w:rPr>
          <w:lang w:val="es-ES_tradnl"/>
        </w:rPr>
        <w:t>9 metros). Puesto 12</w:t>
      </w:r>
    </w:p>
    <w:p w:rsidR="00ED66BD" w:rsidRPr="00470BAD" w:rsidRDefault="00ED66BD" w:rsidP="00ED66BD">
      <w:pPr>
        <w:spacing w:after="160"/>
        <w:ind w:left="142" w:right="161" w:firstLine="436"/>
        <w:jc w:val="both"/>
        <w:rPr>
          <w:lang w:val="es-ES_tradnl"/>
        </w:rPr>
      </w:pPr>
      <w:r w:rsidRPr="00470BAD">
        <w:rPr>
          <w:b/>
          <w:lang w:val="es-ES_tradnl"/>
        </w:rPr>
        <w:t xml:space="preserve">2º.- </w:t>
      </w:r>
      <w:r w:rsidRPr="00470BAD">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ED66BD" w:rsidRDefault="00ED66BD" w:rsidP="00ED66BD">
      <w:pPr>
        <w:spacing w:after="160"/>
        <w:ind w:left="142" w:right="161" w:firstLine="436"/>
        <w:jc w:val="both"/>
        <w:rPr>
          <w:lang w:val="es-ES_tradnl"/>
        </w:rPr>
      </w:pPr>
      <w:r w:rsidRPr="00470BAD">
        <w:rPr>
          <w:b/>
          <w:lang w:val="es-ES_tradnl"/>
        </w:rPr>
        <w:t>3º.-</w:t>
      </w:r>
      <w:r w:rsidRPr="00470BAD">
        <w:rPr>
          <w:lang w:val="es-ES_tradnl"/>
        </w:rPr>
        <w:t xml:space="preserve"> Publicar el presente acuerdo en el tablón de anuncios del Ayuntamiento de Argamasilla de Calatrava y en la sede electrónica para general conocimiento de los interesados.</w:t>
      </w:r>
    </w:p>
    <w:p w:rsidR="00E01005" w:rsidRPr="00053124" w:rsidRDefault="00E01005" w:rsidP="00E01005">
      <w:pPr>
        <w:ind w:left="142" w:right="161" w:firstLine="425"/>
        <w:jc w:val="both"/>
        <w:rPr>
          <w:rFonts w:cstheme="minorHAnsi"/>
        </w:rPr>
      </w:pPr>
      <w:r w:rsidRPr="00053124">
        <w:rPr>
          <w:rFonts w:cstheme="minorHAnsi"/>
          <w:b/>
        </w:rPr>
        <w:t xml:space="preserve">3.11.- </w:t>
      </w:r>
      <w:r w:rsidRPr="00053124">
        <w:rPr>
          <w:rFonts w:cstheme="minorHAnsi"/>
        </w:rPr>
        <w:t xml:space="preserve">De, </w:t>
      </w:r>
      <w:r w:rsidR="00A67DA4" w:rsidRPr="00053124">
        <w:rPr>
          <w:rFonts w:cstheme="minorHAnsi"/>
        </w:rPr>
        <w:t xml:space="preserve">en representación de </w:t>
      </w:r>
      <w:r w:rsidR="00A67DA4" w:rsidRPr="00053124">
        <w:rPr>
          <w:rFonts w:cstheme="minorHAnsi"/>
          <w:b/>
        </w:rPr>
        <w:t xml:space="preserve">Fundación Mayores, </w:t>
      </w:r>
      <w:r w:rsidR="00A67DA4" w:rsidRPr="00053124">
        <w:rPr>
          <w:rFonts w:cstheme="minorHAnsi"/>
        </w:rPr>
        <w:t xml:space="preserve">con CIF nº. </w:t>
      </w:r>
      <w:r w:rsidRPr="00053124">
        <w:rPr>
          <w:rFonts w:cstheme="minorHAnsi"/>
        </w:rPr>
        <w:t>que mediante escrito de fecha 29 de enero de 2024, solicita le sea concedido un nicho en el cementerio municipal de Argamasilla de Calatrava, sito en patio 2º, cuadro 1º, fila 7, nicho 2, bloque G.</w:t>
      </w:r>
    </w:p>
    <w:p w:rsidR="00E01005" w:rsidRPr="00053124" w:rsidRDefault="00E01005" w:rsidP="00E01005">
      <w:pPr>
        <w:ind w:left="142" w:right="161" w:firstLine="425"/>
        <w:jc w:val="both"/>
        <w:rPr>
          <w:rFonts w:cstheme="minorHAnsi"/>
        </w:rPr>
      </w:pPr>
    </w:p>
    <w:p w:rsidR="00E01005" w:rsidRPr="00053124" w:rsidRDefault="00E01005" w:rsidP="00E01005">
      <w:pPr>
        <w:ind w:left="142" w:right="161" w:firstLine="425"/>
        <w:jc w:val="both"/>
        <w:rPr>
          <w:rFonts w:eastAsia="Times New Roman" w:cstheme="minorHAnsi"/>
          <w:lang w:eastAsia="es-ES"/>
        </w:rPr>
      </w:pPr>
      <w:r w:rsidRPr="00053124">
        <w:rPr>
          <w:rFonts w:eastAsia="Times New Roman" w:cstheme="minorHAnsi"/>
          <w:b/>
          <w:bCs/>
          <w:lang w:eastAsia="es-ES"/>
        </w:rPr>
        <w:t xml:space="preserve">CONSIDERANDO </w:t>
      </w:r>
      <w:r w:rsidRPr="00053124">
        <w:rPr>
          <w:rFonts w:eastAsia="Times New Roman" w:cstheme="minorHAnsi"/>
          <w:bCs/>
          <w:lang w:eastAsia="es-ES"/>
        </w:rPr>
        <w:t xml:space="preserve">lo dispuesto en el art. 60 del </w:t>
      </w:r>
      <w:r w:rsidRPr="00053124">
        <w:rPr>
          <w:rFonts w:eastAsia="Times New Roman" w:cstheme="minorHAnsi"/>
          <w:lang w:eastAsia="es-ES"/>
        </w:rPr>
        <w:t>Reglamento de Policía Sanitaria Mortuoria, en el artículo 4 del Reglamento de Bienes de las Entidades Locales, así como en el Reglamento regulador del Cementerio Municipal y la Ordenanza Fiscal reguladora de la tasa de cementerio.</w:t>
      </w:r>
    </w:p>
    <w:p w:rsidR="00E01005" w:rsidRPr="00053124" w:rsidRDefault="00E01005" w:rsidP="00E01005">
      <w:pPr>
        <w:ind w:left="142" w:right="161" w:firstLine="425"/>
        <w:jc w:val="both"/>
        <w:rPr>
          <w:rFonts w:eastAsia="Times New Roman" w:cstheme="minorHAnsi"/>
          <w:lang w:eastAsia="es-ES"/>
        </w:rPr>
      </w:pPr>
    </w:p>
    <w:p w:rsidR="00E01005" w:rsidRPr="00053124" w:rsidRDefault="00E01005" w:rsidP="00E01005">
      <w:pPr>
        <w:ind w:left="142" w:right="161" w:firstLine="425"/>
        <w:jc w:val="both"/>
        <w:rPr>
          <w:rFonts w:eastAsia="Times New Roman" w:cstheme="minorHAnsi"/>
          <w:b/>
          <w:lang w:eastAsia="es-ES"/>
        </w:rPr>
      </w:pPr>
      <w:r w:rsidRPr="00053124">
        <w:rPr>
          <w:rFonts w:eastAsia="Times New Roman" w:cstheme="minorHAnsi"/>
          <w:lang w:eastAsia="es-ES"/>
        </w:rPr>
        <w:t xml:space="preserve">La </w:t>
      </w:r>
      <w:r w:rsidRPr="00053124">
        <w:rPr>
          <w:rFonts w:eastAsia="Times New Roman" w:cstheme="minorHAnsi"/>
          <w:b/>
          <w:lang w:eastAsia="es-ES"/>
        </w:rPr>
        <w:t>Junta de Gobierno Local,</w:t>
      </w:r>
      <w:r w:rsidRPr="00053124">
        <w:rPr>
          <w:rFonts w:eastAsia="Times New Roman" w:cstheme="minorHAnsi"/>
          <w:lang w:eastAsia="es-ES"/>
        </w:rPr>
        <w:t xml:space="preserve"> previa deliberación, en votación ordinaria y por unanimidad, adopta el siguiente </w:t>
      </w:r>
      <w:r w:rsidRPr="00053124">
        <w:rPr>
          <w:rFonts w:eastAsia="Times New Roman" w:cstheme="minorHAnsi"/>
          <w:b/>
          <w:lang w:eastAsia="es-ES"/>
        </w:rPr>
        <w:t>ACUERDO:</w:t>
      </w:r>
    </w:p>
    <w:p w:rsidR="00E01005" w:rsidRPr="00053124" w:rsidRDefault="00E01005" w:rsidP="00E01005">
      <w:pPr>
        <w:ind w:left="142" w:right="161" w:firstLine="425"/>
        <w:jc w:val="both"/>
        <w:rPr>
          <w:rFonts w:eastAsia="Times New Roman" w:cstheme="minorHAnsi"/>
          <w:bCs/>
          <w:lang w:eastAsia="es-ES"/>
        </w:rPr>
      </w:pPr>
    </w:p>
    <w:p w:rsidR="00E01005" w:rsidRPr="00053124" w:rsidRDefault="00E01005" w:rsidP="00E01005">
      <w:pPr>
        <w:ind w:left="142" w:right="161" w:firstLine="425"/>
        <w:jc w:val="both"/>
        <w:rPr>
          <w:rFonts w:cstheme="minorHAnsi"/>
          <w:bCs/>
        </w:rPr>
      </w:pPr>
      <w:r w:rsidRPr="00053124">
        <w:rPr>
          <w:b/>
        </w:rPr>
        <w:t>1º.-</w:t>
      </w:r>
      <w:r w:rsidRPr="00053124">
        <w:t xml:space="preserve"> </w:t>
      </w:r>
      <w:r w:rsidRPr="00053124">
        <w:rPr>
          <w:rFonts w:cstheme="minorHAnsi"/>
          <w:bCs/>
        </w:rPr>
        <w:t xml:space="preserve">Conceder a </w:t>
      </w:r>
      <w:r w:rsidR="004B1F35" w:rsidRPr="00053124">
        <w:rPr>
          <w:rFonts w:cstheme="minorHAnsi"/>
          <w:bCs/>
        </w:rPr>
        <w:t>Fundación Mayores</w:t>
      </w:r>
      <w:r w:rsidRPr="00053124">
        <w:rPr>
          <w:rFonts w:cstheme="minorHAnsi"/>
          <w:bCs/>
        </w:rPr>
        <w:t xml:space="preserve">, con </w:t>
      </w:r>
      <w:r w:rsidR="004B1F35" w:rsidRPr="00053124">
        <w:rPr>
          <w:rFonts w:cstheme="minorHAnsi"/>
          <w:bCs/>
        </w:rPr>
        <w:t xml:space="preserve">CIF </w:t>
      </w:r>
      <w:r w:rsidRPr="00053124">
        <w:rPr>
          <w:rFonts w:cstheme="minorHAnsi"/>
          <w:bCs/>
        </w:rPr>
        <w:t>nº.</w:t>
      </w:r>
      <w:r w:rsidRPr="00053124">
        <w:rPr>
          <w:rFonts w:cstheme="minorHAnsi"/>
        </w:rPr>
        <w:t xml:space="preserve">, </w:t>
      </w:r>
      <w:r w:rsidRPr="00053124">
        <w:rPr>
          <w:rFonts w:cstheme="minorHAnsi"/>
          <w:bCs/>
        </w:rPr>
        <w:t xml:space="preserve">por un periodo de 50 años, </w:t>
      </w:r>
      <w:r w:rsidRPr="00053124">
        <w:rPr>
          <w:rFonts w:cstheme="minorHAnsi"/>
        </w:rPr>
        <w:t>un nicho situado en</w:t>
      </w:r>
      <w:r w:rsidR="004B1F35" w:rsidRPr="00053124">
        <w:rPr>
          <w:rFonts w:cstheme="minorHAnsi"/>
        </w:rPr>
        <w:t xml:space="preserve"> patio 2º, cuadro 1º, fila 7, nicho 2, bloque G</w:t>
      </w:r>
      <w:r w:rsidRPr="00053124">
        <w:rPr>
          <w:rFonts w:cstheme="minorHAnsi"/>
        </w:rPr>
        <w:t xml:space="preserve">, </w:t>
      </w:r>
      <w:r w:rsidRPr="00053124">
        <w:rPr>
          <w:rFonts w:cstheme="minorHAnsi"/>
          <w:bCs/>
        </w:rPr>
        <w:t xml:space="preserve">del cementerio municipal de Argamasilla de Calatrava, con sujeción a las siguientes </w:t>
      </w:r>
      <w:r w:rsidRPr="00053124">
        <w:rPr>
          <w:rFonts w:cstheme="minorHAnsi"/>
          <w:b/>
          <w:bCs/>
        </w:rPr>
        <w:t>CONDICIONES:</w:t>
      </w:r>
    </w:p>
    <w:p w:rsidR="00E01005" w:rsidRPr="00053124" w:rsidRDefault="00E01005" w:rsidP="00E01005">
      <w:pPr>
        <w:ind w:left="142" w:right="161" w:firstLine="425"/>
        <w:jc w:val="both"/>
        <w:rPr>
          <w:rFonts w:cstheme="minorHAnsi"/>
          <w:b/>
          <w:bCs/>
        </w:rPr>
      </w:pPr>
    </w:p>
    <w:p w:rsidR="00E01005" w:rsidRPr="00053124" w:rsidRDefault="00E01005" w:rsidP="00E01005">
      <w:pPr>
        <w:numPr>
          <w:ilvl w:val="0"/>
          <w:numId w:val="19"/>
        </w:numPr>
        <w:autoSpaceDE/>
        <w:autoSpaceDN/>
        <w:spacing w:line="276" w:lineRule="auto"/>
        <w:ind w:left="142" w:right="161" w:firstLine="425"/>
        <w:jc w:val="both"/>
        <w:rPr>
          <w:rFonts w:cstheme="minorHAnsi"/>
          <w:i/>
        </w:rPr>
      </w:pPr>
      <w:r w:rsidRPr="00053124">
        <w:rPr>
          <w:rFonts w:cstheme="minorHAnsi"/>
          <w:i/>
        </w:rPr>
        <w:t>Queda terminantemente prohibido el alquiler o venta de nichos.</w:t>
      </w:r>
    </w:p>
    <w:p w:rsidR="00E01005" w:rsidRPr="00053124" w:rsidRDefault="00E01005" w:rsidP="00E01005">
      <w:pPr>
        <w:numPr>
          <w:ilvl w:val="0"/>
          <w:numId w:val="19"/>
        </w:numPr>
        <w:autoSpaceDE/>
        <w:autoSpaceDN/>
        <w:spacing w:line="276" w:lineRule="auto"/>
        <w:ind w:left="142" w:right="161" w:firstLine="425"/>
        <w:jc w:val="both"/>
        <w:rPr>
          <w:rFonts w:cstheme="minorHAnsi"/>
          <w:i/>
        </w:rPr>
      </w:pPr>
      <w:r w:rsidRPr="00053124">
        <w:rPr>
          <w:rFonts w:cstheme="minorHAnsi"/>
          <w:i/>
        </w:rPr>
        <w:t>No se autorizará ninguna inhumación o exhumación sin que se presente el oportuno permiso firmado por el titular del derecho de uso.</w:t>
      </w:r>
    </w:p>
    <w:p w:rsidR="00E01005" w:rsidRPr="00053124" w:rsidRDefault="00E01005" w:rsidP="00E01005">
      <w:pPr>
        <w:numPr>
          <w:ilvl w:val="0"/>
          <w:numId w:val="19"/>
        </w:numPr>
        <w:autoSpaceDE/>
        <w:autoSpaceDN/>
        <w:spacing w:line="276" w:lineRule="auto"/>
        <w:ind w:left="142" w:right="161" w:firstLine="425"/>
        <w:jc w:val="both"/>
        <w:rPr>
          <w:rFonts w:cstheme="minorHAnsi"/>
          <w:i/>
        </w:rPr>
      </w:pPr>
      <w:r w:rsidRPr="00053124">
        <w:rPr>
          <w:rFonts w:cstheme="minorHAnsi"/>
          <w:i/>
        </w:rPr>
        <w:t>Es obligación de los titulares el derecho de uso del nicho, el cuidado de las debidas condiciones de higiene, ornato y conservación.</w:t>
      </w:r>
    </w:p>
    <w:p w:rsidR="00E01005" w:rsidRPr="00053124" w:rsidRDefault="00E01005" w:rsidP="00E01005">
      <w:pPr>
        <w:numPr>
          <w:ilvl w:val="0"/>
          <w:numId w:val="19"/>
        </w:numPr>
        <w:autoSpaceDE/>
        <w:autoSpaceDN/>
        <w:spacing w:line="276" w:lineRule="auto"/>
        <w:ind w:left="142" w:right="161" w:firstLine="425"/>
        <w:jc w:val="both"/>
        <w:rPr>
          <w:rFonts w:cstheme="minorHAnsi"/>
          <w:i/>
        </w:rPr>
      </w:pPr>
      <w:r w:rsidRPr="00053124">
        <w:rPr>
          <w:rFonts w:cstheme="minorHAnsi"/>
          <w:i/>
        </w:rPr>
        <w:t>Cuando estas construcciones fueran desatendidas dando lugar a que aparezcan en estado de ruina o abandono, con el consiguiente peligro o mal aspecto, el Ayuntamiento podrá demolerlas, trasladando cuantos atributos y objetos se encuentren en la sepultura, y trasladando los restos que pudieran contener al osario común, sin que quepa exigírsele indemnización alguna.</w:t>
      </w:r>
    </w:p>
    <w:p w:rsidR="00E01005" w:rsidRPr="00053124" w:rsidRDefault="00E01005" w:rsidP="00E01005">
      <w:pPr>
        <w:ind w:left="142" w:right="161" w:firstLine="425"/>
        <w:jc w:val="both"/>
        <w:rPr>
          <w:rFonts w:cstheme="minorHAnsi"/>
          <w:i/>
        </w:rPr>
      </w:pPr>
    </w:p>
    <w:p w:rsidR="00E01005" w:rsidRDefault="00E01005" w:rsidP="00E01005">
      <w:pPr>
        <w:pStyle w:val="Textoindependiente"/>
        <w:spacing w:before="200" w:line="276" w:lineRule="auto"/>
        <w:ind w:left="142" w:right="161" w:firstLine="425"/>
        <w:jc w:val="both"/>
        <w:rPr>
          <w:rFonts w:cstheme="minorHAnsi"/>
          <w:sz w:val="22"/>
          <w:szCs w:val="22"/>
        </w:rPr>
      </w:pPr>
      <w:r w:rsidRPr="00053124">
        <w:rPr>
          <w:b/>
          <w:sz w:val="22"/>
          <w:szCs w:val="22"/>
        </w:rPr>
        <w:t>2º.-</w:t>
      </w:r>
      <w:r w:rsidRPr="00053124">
        <w:rPr>
          <w:sz w:val="22"/>
          <w:szCs w:val="22"/>
        </w:rPr>
        <w:t xml:space="preserve"> </w:t>
      </w:r>
      <w:r w:rsidRPr="00053124">
        <w:rPr>
          <w:rFonts w:cstheme="minorHAnsi"/>
          <w:sz w:val="22"/>
          <w:szCs w:val="22"/>
        </w:rPr>
        <w:t>Notificar el presente acuerdo al solicitante para su conocimiento y efectos oportunos, y dar traslado del mismo al negociado de cementerio.</w:t>
      </w:r>
    </w:p>
    <w:p w:rsidR="00784786" w:rsidRDefault="00784786" w:rsidP="00E01005">
      <w:pPr>
        <w:pStyle w:val="Textoindependiente"/>
        <w:spacing w:before="200" w:line="276" w:lineRule="auto"/>
        <w:ind w:left="142" w:right="161" w:firstLine="425"/>
        <w:jc w:val="both"/>
        <w:rPr>
          <w:rFonts w:cstheme="minorHAnsi"/>
          <w:sz w:val="22"/>
          <w:szCs w:val="22"/>
        </w:rPr>
      </w:pPr>
    </w:p>
    <w:p w:rsidR="00784786" w:rsidRPr="00792F0C" w:rsidRDefault="00784786" w:rsidP="00784786">
      <w:pPr>
        <w:tabs>
          <w:tab w:val="left" w:pos="8789"/>
        </w:tabs>
        <w:spacing w:after="120" w:line="276" w:lineRule="auto"/>
        <w:ind w:left="142" w:right="159" w:firstLine="425"/>
        <w:jc w:val="both"/>
      </w:pPr>
      <w:r w:rsidRPr="00792F0C">
        <w:rPr>
          <w:b/>
        </w:rPr>
        <w:t>3.</w:t>
      </w:r>
      <w:r>
        <w:rPr>
          <w:b/>
        </w:rPr>
        <w:t>12</w:t>
      </w:r>
      <w:r w:rsidRPr="00792F0C">
        <w:rPr>
          <w:b/>
        </w:rPr>
        <w:t>.-</w:t>
      </w:r>
      <w:r w:rsidRPr="00792F0C">
        <w:t xml:space="preserve"> De </w:t>
      </w:r>
      <w:r w:rsidRPr="00792F0C">
        <w:rPr>
          <w:b/>
        </w:rPr>
        <w:t>D.</w:t>
      </w:r>
      <w:r w:rsidRPr="00792F0C">
        <w:t xml:space="preserve">, que </w:t>
      </w:r>
      <w:r w:rsidR="002779ED">
        <w:t>en re</w:t>
      </w:r>
      <w:r w:rsidR="00160E83">
        <w:t>s</w:t>
      </w:r>
      <w:r w:rsidR="002779ED">
        <w:t xml:space="preserve">puesta al requerimiento efectuado en Acuerdo adoptado en la Junta de Gobierno Local de fecha 11/01/2024, </w:t>
      </w:r>
      <w:r w:rsidR="004A0A1B">
        <w:t xml:space="preserve">en el que se requería al interesado “que, en el plazo de diez días hábiles, </w:t>
      </w:r>
      <w:r w:rsidR="004A0A1B" w:rsidRPr="004A0A1B">
        <w:t>aporte certificado en el que conste que el sistema instalado de aprovechamiento de la energía solar representa al menos el 50 por 100 del suministro total de energía en la vivienda, y que la instalación para producción de calor incluye colectores que disponen de la correspondiente homologación por la Administración competente, con la advertencia de que se tendrá por desistida la solicitud de bonificación en caso de no aportar dicha documentación en el plazo indicado</w:t>
      </w:r>
      <w:r w:rsidR="004A0A1B">
        <w:t>”</w:t>
      </w:r>
      <w:r w:rsidR="00F551AE">
        <w:t>, con fecha 26 de enero de 2024 presenta la documentación correspondiente.</w:t>
      </w:r>
    </w:p>
    <w:p w:rsidR="00784786" w:rsidRDefault="00784786" w:rsidP="00784786">
      <w:pPr>
        <w:tabs>
          <w:tab w:val="left" w:pos="8789"/>
        </w:tabs>
        <w:spacing w:after="120" w:line="276" w:lineRule="auto"/>
        <w:ind w:left="142" w:right="159" w:firstLine="425"/>
        <w:jc w:val="both"/>
      </w:pPr>
      <w:r w:rsidRPr="00792F0C">
        <w:rPr>
          <w:b/>
        </w:rPr>
        <w:t>CONSIDERANDO</w:t>
      </w:r>
      <w:r w:rsidRPr="00792F0C">
        <w:t xml:space="preserve"> la Ordenanza </w:t>
      </w:r>
      <w:r>
        <w:t>Reguladora d</w:t>
      </w:r>
      <w:r w:rsidRPr="00792F0C">
        <w:t xml:space="preserve">el Impuesto </w:t>
      </w:r>
      <w:r>
        <w:t xml:space="preserve">sobre </w:t>
      </w:r>
      <w:r w:rsidRPr="00792F0C">
        <w:t>Bienes Inmuebles, concretamente su artículo 3 sobre “bonificaciones”, que en su apartado 5 dice que “Se aplicará una bonificación del 25% de la cuota íntegra del impuesto durante los cuatro periodos impositivos siguientes al de la finalización de la instalación, a aquellos inmuebles de naturaleza urbana, como residencia habitual, en los que se hayan instalado sistema para el aprovechamiento término y/o eléctrico de la energía proveniente del sol para autoconsumo siempre y cuando dichos sistemas representen al menos el 50 por 100 del suministro total de la energía de la vivienda, y que las instalaciones para producción del calor incluyan colectores que dispongan de la correspondiente homologación por la Administración competente, así como de la oportuna licencia municipal.”</w:t>
      </w:r>
    </w:p>
    <w:p w:rsidR="00784786" w:rsidRPr="00E56B98" w:rsidRDefault="00784786" w:rsidP="00784786">
      <w:pPr>
        <w:pStyle w:val="Textoindependiente"/>
        <w:ind w:left="142" w:right="161" w:firstLine="425"/>
        <w:rPr>
          <w:sz w:val="22"/>
          <w:szCs w:val="22"/>
        </w:rPr>
      </w:pPr>
      <w:r w:rsidRPr="00E56B98">
        <w:rPr>
          <w:b/>
          <w:sz w:val="22"/>
          <w:szCs w:val="22"/>
        </w:rPr>
        <w:t>VISTA</w:t>
      </w:r>
      <w:r w:rsidRPr="00E56B98">
        <w:rPr>
          <w:b/>
          <w:spacing w:val="-1"/>
          <w:sz w:val="22"/>
          <w:szCs w:val="22"/>
        </w:rPr>
        <w:t xml:space="preserve"> </w:t>
      </w:r>
      <w:r w:rsidRPr="00E56B98">
        <w:rPr>
          <w:sz w:val="22"/>
          <w:szCs w:val="22"/>
        </w:rPr>
        <w:t>la</w:t>
      </w:r>
      <w:r w:rsidRPr="00E56B98">
        <w:rPr>
          <w:spacing w:val="-4"/>
          <w:sz w:val="22"/>
          <w:szCs w:val="22"/>
        </w:rPr>
        <w:t xml:space="preserve"> </w:t>
      </w:r>
      <w:r w:rsidRPr="00E56B98">
        <w:rPr>
          <w:sz w:val="22"/>
          <w:szCs w:val="22"/>
        </w:rPr>
        <w:t>documentación</w:t>
      </w:r>
      <w:r w:rsidRPr="00E56B98">
        <w:rPr>
          <w:spacing w:val="-4"/>
          <w:sz w:val="22"/>
          <w:szCs w:val="22"/>
        </w:rPr>
        <w:t xml:space="preserve"> </w:t>
      </w:r>
      <w:r w:rsidRPr="00E56B98">
        <w:rPr>
          <w:sz w:val="22"/>
          <w:szCs w:val="22"/>
        </w:rPr>
        <w:t>existente</w:t>
      </w:r>
      <w:r w:rsidRPr="00E56B98">
        <w:rPr>
          <w:spacing w:val="-1"/>
          <w:sz w:val="22"/>
          <w:szCs w:val="22"/>
        </w:rPr>
        <w:t xml:space="preserve"> </w:t>
      </w:r>
      <w:r w:rsidRPr="00E56B98">
        <w:rPr>
          <w:sz w:val="22"/>
          <w:szCs w:val="22"/>
        </w:rPr>
        <w:t>en</w:t>
      </w:r>
      <w:r w:rsidRPr="00E56B98">
        <w:rPr>
          <w:spacing w:val="-3"/>
          <w:sz w:val="22"/>
          <w:szCs w:val="22"/>
        </w:rPr>
        <w:t xml:space="preserve"> </w:t>
      </w:r>
      <w:r w:rsidRPr="00E56B98">
        <w:rPr>
          <w:sz w:val="22"/>
          <w:szCs w:val="22"/>
        </w:rPr>
        <w:t>el</w:t>
      </w:r>
      <w:r w:rsidRPr="00E56B98">
        <w:rPr>
          <w:spacing w:val="-2"/>
          <w:sz w:val="22"/>
          <w:szCs w:val="22"/>
        </w:rPr>
        <w:t xml:space="preserve"> </w:t>
      </w:r>
      <w:r w:rsidRPr="00E56B98">
        <w:rPr>
          <w:sz w:val="22"/>
          <w:szCs w:val="22"/>
        </w:rPr>
        <w:t>expediente.</w:t>
      </w:r>
    </w:p>
    <w:p w:rsidR="00784786" w:rsidRDefault="00784786" w:rsidP="00784786">
      <w:pPr>
        <w:tabs>
          <w:tab w:val="left" w:pos="8789"/>
        </w:tabs>
        <w:spacing w:after="120" w:line="276" w:lineRule="auto"/>
        <w:ind w:left="142" w:right="159" w:firstLine="425"/>
        <w:jc w:val="both"/>
      </w:pPr>
    </w:p>
    <w:p w:rsidR="00784786" w:rsidRPr="00792F0C" w:rsidRDefault="00784786" w:rsidP="00784786">
      <w:pPr>
        <w:tabs>
          <w:tab w:val="left" w:pos="8789"/>
        </w:tabs>
        <w:spacing w:after="120" w:line="276" w:lineRule="auto"/>
        <w:ind w:left="142" w:right="159" w:firstLine="425"/>
        <w:jc w:val="both"/>
        <w:rPr>
          <w:b/>
        </w:rPr>
      </w:pPr>
      <w:r w:rsidRPr="00792F0C">
        <w:t xml:space="preserve">La </w:t>
      </w:r>
      <w:r w:rsidRPr="00792F0C">
        <w:rPr>
          <w:b/>
        </w:rPr>
        <w:t>Junta de Gobierno Local,</w:t>
      </w:r>
      <w:r w:rsidRPr="00792F0C">
        <w:t xml:space="preserve"> previa deliberación, en votación ordinaria y por unanimidad</w:t>
      </w:r>
      <w:r>
        <w:t>,</w:t>
      </w:r>
      <w:r w:rsidRPr="00792F0C">
        <w:t xml:space="preserve"> adopta el siguiente </w:t>
      </w:r>
      <w:r w:rsidRPr="00792F0C">
        <w:rPr>
          <w:b/>
        </w:rPr>
        <w:t>ACUERDO:</w:t>
      </w:r>
    </w:p>
    <w:p w:rsidR="00784786" w:rsidRPr="00792F0C" w:rsidRDefault="00784786" w:rsidP="00784786">
      <w:pPr>
        <w:tabs>
          <w:tab w:val="left" w:pos="8789"/>
        </w:tabs>
        <w:spacing w:after="120" w:line="276" w:lineRule="auto"/>
        <w:ind w:left="142" w:right="159" w:firstLine="425"/>
        <w:jc w:val="both"/>
      </w:pPr>
      <w:r w:rsidRPr="00792F0C">
        <w:rPr>
          <w:b/>
        </w:rPr>
        <w:t>1º.-</w:t>
      </w:r>
      <w:r w:rsidRPr="00792F0C">
        <w:t xml:space="preserve"> </w:t>
      </w:r>
      <w:r w:rsidRPr="0008022B">
        <w:t xml:space="preserve">Estimar la solicitud de </w:t>
      </w:r>
      <w:r w:rsidRPr="00F10FCE">
        <w:t>D.</w:t>
      </w:r>
      <w:r w:rsidRPr="00F10FCE">
        <w:rPr>
          <w:bCs/>
        </w:rPr>
        <w:t xml:space="preserve"> </w:t>
      </w:r>
      <w:r w:rsidRPr="0008022B">
        <w:rPr>
          <w:bCs/>
        </w:rPr>
        <w:t>y aplicarle</w:t>
      </w:r>
      <w:r w:rsidRPr="0008022B">
        <w:t xml:space="preserve"> una bonificación del 25 % en la cuota del impuesto sobre bienes inmuebles, en relación con el inmueble sito en calle </w:t>
      </w:r>
      <w:r w:rsidR="00F551AE">
        <w:t>Buero Vallejo</w:t>
      </w:r>
      <w:r>
        <w:t xml:space="preserve">, </w:t>
      </w:r>
      <w:r w:rsidR="00F551AE">
        <w:t>9</w:t>
      </w:r>
      <w:r>
        <w:t xml:space="preserve"> </w:t>
      </w:r>
      <w:r w:rsidRPr="0008022B">
        <w:t xml:space="preserve">con referencia catastral </w:t>
      </w:r>
      <w:r w:rsidR="00D53323" w:rsidRPr="00D53323">
        <w:t>68750B0VH0867N0001BH</w:t>
      </w:r>
      <w:r>
        <w:t>,</w:t>
      </w:r>
      <w:r w:rsidRPr="0008022B">
        <w:t xml:space="preserve"> por la instalación de placas fotovoltaicas para autoconsumo durante los años del 2</w:t>
      </w:r>
      <w:r>
        <w:t>025</w:t>
      </w:r>
      <w:r w:rsidRPr="0008022B">
        <w:t xml:space="preserve"> al 2</w:t>
      </w:r>
      <w:r>
        <w:t>028,</w:t>
      </w:r>
      <w:r w:rsidRPr="0008022B">
        <w:t xml:space="preserve"> de conformidad con lo establecido en el artículo 3.5 de la Ordenanza Fiscal reguladora del I</w:t>
      </w:r>
      <w:r>
        <w:t>mpuesto sobre Bienes Inmuebles.</w:t>
      </w:r>
    </w:p>
    <w:p w:rsidR="00784786" w:rsidRDefault="00784786" w:rsidP="00784786">
      <w:pPr>
        <w:pStyle w:val="Textoindependiente"/>
        <w:tabs>
          <w:tab w:val="left" w:pos="8789"/>
        </w:tabs>
        <w:spacing w:before="200" w:line="276" w:lineRule="auto"/>
        <w:ind w:left="142" w:right="161" w:firstLine="425"/>
        <w:jc w:val="both"/>
        <w:rPr>
          <w:sz w:val="22"/>
          <w:szCs w:val="22"/>
        </w:rPr>
      </w:pPr>
      <w:r w:rsidRPr="00FC7574">
        <w:rPr>
          <w:b/>
          <w:sz w:val="22"/>
          <w:szCs w:val="22"/>
        </w:rPr>
        <w:t>2º.-</w:t>
      </w:r>
      <w:r w:rsidRPr="00FC7574">
        <w:rPr>
          <w:sz w:val="22"/>
          <w:szCs w:val="22"/>
        </w:rPr>
        <w:t xml:space="preserve"> Notificar el presente acuerdo al interesado</w:t>
      </w:r>
      <w:r>
        <w:rPr>
          <w:sz w:val="22"/>
          <w:szCs w:val="22"/>
        </w:rPr>
        <w:t xml:space="preserve"> y al servicio de Intervención Municipal</w:t>
      </w:r>
      <w:r w:rsidRPr="00FC7574">
        <w:rPr>
          <w:sz w:val="22"/>
          <w:szCs w:val="22"/>
        </w:rPr>
        <w:t>, para su conocimiento y efectos oportunos.</w:t>
      </w:r>
    </w:p>
    <w:p w:rsidR="006C4DAD" w:rsidRDefault="006C4DAD" w:rsidP="00784786">
      <w:pPr>
        <w:pStyle w:val="Textoindependiente"/>
        <w:tabs>
          <w:tab w:val="left" w:pos="8789"/>
        </w:tabs>
        <w:spacing w:before="200" w:line="276" w:lineRule="auto"/>
        <w:ind w:left="142" w:right="161" w:firstLine="425"/>
        <w:jc w:val="both"/>
        <w:rPr>
          <w:sz w:val="22"/>
          <w:szCs w:val="22"/>
        </w:rPr>
      </w:pPr>
    </w:p>
    <w:p w:rsidR="006C4DAD" w:rsidRPr="00792F0C" w:rsidRDefault="006C4DAD" w:rsidP="006C4DAD">
      <w:pPr>
        <w:tabs>
          <w:tab w:val="left" w:pos="8789"/>
        </w:tabs>
        <w:spacing w:after="120" w:line="276" w:lineRule="auto"/>
        <w:ind w:left="142" w:right="159" w:firstLine="425"/>
        <w:jc w:val="both"/>
      </w:pPr>
      <w:r w:rsidRPr="00792F0C">
        <w:rPr>
          <w:b/>
        </w:rPr>
        <w:t>3.</w:t>
      </w:r>
      <w:r>
        <w:rPr>
          <w:b/>
        </w:rPr>
        <w:t>13</w:t>
      </w:r>
      <w:r w:rsidRPr="00792F0C">
        <w:rPr>
          <w:b/>
        </w:rPr>
        <w:t>.-</w:t>
      </w:r>
      <w:r w:rsidRPr="00792F0C">
        <w:t xml:space="preserve"> De </w:t>
      </w:r>
      <w:r w:rsidRPr="00792F0C">
        <w:rPr>
          <w:b/>
        </w:rPr>
        <w:t>D.</w:t>
      </w:r>
      <w:r w:rsidRPr="00792F0C">
        <w:t>, que solicita bonificación de Impuesto de Bienes Inmuebles por la instalación de paneles solar</w:t>
      </w:r>
      <w:r>
        <w:t xml:space="preserve">es en el inmueble sito en el polígono 35 parcela 284 del término municipal de </w:t>
      </w:r>
      <w:r w:rsidRPr="00792F0C">
        <w:t>Argamasilla de Calatrava.</w:t>
      </w:r>
    </w:p>
    <w:p w:rsidR="006C4DAD" w:rsidRDefault="006C4DAD" w:rsidP="006C4DAD">
      <w:pPr>
        <w:tabs>
          <w:tab w:val="left" w:pos="8789"/>
        </w:tabs>
        <w:spacing w:after="120" w:line="276" w:lineRule="auto"/>
        <w:ind w:left="142" w:right="159" w:firstLine="425"/>
        <w:jc w:val="both"/>
      </w:pPr>
      <w:r w:rsidRPr="00792F0C">
        <w:rPr>
          <w:b/>
        </w:rPr>
        <w:t>CONSIDERANDO</w:t>
      </w:r>
      <w:r w:rsidRPr="00792F0C">
        <w:t xml:space="preserve"> la Ordenanza </w:t>
      </w:r>
      <w:r>
        <w:t>Reguladora d</w:t>
      </w:r>
      <w:r w:rsidRPr="00792F0C">
        <w:t xml:space="preserve">el Impuesto </w:t>
      </w:r>
      <w:r>
        <w:t xml:space="preserve">sobre </w:t>
      </w:r>
      <w:r w:rsidRPr="00792F0C">
        <w:t xml:space="preserve">Bienes Inmuebles, </w:t>
      </w:r>
      <w:r w:rsidRPr="00792F0C">
        <w:lastRenderedPageBreak/>
        <w:t>concretamente su artículo 3 sobre “bonificaciones”, que en su apartado 5 dice que “Se aplicará una bonificación del 25% de la cuota íntegra del impuesto durante los cuatro periodos impositivos siguientes al de la finalización de la instalación, a aquellos inmuebles de naturaleza urbana, como residencia habitual, en los que se hayan instalado sistema para el aprovechamiento término y/o eléctrico de la energía proveniente del sol para autoconsumo siempre y cuando dichos sistemas representen al menos el 50 por 100 del suministro total de la energía de la vivienda, y que las instalaciones para producción del calor incluyan colectores que dispongan de la correspondiente homologación por la Administración competente, así como de la oportuna licencia municipal.”</w:t>
      </w:r>
    </w:p>
    <w:p w:rsidR="006C4DAD" w:rsidRPr="00E56B98" w:rsidRDefault="006C4DAD" w:rsidP="006C4DAD">
      <w:pPr>
        <w:pStyle w:val="Textoindependiente"/>
        <w:ind w:left="142" w:right="161" w:firstLine="425"/>
        <w:rPr>
          <w:sz w:val="22"/>
          <w:szCs w:val="22"/>
        </w:rPr>
      </w:pPr>
      <w:r w:rsidRPr="00E56B98">
        <w:rPr>
          <w:b/>
          <w:sz w:val="22"/>
          <w:szCs w:val="22"/>
        </w:rPr>
        <w:t>VISTA</w:t>
      </w:r>
      <w:r w:rsidRPr="00E56B98">
        <w:rPr>
          <w:b/>
          <w:spacing w:val="-1"/>
          <w:sz w:val="22"/>
          <w:szCs w:val="22"/>
        </w:rPr>
        <w:t xml:space="preserve"> </w:t>
      </w:r>
      <w:r w:rsidRPr="00E56B98">
        <w:rPr>
          <w:sz w:val="22"/>
          <w:szCs w:val="22"/>
        </w:rPr>
        <w:t>la</w:t>
      </w:r>
      <w:r w:rsidRPr="00E56B98">
        <w:rPr>
          <w:spacing w:val="-4"/>
          <w:sz w:val="22"/>
          <w:szCs w:val="22"/>
        </w:rPr>
        <w:t xml:space="preserve"> </w:t>
      </w:r>
      <w:r w:rsidRPr="00E56B98">
        <w:rPr>
          <w:sz w:val="22"/>
          <w:szCs w:val="22"/>
        </w:rPr>
        <w:t>documentación</w:t>
      </w:r>
      <w:r w:rsidRPr="00E56B98">
        <w:rPr>
          <w:spacing w:val="-4"/>
          <w:sz w:val="22"/>
          <w:szCs w:val="22"/>
        </w:rPr>
        <w:t xml:space="preserve"> </w:t>
      </w:r>
      <w:r w:rsidRPr="00E56B98">
        <w:rPr>
          <w:sz w:val="22"/>
          <w:szCs w:val="22"/>
        </w:rPr>
        <w:t>existente</w:t>
      </w:r>
      <w:r w:rsidRPr="00E56B98">
        <w:rPr>
          <w:spacing w:val="-1"/>
          <w:sz w:val="22"/>
          <w:szCs w:val="22"/>
        </w:rPr>
        <w:t xml:space="preserve"> </w:t>
      </w:r>
      <w:r w:rsidRPr="00E56B98">
        <w:rPr>
          <w:sz w:val="22"/>
          <w:szCs w:val="22"/>
        </w:rPr>
        <w:t>en</w:t>
      </w:r>
      <w:r w:rsidRPr="00E56B98">
        <w:rPr>
          <w:spacing w:val="-3"/>
          <w:sz w:val="22"/>
          <w:szCs w:val="22"/>
        </w:rPr>
        <w:t xml:space="preserve"> </w:t>
      </w:r>
      <w:r w:rsidRPr="00E56B98">
        <w:rPr>
          <w:sz w:val="22"/>
          <w:szCs w:val="22"/>
        </w:rPr>
        <w:t>el</w:t>
      </w:r>
      <w:r w:rsidRPr="00E56B98">
        <w:rPr>
          <w:spacing w:val="-2"/>
          <w:sz w:val="22"/>
          <w:szCs w:val="22"/>
        </w:rPr>
        <w:t xml:space="preserve"> </w:t>
      </w:r>
      <w:r w:rsidRPr="00E56B98">
        <w:rPr>
          <w:sz w:val="22"/>
          <w:szCs w:val="22"/>
        </w:rPr>
        <w:t>expediente.</w:t>
      </w:r>
    </w:p>
    <w:p w:rsidR="006C4DAD" w:rsidRDefault="006C4DAD" w:rsidP="006C4DAD">
      <w:pPr>
        <w:tabs>
          <w:tab w:val="left" w:pos="8789"/>
        </w:tabs>
        <w:spacing w:after="120" w:line="276" w:lineRule="auto"/>
        <w:ind w:left="142" w:right="159" w:firstLine="425"/>
        <w:jc w:val="both"/>
      </w:pPr>
    </w:p>
    <w:p w:rsidR="006C4DAD" w:rsidRPr="00792F0C" w:rsidRDefault="006C4DAD" w:rsidP="006C4DAD">
      <w:pPr>
        <w:tabs>
          <w:tab w:val="left" w:pos="8789"/>
        </w:tabs>
        <w:spacing w:after="120" w:line="276" w:lineRule="auto"/>
        <w:ind w:left="142" w:right="159" w:firstLine="425"/>
        <w:jc w:val="both"/>
        <w:rPr>
          <w:b/>
        </w:rPr>
      </w:pPr>
      <w:r w:rsidRPr="00792F0C">
        <w:t xml:space="preserve">La </w:t>
      </w:r>
      <w:r w:rsidRPr="00792F0C">
        <w:rPr>
          <w:b/>
        </w:rPr>
        <w:t>Junta de Gobierno Local,</w:t>
      </w:r>
      <w:r w:rsidRPr="00792F0C">
        <w:t xml:space="preserve"> previa deliberación, en votación ordinaria y por unanimidad</w:t>
      </w:r>
      <w:r>
        <w:t>,</w:t>
      </w:r>
      <w:r w:rsidRPr="00792F0C">
        <w:t xml:space="preserve"> adopta el siguiente </w:t>
      </w:r>
      <w:r w:rsidRPr="00792F0C">
        <w:rPr>
          <w:b/>
        </w:rPr>
        <w:t>ACUERDO:</w:t>
      </w:r>
    </w:p>
    <w:p w:rsidR="006C4DAD" w:rsidRPr="00792F0C" w:rsidRDefault="006C4DAD" w:rsidP="006C4DAD">
      <w:pPr>
        <w:tabs>
          <w:tab w:val="left" w:pos="8789"/>
        </w:tabs>
        <w:spacing w:after="120" w:line="276" w:lineRule="auto"/>
        <w:ind w:left="142" w:right="159" w:firstLine="425"/>
        <w:jc w:val="both"/>
      </w:pPr>
      <w:r w:rsidRPr="00792F0C">
        <w:rPr>
          <w:b/>
        </w:rPr>
        <w:t>1º.-</w:t>
      </w:r>
      <w:r w:rsidRPr="00792F0C">
        <w:t xml:space="preserve"> </w:t>
      </w:r>
      <w:r w:rsidRPr="0008022B">
        <w:t xml:space="preserve">Estimar la solicitud de </w:t>
      </w:r>
      <w:r w:rsidRPr="00F10FCE">
        <w:t>D.</w:t>
      </w:r>
      <w:r w:rsidRPr="00F10FCE">
        <w:rPr>
          <w:bCs/>
        </w:rPr>
        <w:t xml:space="preserve"> </w:t>
      </w:r>
      <w:r w:rsidRPr="0008022B">
        <w:rPr>
          <w:bCs/>
        </w:rPr>
        <w:t>y aplicarle</w:t>
      </w:r>
      <w:r w:rsidRPr="0008022B">
        <w:t xml:space="preserve"> una bonificación del 25 % en la cuota del impuesto sobre bienes inmuebles, en relación con el inmueble sito en </w:t>
      </w:r>
      <w:r w:rsidR="00F00B8A">
        <w:t>el polígono 35 parcela 284</w:t>
      </w:r>
      <w:r>
        <w:t xml:space="preserve"> </w:t>
      </w:r>
      <w:r w:rsidR="00F00B8A">
        <w:t xml:space="preserve">del término municipal de Argamasilla de Calatrava </w:t>
      </w:r>
      <w:r w:rsidRPr="0008022B">
        <w:t xml:space="preserve">con referencia catastral </w:t>
      </w:r>
      <w:r w:rsidR="00F00B8A" w:rsidRPr="00F00B8A">
        <w:t>13020A035002840001JL</w:t>
      </w:r>
      <w:r>
        <w:t>,</w:t>
      </w:r>
      <w:r w:rsidRPr="0008022B">
        <w:t xml:space="preserve"> por la instalación de placas fotovoltaicas para autoconsumo durante los años del 2</w:t>
      </w:r>
      <w:r>
        <w:t>025</w:t>
      </w:r>
      <w:r w:rsidRPr="0008022B">
        <w:t xml:space="preserve"> al 2</w:t>
      </w:r>
      <w:r>
        <w:t>028,</w:t>
      </w:r>
      <w:r w:rsidRPr="0008022B">
        <w:t xml:space="preserve"> de conformidad con lo establecido en el artículo 3.5 de la Ordenanza Fiscal reguladora del I</w:t>
      </w:r>
      <w:r>
        <w:t>mpuesto sobre Bienes Inmuebles.</w:t>
      </w:r>
    </w:p>
    <w:p w:rsidR="006C4DAD" w:rsidRDefault="006C4DAD" w:rsidP="006C4DAD">
      <w:pPr>
        <w:pStyle w:val="Textoindependiente"/>
        <w:tabs>
          <w:tab w:val="left" w:pos="8789"/>
        </w:tabs>
        <w:spacing w:before="200" w:line="276" w:lineRule="auto"/>
        <w:ind w:left="142" w:right="161" w:firstLine="425"/>
        <w:jc w:val="both"/>
        <w:rPr>
          <w:sz w:val="22"/>
          <w:szCs w:val="22"/>
        </w:rPr>
      </w:pPr>
      <w:r w:rsidRPr="00FC7574">
        <w:rPr>
          <w:b/>
          <w:sz w:val="22"/>
          <w:szCs w:val="22"/>
        </w:rPr>
        <w:t>2º.-</w:t>
      </w:r>
      <w:r w:rsidRPr="00FC7574">
        <w:rPr>
          <w:sz w:val="22"/>
          <w:szCs w:val="22"/>
        </w:rPr>
        <w:t xml:space="preserve"> Notificar el presente acuerdo al interesado</w:t>
      </w:r>
      <w:r>
        <w:rPr>
          <w:sz w:val="22"/>
          <w:szCs w:val="22"/>
        </w:rPr>
        <w:t xml:space="preserve"> y al servicio de Intervención Municipal</w:t>
      </w:r>
      <w:r w:rsidRPr="00FC7574">
        <w:rPr>
          <w:sz w:val="22"/>
          <w:szCs w:val="22"/>
        </w:rPr>
        <w:t>, para su conocimiento y efectos oportunos.</w:t>
      </w:r>
    </w:p>
    <w:p w:rsidR="00697CDA" w:rsidRDefault="00697CDA" w:rsidP="00697CDA">
      <w:pPr>
        <w:spacing w:after="120" w:line="276" w:lineRule="auto"/>
        <w:ind w:left="142" w:right="159" w:firstLine="425"/>
        <w:jc w:val="both"/>
        <w:rPr>
          <w:b/>
        </w:rPr>
      </w:pPr>
    </w:p>
    <w:p w:rsidR="007B79DE" w:rsidRPr="00AC11C6" w:rsidRDefault="007B79DE" w:rsidP="0090059E">
      <w:pPr>
        <w:spacing w:after="120" w:line="276" w:lineRule="auto"/>
        <w:ind w:left="142" w:right="159" w:firstLine="425"/>
        <w:jc w:val="both"/>
      </w:pPr>
      <w:r>
        <w:rPr>
          <w:b/>
        </w:rPr>
        <w:t>3.14</w:t>
      </w:r>
      <w:r w:rsidRPr="00AC11C6">
        <w:rPr>
          <w:b/>
        </w:rPr>
        <w:t>.-</w:t>
      </w:r>
      <w:r w:rsidRPr="00AC11C6">
        <w:t xml:space="preserve"> De </w:t>
      </w:r>
      <w:r w:rsidRPr="00AC11C6">
        <w:rPr>
          <w:b/>
        </w:rPr>
        <w:t>D</w:t>
      </w:r>
      <w:r>
        <w:rPr>
          <w:b/>
        </w:rPr>
        <w:t>ña</w:t>
      </w:r>
      <w:r w:rsidRPr="00AC11C6">
        <w:rPr>
          <w:b/>
        </w:rPr>
        <w:t>.</w:t>
      </w:r>
      <w:r w:rsidRPr="00AC11C6">
        <w:t xml:space="preserve">, que mediante escrito de fecha </w:t>
      </w:r>
      <w:r>
        <w:t xml:space="preserve">31 de enero de 2024 </w:t>
      </w:r>
      <w:r w:rsidRPr="00AC11C6">
        <w:t xml:space="preserve">solicita que, teniendo reconocida una pensión de incapacidad permanente </w:t>
      </w:r>
      <w:r>
        <w:t>total derivada de enfermedad común</w:t>
      </w:r>
      <w:r w:rsidRPr="00AC11C6">
        <w:t xml:space="preserve">, le sea concedida la exención del Impuesto sobre Vehículos de Tracción Mecánica para el vehículo con matrícula </w:t>
      </w:r>
      <w:r>
        <w:t>6383GLG</w:t>
      </w:r>
      <w:r w:rsidRPr="00AC11C6">
        <w:t>.</w:t>
      </w:r>
    </w:p>
    <w:p w:rsidR="007B79DE" w:rsidRPr="00AC11C6" w:rsidRDefault="007B79DE" w:rsidP="0090059E">
      <w:pPr>
        <w:spacing w:after="120" w:line="276" w:lineRule="auto"/>
        <w:ind w:left="142" w:right="159" w:firstLine="425"/>
        <w:jc w:val="both"/>
      </w:pPr>
      <w:r w:rsidRPr="00AC11C6">
        <w:rPr>
          <w:b/>
        </w:rPr>
        <w:t>VISTA</w:t>
      </w:r>
      <w:r w:rsidRPr="00AC11C6">
        <w:t xml:space="preserve"> la documentación aportada por la solicitante y considerando lo dispuesto en el artículo 93.1 e) del Real Decreto Legislativo 2/2004, de 5 de marzo, por el que se aprueba el Texto Refundido de la Ley Reguladora de las Haciendas Locales y en el artículo 4.2 del Real Decreto Legislativo 1/2013, de 29 de noviembre, por el que se aprueba el Texto Refundido de la Ley General de derecho de las personas con discapacidad y de su inclusión social, el cual establece que:</w:t>
      </w:r>
    </w:p>
    <w:p w:rsidR="007B79DE" w:rsidRPr="00AC11C6" w:rsidRDefault="007B79DE" w:rsidP="007B79DE">
      <w:pPr>
        <w:spacing w:after="120" w:line="276" w:lineRule="auto"/>
        <w:ind w:left="142" w:right="159" w:firstLine="709"/>
        <w:jc w:val="both"/>
        <w:rPr>
          <w:i/>
        </w:rPr>
      </w:pPr>
      <w:r w:rsidRPr="00AC11C6">
        <w:rPr>
          <w:i/>
        </w:rPr>
        <w:t>“Se considerará que presentan una discapacidad en grado igual o superior al 33% los pensionistas de la seguridad social que tengan reconocida una pensión de incapacidad permanente en el grado de total, absoluta o gran invalidez, y a los pensionistas de clases pasivas que tengan reconocida una pensión de jubilación o de retiro por incapacidad total para el servicio o inutilidad.”</w:t>
      </w:r>
    </w:p>
    <w:p w:rsidR="007B79DE" w:rsidRPr="00AC11C6" w:rsidRDefault="007B79DE" w:rsidP="0090059E">
      <w:pPr>
        <w:spacing w:after="120" w:line="276" w:lineRule="auto"/>
        <w:ind w:left="142" w:right="159" w:firstLine="578"/>
        <w:jc w:val="both"/>
        <w:rPr>
          <w:b/>
        </w:rPr>
      </w:pPr>
      <w:r w:rsidRPr="00AC11C6">
        <w:t xml:space="preserve">La </w:t>
      </w:r>
      <w:r w:rsidRPr="00AC11C6">
        <w:rPr>
          <w:b/>
        </w:rPr>
        <w:t>Junta de Gobierno Local,</w:t>
      </w:r>
      <w:r w:rsidRPr="00AC11C6">
        <w:t xml:space="preserve"> previa deliberación, en votación ordinaria y por unanimidad, adopta el siguiente </w:t>
      </w:r>
      <w:r w:rsidRPr="00AC11C6">
        <w:rPr>
          <w:b/>
        </w:rPr>
        <w:t>ACUERDO:</w:t>
      </w:r>
    </w:p>
    <w:p w:rsidR="007B79DE" w:rsidRPr="00AC11C6" w:rsidRDefault="007B79DE" w:rsidP="0090059E">
      <w:pPr>
        <w:spacing w:after="120" w:line="276" w:lineRule="auto"/>
        <w:ind w:left="142" w:right="159" w:firstLine="578"/>
        <w:jc w:val="both"/>
      </w:pPr>
      <w:r w:rsidRPr="00AC11C6">
        <w:rPr>
          <w:b/>
        </w:rPr>
        <w:lastRenderedPageBreak/>
        <w:t>1º.-</w:t>
      </w:r>
      <w:r w:rsidRPr="00AC11C6">
        <w:t xml:space="preserve"> Estimar la solicitud de D</w:t>
      </w:r>
      <w:r>
        <w:t>ña</w:t>
      </w:r>
      <w:r w:rsidRPr="00AC11C6">
        <w:t xml:space="preserve">., y conceder la exención del IVTM por un grado de discapacidad igual o superior al 33%, para el vehículo con matrícula </w:t>
      </w:r>
      <w:r>
        <w:t>6383GLG</w:t>
      </w:r>
      <w:r w:rsidRPr="00AC11C6">
        <w:t xml:space="preserve"> con fecha de efectos de 1 de enero de 202</w:t>
      </w:r>
      <w:r>
        <w:t>5</w:t>
      </w:r>
      <w:r w:rsidRPr="00AC11C6">
        <w:t>.</w:t>
      </w:r>
    </w:p>
    <w:p w:rsidR="007B79DE" w:rsidRDefault="007B79DE" w:rsidP="0090059E">
      <w:pPr>
        <w:spacing w:after="120" w:line="276" w:lineRule="auto"/>
        <w:ind w:left="142" w:right="159" w:firstLine="578"/>
        <w:jc w:val="both"/>
      </w:pPr>
      <w:r w:rsidRPr="00AC11C6">
        <w:rPr>
          <w:b/>
        </w:rPr>
        <w:t>2º.-</w:t>
      </w:r>
      <w:r w:rsidRPr="00AC11C6">
        <w:t xml:space="preserve"> Notificar el presente acuerdo a</w:t>
      </w:r>
      <w:r>
        <w:t xml:space="preserve"> la interesada</w:t>
      </w:r>
      <w:r w:rsidRPr="00AC11C6">
        <w:t xml:space="preserve"> y al Servicio de Tesorería Municipal, para su conocimiento y efectos oportunos.</w:t>
      </w:r>
    </w:p>
    <w:p w:rsidR="00EB780B" w:rsidRDefault="00EB780B" w:rsidP="0090059E">
      <w:pPr>
        <w:tabs>
          <w:tab w:val="left" w:pos="8789"/>
        </w:tabs>
        <w:ind w:left="142" w:right="161" w:firstLine="578"/>
        <w:jc w:val="both"/>
        <w:rPr>
          <w:rFonts w:eastAsia="Verdana"/>
          <w:lang w:eastAsia="es-ES"/>
        </w:rPr>
      </w:pPr>
      <w:r w:rsidRPr="0008022B">
        <w:rPr>
          <w:rFonts w:cstheme="minorHAnsi"/>
          <w:b/>
        </w:rPr>
        <w:t>3.</w:t>
      </w:r>
      <w:r w:rsidR="0090059E">
        <w:rPr>
          <w:rFonts w:cstheme="minorHAnsi"/>
          <w:b/>
        </w:rPr>
        <w:t>1</w:t>
      </w:r>
      <w:r>
        <w:rPr>
          <w:rFonts w:cstheme="minorHAnsi"/>
          <w:b/>
        </w:rPr>
        <w:t>5</w:t>
      </w:r>
      <w:r w:rsidRPr="0008022B">
        <w:rPr>
          <w:rFonts w:cstheme="minorHAnsi"/>
          <w:b/>
        </w:rPr>
        <w:t xml:space="preserve">.- </w:t>
      </w:r>
      <w:r w:rsidRPr="009D575C">
        <w:rPr>
          <w:rFonts w:cstheme="minorHAnsi"/>
        </w:rPr>
        <w:t>De</w:t>
      </w:r>
      <w:r>
        <w:rPr>
          <w:rFonts w:cstheme="minorHAnsi"/>
          <w:b/>
        </w:rPr>
        <w:t xml:space="preserve"> </w:t>
      </w:r>
      <w:r w:rsidRPr="0008022B">
        <w:rPr>
          <w:rFonts w:cstheme="minorHAnsi"/>
          <w:b/>
        </w:rPr>
        <w:t>D.</w:t>
      </w:r>
      <w:r w:rsidRPr="0008022B">
        <w:rPr>
          <w:rFonts w:cstheme="minorHAnsi"/>
        </w:rPr>
        <w:t xml:space="preserve">,  que mediante escrito de fecha </w:t>
      </w:r>
      <w:r>
        <w:rPr>
          <w:rFonts w:cstheme="minorHAnsi"/>
        </w:rPr>
        <w:t>2</w:t>
      </w:r>
      <w:r w:rsidR="0090059E">
        <w:rPr>
          <w:rFonts w:cstheme="minorHAnsi"/>
        </w:rPr>
        <w:t>2</w:t>
      </w:r>
      <w:r>
        <w:rPr>
          <w:rFonts w:cstheme="minorHAnsi"/>
        </w:rPr>
        <w:t xml:space="preserve"> de enero de 2024</w:t>
      </w:r>
      <w:r w:rsidRPr="0008022B">
        <w:rPr>
          <w:rFonts w:cstheme="minorHAnsi"/>
        </w:rPr>
        <w:t xml:space="preserve"> </w:t>
      </w:r>
      <w:r w:rsidRPr="0008022B">
        <w:rPr>
          <w:rFonts w:eastAsia="Verdana"/>
          <w:lang w:eastAsia="es-ES"/>
        </w:rPr>
        <w:t xml:space="preserve">solicita la devolución </w:t>
      </w:r>
      <w:r>
        <w:rPr>
          <w:rFonts w:eastAsia="Verdana"/>
          <w:lang w:eastAsia="es-ES"/>
        </w:rPr>
        <w:t>de la parte proporcional del pago realizado (64€) con motivo del curso de Taichí, al haberse dado por finalizado éste con antelación por caus</w:t>
      </w:r>
      <w:r w:rsidR="0090059E">
        <w:rPr>
          <w:rFonts w:eastAsia="Verdana"/>
          <w:lang w:eastAsia="es-ES"/>
        </w:rPr>
        <w:t>as no imputables al interesado</w:t>
      </w:r>
      <w:r>
        <w:rPr>
          <w:rFonts w:eastAsia="Verdana"/>
          <w:lang w:eastAsia="es-ES"/>
        </w:rPr>
        <w:t>.</w:t>
      </w:r>
    </w:p>
    <w:p w:rsidR="00EB780B" w:rsidRDefault="00EB780B" w:rsidP="0090059E">
      <w:pPr>
        <w:tabs>
          <w:tab w:val="left" w:pos="8789"/>
        </w:tabs>
        <w:ind w:left="142" w:right="161" w:firstLine="578"/>
        <w:jc w:val="both"/>
        <w:rPr>
          <w:rFonts w:eastAsia="Verdana"/>
          <w:lang w:eastAsia="es-ES"/>
        </w:rPr>
      </w:pPr>
    </w:p>
    <w:p w:rsidR="00EB780B" w:rsidRDefault="00EB780B" w:rsidP="0090059E">
      <w:pPr>
        <w:tabs>
          <w:tab w:val="left" w:pos="8789"/>
        </w:tabs>
        <w:ind w:left="142" w:right="161" w:firstLine="578"/>
        <w:jc w:val="both"/>
        <w:rPr>
          <w:rFonts w:eastAsia="Verdana"/>
          <w:lang w:eastAsia="es-ES"/>
        </w:rPr>
      </w:pPr>
      <w:r w:rsidRPr="00FF2307">
        <w:rPr>
          <w:rFonts w:eastAsia="Verdana"/>
          <w:b/>
          <w:lang w:eastAsia="es-ES"/>
        </w:rPr>
        <w:t>CONSIDERANDO</w:t>
      </w:r>
      <w:r>
        <w:rPr>
          <w:rFonts w:eastAsia="Verdana"/>
          <w:lang w:eastAsia="es-ES"/>
        </w:rPr>
        <w:t xml:space="preserve"> que el importe total ingresado es de 64€ y que el curso constaba de tres trimestres, habiéndose impartido sólo uno de ellos.</w:t>
      </w:r>
    </w:p>
    <w:p w:rsidR="00EB780B" w:rsidRPr="0008022B" w:rsidRDefault="00EB780B" w:rsidP="0090059E">
      <w:pPr>
        <w:tabs>
          <w:tab w:val="left" w:pos="8789"/>
        </w:tabs>
        <w:ind w:left="142" w:right="161" w:firstLine="578"/>
        <w:jc w:val="both"/>
        <w:rPr>
          <w:lang w:eastAsia="es-ES"/>
        </w:rPr>
      </w:pPr>
    </w:p>
    <w:p w:rsidR="00EB780B" w:rsidRDefault="00EB780B" w:rsidP="0090059E">
      <w:pPr>
        <w:tabs>
          <w:tab w:val="left" w:pos="8789"/>
        </w:tabs>
        <w:ind w:left="142" w:right="161" w:firstLine="578"/>
        <w:jc w:val="both"/>
        <w:rPr>
          <w:rFonts w:eastAsia="Verdana"/>
          <w:lang w:eastAsia="es-ES"/>
        </w:rPr>
      </w:pPr>
      <w:r w:rsidRPr="0008022B">
        <w:rPr>
          <w:rFonts w:eastAsia="Verdana"/>
          <w:lang w:eastAsia="es-ES"/>
        </w:rPr>
        <w:t xml:space="preserve">De conformidad con lo establecido en los artículos 19 del </w:t>
      </w:r>
      <w:r w:rsidRPr="0008022B">
        <w:rPr>
          <w:rFonts w:eastAsia="Verdana"/>
          <w:lang w:val="es-ES_tradnl" w:eastAsia="es-ES"/>
        </w:rPr>
        <w:t>Reglamento General de desarrollo de la Ley 58/2003, de 17 de diciembre, General Tributaria, en materia de Revisión en Vía Administrativa, aprobado por Real Decreto 520/2005, de 13 de mayo, y 21.1.s), f) de la Ley 7/1985, de 2 de abril, Reguladora de las Bases del Régimen Local</w:t>
      </w:r>
      <w:r w:rsidRPr="0008022B">
        <w:rPr>
          <w:rFonts w:eastAsia="Verdana"/>
          <w:lang w:eastAsia="es-ES"/>
        </w:rPr>
        <w:t>.</w:t>
      </w:r>
    </w:p>
    <w:p w:rsidR="00EB780B" w:rsidRPr="0008022B" w:rsidRDefault="00EB780B" w:rsidP="0090059E">
      <w:pPr>
        <w:tabs>
          <w:tab w:val="left" w:pos="8789"/>
        </w:tabs>
        <w:ind w:left="142" w:right="161" w:firstLine="578"/>
        <w:jc w:val="both"/>
        <w:rPr>
          <w:rFonts w:eastAsia="Verdana"/>
          <w:lang w:eastAsia="es-ES"/>
        </w:rPr>
      </w:pPr>
    </w:p>
    <w:p w:rsidR="00EB780B" w:rsidRPr="0008022B" w:rsidRDefault="00EB780B" w:rsidP="0090059E">
      <w:pPr>
        <w:tabs>
          <w:tab w:val="left" w:pos="8789"/>
        </w:tabs>
        <w:ind w:left="142" w:right="161" w:firstLine="578"/>
        <w:jc w:val="both"/>
        <w:rPr>
          <w:rFonts w:eastAsia="Times New Roman"/>
        </w:rPr>
      </w:pPr>
      <w:r w:rsidRPr="0008022B">
        <w:rPr>
          <w:rFonts w:eastAsia="Times New Roman"/>
          <w:lang w:eastAsia="es-ES"/>
        </w:rPr>
        <w:t xml:space="preserve">La </w:t>
      </w:r>
      <w:r w:rsidRPr="0008022B">
        <w:rPr>
          <w:rFonts w:eastAsia="Times New Roman"/>
          <w:b/>
          <w:lang w:eastAsia="es-ES"/>
        </w:rPr>
        <w:t>Junta de Gobierno Local,</w:t>
      </w:r>
      <w:r w:rsidRPr="0008022B">
        <w:rPr>
          <w:rFonts w:eastAsia="Times New Roman"/>
          <w:lang w:eastAsia="es-ES"/>
        </w:rPr>
        <w:t xml:space="preserve"> previa deliberación, en votación ordinaria y por unanimidad, adopta el siguiente </w:t>
      </w:r>
      <w:r w:rsidRPr="009D575C">
        <w:rPr>
          <w:rFonts w:eastAsia="Times New Roman"/>
          <w:b/>
          <w:lang w:eastAsia="es-ES"/>
        </w:rPr>
        <w:t>ACUERDO:</w:t>
      </w:r>
    </w:p>
    <w:p w:rsidR="00EB780B" w:rsidRPr="0008022B" w:rsidRDefault="00EB780B" w:rsidP="0090059E">
      <w:pPr>
        <w:tabs>
          <w:tab w:val="left" w:pos="8789"/>
        </w:tabs>
        <w:ind w:left="142" w:right="161" w:firstLine="578"/>
        <w:jc w:val="both"/>
        <w:rPr>
          <w:rFonts w:eastAsia="Times New Roman"/>
        </w:rPr>
      </w:pPr>
    </w:p>
    <w:p w:rsidR="00EB780B" w:rsidRPr="009D575C" w:rsidRDefault="00EB780B" w:rsidP="0090059E">
      <w:pPr>
        <w:tabs>
          <w:tab w:val="left" w:pos="8789"/>
        </w:tabs>
        <w:ind w:left="142" w:right="161" w:firstLine="578"/>
        <w:jc w:val="both"/>
        <w:rPr>
          <w:rFonts w:eastAsia="Verdana"/>
          <w:bCs/>
          <w:lang w:eastAsia="es-ES"/>
        </w:rPr>
      </w:pPr>
      <w:r>
        <w:rPr>
          <w:rFonts w:eastAsia="Verdana"/>
          <w:b/>
          <w:bCs/>
          <w:lang w:eastAsia="es-ES"/>
        </w:rPr>
        <w:t>1º</w:t>
      </w:r>
      <w:r w:rsidRPr="0008022B">
        <w:rPr>
          <w:rFonts w:eastAsia="Verdana"/>
          <w:b/>
          <w:bCs/>
          <w:lang w:eastAsia="es-ES"/>
        </w:rPr>
        <w:t xml:space="preserve">.- </w:t>
      </w:r>
      <w:r w:rsidRPr="009D575C">
        <w:rPr>
          <w:rFonts w:eastAsia="Verdana"/>
          <w:bCs/>
          <w:lang w:eastAsia="es-ES"/>
        </w:rPr>
        <w:t>Estim</w:t>
      </w:r>
      <w:r w:rsidR="0090059E">
        <w:rPr>
          <w:rFonts w:eastAsia="Verdana"/>
          <w:bCs/>
          <w:lang w:eastAsia="es-ES"/>
        </w:rPr>
        <w:t>ar la solicitud del interesado</w:t>
      </w:r>
      <w:r w:rsidRPr="009D575C">
        <w:rPr>
          <w:rFonts w:eastAsia="Verdana"/>
          <w:bCs/>
          <w:lang w:eastAsia="es-ES"/>
        </w:rPr>
        <w:t xml:space="preserve"> y reconocer como ingreso indebido la cantidad de </w:t>
      </w:r>
      <w:r w:rsidRPr="00F23377">
        <w:rPr>
          <w:rFonts w:eastAsia="Verdana"/>
          <w:b/>
          <w:bCs/>
          <w:lang w:eastAsia="es-ES"/>
        </w:rPr>
        <w:t xml:space="preserve">cuarenta y dos euros y sesenta y siete </w:t>
      </w:r>
      <w:r>
        <w:rPr>
          <w:rFonts w:eastAsia="Verdana"/>
          <w:b/>
          <w:bCs/>
          <w:lang w:eastAsia="es-ES"/>
        </w:rPr>
        <w:t>céntimos</w:t>
      </w:r>
      <w:r w:rsidRPr="00F23377">
        <w:rPr>
          <w:rFonts w:eastAsia="Verdana"/>
          <w:b/>
          <w:bCs/>
          <w:lang w:eastAsia="es-ES"/>
        </w:rPr>
        <w:t xml:space="preserve"> (42,67€),</w:t>
      </w:r>
      <w:r w:rsidRPr="009D575C">
        <w:rPr>
          <w:rFonts w:eastAsia="Verdana"/>
          <w:bCs/>
          <w:lang w:eastAsia="es-ES"/>
        </w:rPr>
        <w:t xml:space="preserve"> ordenando que se proceda a </w:t>
      </w:r>
      <w:r>
        <w:rPr>
          <w:rFonts w:eastAsia="Verdana"/>
          <w:bCs/>
          <w:lang w:eastAsia="es-ES"/>
        </w:rPr>
        <w:t xml:space="preserve">la devolución de dicha cantidad </w:t>
      </w:r>
      <w:r w:rsidRPr="009D575C">
        <w:rPr>
          <w:rFonts w:eastAsia="Verdana"/>
          <w:bCs/>
          <w:lang w:eastAsia="es-ES"/>
        </w:rPr>
        <w:t xml:space="preserve">a favor de </w:t>
      </w:r>
      <w:proofErr w:type="gramStart"/>
      <w:r w:rsidRPr="009D575C">
        <w:rPr>
          <w:rFonts w:eastAsia="Verdana"/>
          <w:bCs/>
          <w:lang w:eastAsia="es-ES"/>
        </w:rPr>
        <w:t>D..</w:t>
      </w:r>
      <w:proofErr w:type="gramEnd"/>
    </w:p>
    <w:p w:rsidR="00EB780B" w:rsidRPr="0008022B" w:rsidRDefault="00EB780B" w:rsidP="0090059E">
      <w:pPr>
        <w:tabs>
          <w:tab w:val="left" w:pos="8789"/>
        </w:tabs>
        <w:ind w:left="142" w:right="161" w:firstLine="578"/>
        <w:jc w:val="both"/>
        <w:rPr>
          <w:lang w:eastAsia="es-ES"/>
        </w:rPr>
      </w:pPr>
    </w:p>
    <w:p w:rsidR="00EB780B" w:rsidRDefault="00EB780B" w:rsidP="0090059E">
      <w:pPr>
        <w:tabs>
          <w:tab w:val="left" w:pos="8789"/>
        </w:tabs>
        <w:ind w:left="142" w:right="161" w:firstLine="578"/>
        <w:jc w:val="both"/>
        <w:rPr>
          <w:rFonts w:eastAsia="Verdana"/>
          <w:lang w:eastAsia="es-ES"/>
        </w:rPr>
      </w:pPr>
      <w:r>
        <w:rPr>
          <w:rFonts w:eastAsia="Verdana"/>
          <w:b/>
          <w:bCs/>
          <w:lang w:eastAsia="es-ES"/>
        </w:rPr>
        <w:t>2º</w:t>
      </w:r>
      <w:r w:rsidRPr="0008022B">
        <w:rPr>
          <w:rFonts w:eastAsia="Verdana"/>
          <w:b/>
          <w:bCs/>
          <w:lang w:eastAsia="es-ES"/>
        </w:rPr>
        <w:t>.-.</w:t>
      </w:r>
      <w:r w:rsidRPr="0008022B">
        <w:rPr>
          <w:rFonts w:eastAsia="Verdana"/>
          <w:lang w:eastAsia="es-ES"/>
        </w:rPr>
        <w:t xml:space="preserve"> Notificar la presente res</w:t>
      </w:r>
      <w:r w:rsidR="008B57A7">
        <w:rPr>
          <w:rFonts w:eastAsia="Verdana"/>
          <w:lang w:eastAsia="es-ES"/>
        </w:rPr>
        <w:t>olución al interesado</w:t>
      </w:r>
      <w:r>
        <w:rPr>
          <w:rFonts w:eastAsia="Verdana"/>
          <w:lang w:eastAsia="es-ES"/>
        </w:rPr>
        <w:t>,</w:t>
      </w:r>
      <w:r w:rsidRPr="0008022B">
        <w:rPr>
          <w:rFonts w:eastAsia="Verdana"/>
          <w:lang w:eastAsia="es-ES"/>
        </w:rPr>
        <w:t xml:space="preserve"> así como a la Tesorería para que,</w:t>
      </w:r>
      <w:r w:rsidRPr="0008022B">
        <w:rPr>
          <w:lang w:eastAsia="es-ES"/>
        </w:rPr>
        <w:t xml:space="preserve"> p</w:t>
      </w:r>
      <w:r w:rsidRPr="0008022B">
        <w:rPr>
          <w:rFonts w:eastAsia="Verdana"/>
          <w:lang w:eastAsia="es-ES"/>
        </w:rPr>
        <w:t xml:space="preserve">roceda a la ejecución de la devolución mediante el ingreso de la cantidad indicada en la </w:t>
      </w:r>
      <w:r w:rsidR="008B57A7">
        <w:rPr>
          <w:rFonts w:eastAsia="Verdana"/>
          <w:lang w:eastAsia="es-ES"/>
        </w:rPr>
        <w:t>cuenta corriente señalada por el</w:t>
      </w:r>
      <w:r w:rsidRPr="0008022B">
        <w:rPr>
          <w:rFonts w:eastAsia="Verdana"/>
          <w:lang w:eastAsia="es-ES"/>
        </w:rPr>
        <w:t xml:space="preserve"> solicitante.</w:t>
      </w:r>
    </w:p>
    <w:p w:rsidR="00EB780B" w:rsidRDefault="00EB780B" w:rsidP="00EB780B">
      <w:pPr>
        <w:ind w:left="142" w:right="161" w:firstLine="436"/>
        <w:jc w:val="both"/>
        <w:rPr>
          <w:rFonts w:cstheme="minorHAnsi"/>
        </w:rPr>
      </w:pPr>
    </w:p>
    <w:p w:rsidR="00423347" w:rsidRDefault="00423347" w:rsidP="00423347">
      <w:pPr>
        <w:tabs>
          <w:tab w:val="left" w:pos="8789"/>
        </w:tabs>
        <w:ind w:left="142" w:right="161" w:firstLine="578"/>
        <w:jc w:val="both"/>
        <w:rPr>
          <w:rFonts w:eastAsia="Verdana"/>
          <w:lang w:eastAsia="es-ES"/>
        </w:rPr>
      </w:pPr>
      <w:r w:rsidRPr="0008022B">
        <w:rPr>
          <w:rFonts w:cstheme="minorHAnsi"/>
          <w:b/>
        </w:rPr>
        <w:t>3.</w:t>
      </w:r>
      <w:r>
        <w:rPr>
          <w:rFonts w:cstheme="minorHAnsi"/>
          <w:b/>
        </w:rPr>
        <w:t>16</w:t>
      </w:r>
      <w:r w:rsidRPr="0008022B">
        <w:rPr>
          <w:rFonts w:cstheme="minorHAnsi"/>
          <w:b/>
        </w:rPr>
        <w:t xml:space="preserve">.- </w:t>
      </w:r>
      <w:r w:rsidRPr="009D575C">
        <w:rPr>
          <w:rFonts w:cstheme="minorHAnsi"/>
        </w:rPr>
        <w:t>De</w:t>
      </w:r>
      <w:r>
        <w:rPr>
          <w:rFonts w:cstheme="minorHAnsi"/>
          <w:b/>
        </w:rPr>
        <w:t xml:space="preserve"> </w:t>
      </w:r>
      <w:r w:rsidRPr="0008022B">
        <w:rPr>
          <w:rFonts w:cstheme="minorHAnsi"/>
          <w:b/>
        </w:rPr>
        <w:t>D</w:t>
      </w:r>
      <w:r w:rsidR="00930E7A">
        <w:rPr>
          <w:rFonts w:cstheme="minorHAnsi"/>
          <w:b/>
        </w:rPr>
        <w:t>ña</w:t>
      </w:r>
      <w:r w:rsidRPr="0008022B">
        <w:rPr>
          <w:rFonts w:cstheme="minorHAnsi"/>
          <w:b/>
        </w:rPr>
        <w:t>.</w:t>
      </w:r>
      <w:r w:rsidRPr="0008022B">
        <w:rPr>
          <w:rFonts w:cstheme="minorHAnsi"/>
        </w:rPr>
        <w:t xml:space="preserve">,  que mediante escrito de fecha </w:t>
      </w:r>
      <w:r>
        <w:rPr>
          <w:rFonts w:cstheme="minorHAnsi"/>
        </w:rPr>
        <w:t>29 de enero de 2024</w:t>
      </w:r>
      <w:r w:rsidRPr="0008022B">
        <w:rPr>
          <w:rFonts w:cstheme="minorHAnsi"/>
        </w:rPr>
        <w:t xml:space="preserve"> </w:t>
      </w:r>
      <w:r w:rsidRPr="0008022B">
        <w:rPr>
          <w:rFonts w:eastAsia="Verdana"/>
          <w:lang w:eastAsia="es-ES"/>
        </w:rPr>
        <w:t xml:space="preserve">solicita la devolución </w:t>
      </w:r>
      <w:r>
        <w:rPr>
          <w:rFonts w:eastAsia="Verdana"/>
          <w:lang w:eastAsia="es-ES"/>
        </w:rPr>
        <w:t>de la parte proporcional del pago realizado (64€) con motivo del curso de Taichí, al haberse dado por finalizado éste con antelación por causas no imputables a la interesada.</w:t>
      </w:r>
    </w:p>
    <w:p w:rsidR="00423347" w:rsidRDefault="00423347" w:rsidP="00423347">
      <w:pPr>
        <w:tabs>
          <w:tab w:val="left" w:pos="8789"/>
        </w:tabs>
        <w:ind w:left="142" w:right="161" w:firstLine="578"/>
        <w:jc w:val="both"/>
        <w:rPr>
          <w:rFonts w:eastAsia="Verdana"/>
          <w:lang w:eastAsia="es-ES"/>
        </w:rPr>
      </w:pPr>
    </w:p>
    <w:p w:rsidR="00423347" w:rsidRDefault="00423347" w:rsidP="00423347">
      <w:pPr>
        <w:tabs>
          <w:tab w:val="left" w:pos="8789"/>
        </w:tabs>
        <w:ind w:left="142" w:right="161" w:firstLine="578"/>
        <w:jc w:val="both"/>
        <w:rPr>
          <w:rFonts w:eastAsia="Verdana"/>
          <w:lang w:eastAsia="es-ES"/>
        </w:rPr>
      </w:pPr>
      <w:r w:rsidRPr="00FF2307">
        <w:rPr>
          <w:rFonts w:eastAsia="Verdana"/>
          <w:b/>
          <w:lang w:eastAsia="es-ES"/>
        </w:rPr>
        <w:t>CONSIDERANDO</w:t>
      </w:r>
      <w:r>
        <w:rPr>
          <w:rFonts w:eastAsia="Verdana"/>
          <w:lang w:eastAsia="es-ES"/>
        </w:rPr>
        <w:t xml:space="preserve"> que el importe total ingresado es de 64€ y que el curso constaba de tres trimestres, habiéndose impartido sólo uno de ellos.</w:t>
      </w:r>
    </w:p>
    <w:p w:rsidR="00423347" w:rsidRPr="0008022B" w:rsidRDefault="00423347" w:rsidP="00423347">
      <w:pPr>
        <w:tabs>
          <w:tab w:val="left" w:pos="8789"/>
        </w:tabs>
        <w:ind w:left="142" w:right="161" w:firstLine="578"/>
        <w:jc w:val="both"/>
        <w:rPr>
          <w:lang w:eastAsia="es-ES"/>
        </w:rPr>
      </w:pPr>
    </w:p>
    <w:p w:rsidR="00423347" w:rsidRDefault="00423347" w:rsidP="00423347">
      <w:pPr>
        <w:tabs>
          <w:tab w:val="left" w:pos="8789"/>
        </w:tabs>
        <w:ind w:left="142" w:right="161" w:firstLine="578"/>
        <w:jc w:val="both"/>
        <w:rPr>
          <w:rFonts w:eastAsia="Verdana"/>
          <w:lang w:eastAsia="es-ES"/>
        </w:rPr>
      </w:pPr>
      <w:r w:rsidRPr="0008022B">
        <w:rPr>
          <w:rFonts w:eastAsia="Verdana"/>
          <w:lang w:eastAsia="es-ES"/>
        </w:rPr>
        <w:t xml:space="preserve">De conformidad con lo establecido en los artículos 19 del </w:t>
      </w:r>
      <w:r w:rsidRPr="0008022B">
        <w:rPr>
          <w:rFonts w:eastAsia="Verdana"/>
          <w:lang w:val="es-ES_tradnl" w:eastAsia="es-ES"/>
        </w:rPr>
        <w:t>Reglamento General de desarrollo de la Ley 58/2003, de 17 de diciembre, General Tributaria, en materia de Revisión en Vía Administrativa, aprobado por Real Decreto 520/2005, de 13 de mayo, y 21.1.s), f) de la Ley 7/1985, de 2 de abril, Reguladora de las Bases del Régimen Local</w:t>
      </w:r>
      <w:r w:rsidRPr="0008022B">
        <w:rPr>
          <w:rFonts w:eastAsia="Verdana"/>
          <w:lang w:eastAsia="es-ES"/>
        </w:rPr>
        <w:t>.</w:t>
      </w:r>
    </w:p>
    <w:p w:rsidR="00423347" w:rsidRPr="0008022B" w:rsidRDefault="00423347" w:rsidP="00423347">
      <w:pPr>
        <w:tabs>
          <w:tab w:val="left" w:pos="8789"/>
        </w:tabs>
        <w:ind w:left="142" w:right="161" w:firstLine="578"/>
        <w:jc w:val="both"/>
        <w:rPr>
          <w:rFonts w:eastAsia="Verdana"/>
          <w:lang w:eastAsia="es-ES"/>
        </w:rPr>
      </w:pPr>
    </w:p>
    <w:p w:rsidR="00423347" w:rsidRPr="0008022B" w:rsidRDefault="00423347" w:rsidP="00423347">
      <w:pPr>
        <w:tabs>
          <w:tab w:val="left" w:pos="8789"/>
        </w:tabs>
        <w:ind w:left="142" w:right="161" w:firstLine="578"/>
        <w:jc w:val="both"/>
        <w:rPr>
          <w:rFonts w:eastAsia="Times New Roman"/>
        </w:rPr>
      </w:pPr>
      <w:r w:rsidRPr="0008022B">
        <w:rPr>
          <w:rFonts w:eastAsia="Times New Roman"/>
          <w:lang w:eastAsia="es-ES"/>
        </w:rPr>
        <w:t xml:space="preserve">La </w:t>
      </w:r>
      <w:r w:rsidRPr="0008022B">
        <w:rPr>
          <w:rFonts w:eastAsia="Times New Roman"/>
          <w:b/>
          <w:lang w:eastAsia="es-ES"/>
        </w:rPr>
        <w:t>Junta de Gobierno Local,</w:t>
      </w:r>
      <w:r w:rsidRPr="0008022B">
        <w:rPr>
          <w:rFonts w:eastAsia="Times New Roman"/>
          <w:lang w:eastAsia="es-ES"/>
        </w:rPr>
        <w:t xml:space="preserve"> previa deliberación, en votación ordinaria y por unanimidad, adopta el siguiente </w:t>
      </w:r>
      <w:r w:rsidRPr="009D575C">
        <w:rPr>
          <w:rFonts w:eastAsia="Times New Roman"/>
          <w:b/>
          <w:lang w:eastAsia="es-ES"/>
        </w:rPr>
        <w:t>ACUERDO:</w:t>
      </w:r>
    </w:p>
    <w:p w:rsidR="00423347" w:rsidRPr="0008022B" w:rsidRDefault="00423347" w:rsidP="00423347">
      <w:pPr>
        <w:tabs>
          <w:tab w:val="left" w:pos="8789"/>
        </w:tabs>
        <w:ind w:left="142" w:right="161" w:firstLine="578"/>
        <w:jc w:val="both"/>
        <w:rPr>
          <w:rFonts w:eastAsia="Times New Roman"/>
        </w:rPr>
      </w:pPr>
    </w:p>
    <w:p w:rsidR="00423347" w:rsidRPr="009D575C" w:rsidRDefault="00423347" w:rsidP="00423347">
      <w:pPr>
        <w:tabs>
          <w:tab w:val="left" w:pos="8789"/>
        </w:tabs>
        <w:ind w:left="142" w:right="161" w:firstLine="578"/>
        <w:jc w:val="both"/>
        <w:rPr>
          <w:rFonts w:eastAsia="Verdana"/>
          <w:bCs/>
          <w:lang w:eastAsia="es-ES"/>
        </w:rPr>
      </w:pPr>
      <w:r>
        <w:rPr>
          <w:rFonts w:eastAsia="Verdana"/>
          <w:b/>
          <w:bCs/>
          <w:lang w:eastAsia="es-ES"/>
        </w:rPr>
        <w:t>1º</w:t>
      </w:r>
      <w:r w:rsidRPr="0008022B">
        <w:rPr>
          <w:rFonts w:eastAsia="Verdana"/>
          <w:b/>
          <w:bCs/>
          <w:lang w:eastAsia="es-ES"/>
        </w:rPr>
        <w:t xml:space="preserve">.- </w:t>
      </w:r>
      <w:r w:rsidRPr="009D575C">
        <w:rPr>
          <w:rFonts w:eastAsia="Verdana"/>
          <w:bCs/>
          <w:lang w:eastAsia="es-ES"/>
        </w:rPr>
        <w:t>Estim</w:t>
      </w:r>
      <w:r>
        <w:rPr>
          <w:rFonts w:eastAsia="Verdana"/>
          <w:bCs/>
          <w:lang w:eastAsia="es-ES"/>
        </w:rPr>
        <w:t>ar la solicitud de la interesada</w:t>
      </w:r>
      <w:r w:rsidRPr="009D575C">
        <w:rPr>
          <w:rFonts w:eastAsia="Verdana"/>
          <w:bCs/>
          <w:lang w:eastAsia="es-ES"/>
        </w:rPr>
        <w:t xml:space="preserve"> y reconocer como ingreso indebido la cantidad de </w:t>
      </w:r>
      <w:r w:rsidRPr="00F23377">
        <w:rPr>
          <w:rFonts w:eastAsia="Verdana"/>
          <w:b/>
          <w:bCs/>
          <w:lang w:eastAsia="es-ES"/>
        </w:rPr>
        <w:t xml:space="preserve">cuarenta y dos euros y sesenta y siete </w:t>
      </w:r>
      <w:r>
        <w:rPr>
          <w:rFonts w:eastAsia="Verdana"/>
          <w:b/>
          <w:bCs/>
          <w:lang w:eastAsia="es-ES"/>
        </w:rPr>
        <w:t>céntimos</w:t>
      </w:r>
      <w:r w:rsidRPr="00F23377">
        <w:rPr>
          <w:rFonts w:eastAsia="Verdana"/>
          <w:b/>
          <w:bCs/>
          <w:lang w:eastAsia="es-ES"/>
        </w:rPr>
        <w:t xml:space="preserve"> (42,67€),</w:t>
      </w:r>
      <w:r w:rsidRPr="009D575C">
        <w:rPr>
          <w:rFonts w:eastAsia="Verdana"/>
          <w:bCs/>
          <w:lang w:eastAsia="es-ES"/>
        </w:rPr>
        <w:t xml:space="preserve"> ordenando que se proceda a </w:t>
      </w:r>
      <w:r>
        <w:rPr>
          <w:rFonts w:eastAsia="Verdana"/>
          <w:bCs/>
          <w:lang w:eastAsia="es-ES"/>
        </w:rPr>
        <w:t xml:space="preserve">la devolución de dicha cantidad </w:t>
      </w:r>
      <w:r w:rsidRPr="009D575C">
        <w:rPr>
          <w:rFonts w:eastAsia="Verdana"/>
          <w:bCs/>
          <w:lang w:eastAsia="es-ES"/>
        </w:rPr>
        <w:t xml:space="preserve">a favor de </w:t>
      </w:r>
      <w:proofErr w:type="gramStart"/>
      <w:r w:rsidRPr="009D575C">
        <w:rPr>
          <w:rFonts w:eastAsia="Verdana"/>
          <w:bCs/>
          <w:lang w:eastAsia="es-ES"/>
        </w:rPr>
        <w:t>D</w:t>
      </w:r>
      <w:r w:rsidR="00930E7A">
        <w:rPr>
          <w:rFonts w:eastAsia="Verdana"/>
          <w:bCs/>
          <w:lang w:eastAsia="es-ES"/>
        </w:rPr>
        <w:t>ña</w:t>
      </w:r>
      <w:r w:rsidRPr="009D575C">
        <w:rPr>
          <w:rFonts w:eastAsia="Verdana"/>
          <w:bCs/>
          <w:lang w:eastAsia="es-ES"/>
        </w:rPr>
        <w:t>..</w:t>
      </w:r>
      <w:proofErr w:type="gramEnd"/>
    </w:p>
    <w:p w:rsidR="00423347" w:rsidRPr="0008022B" w:rsidRDefault="00423347" w:rsidP="00423347">
      <w:pPr>
        <w:tabs>
          <w:tab w:val="left" w:pos="8789"/>
        </w:tabs>
        <w:ind w:left="142" w:right="161" w:firstLine="578"/>
        <w:jc w:val="both"/>
        <w:rPr>
          <w:lang w:eastAsia="es-ES"/>
        </w:rPr>
      </w:pPr>
    </w:p>
    <w:p w:rsidR="00423347" w:rsidRDefault="00423347" w:rsidP="00423347">
      <w:pPr>
        <w:ind w:left="142" w:right="161" w:firstLine="436"/>
        <w:jc w:val="both"/>
        <w:rPr>
          <w:rFonts w:eastAsia="Verdana"/>
          <w:lang w:eastAsia="es-ES"/>
        </w:rPr>
      </w:pPr>
      <w:r>
        <w:rPr>
          <w:rFonts w:eastAsia="Verdana"/>
          <w:b/>
          <w:bCs/>
          <w:lang w:eastAsia="es-ES"/>
        </w:rPr>
        <w:t>2º</w:t>
      </w:r>
      <w:r w:rsidRPr="0008022B">
        <w:rPr>
          <w:rFonts w:eastAsia="Verdana"/>
          <w:b/>
          <w:bCs/>
          <w:lang w:eastAsia="es-ES"/>
        </w:rPr>
        <w:t>.-.</w:t>
      </w:r>
      <w:r w:rsidRPr="0008022B">
        <w:rPr>
          <w:rFonts w:eastAsia="Verdana"/>
          <w:lang w:eastAsia="es-ES"/>
        </w:rPr>
        <w:t xml:space="preserve"> Notificar la presente res</w:t>
      </w:r>
      <w:r>
        <w:rPr>
          <w:rFonts w:eastAsia="Verdana"/>
          <w:lang w:eastAsia="es-ES"/>
        </w:rPr>
        <w:t>olución a la interesada,</w:t>
      </w:r>
      <w:r w:rsidRPr="0008022B">
        <w:rPr>
          <w:rFonts w:eastAsia="Verdana"/>
          <w:lang w:eastAsia="es-ES"/>
        </w:rPr>
        <w:t xml:space="preserve"> así como a la Tesorería para que,</w:t>
      </w:r>
      <w:r w:rsidRPr="0008022B">
        <w:rPr>
          <w:lang w:eastAsia="es-ES"/>
        </w:rPr>
        <w:t xml:space="preserve"> </w:t>
      </w:r>
      <w:r w:rsidRPr="0008022B">
        <w:rPr>
          <w:lang w:eastAsia="es-ES"/>
        </w:rPr>
        <w:lastRenderedPageBreak/>
        <w:t>p</w:t>
      </w:r>
      <w:r w:rsidRPr="0008022B">
        <w:rPr>
          <w:rFonts w:eastAsia="Verdana"/>
          <w:lang w:eastAsia="es-ES"/>
        </w:rPr>
        <w:t xml:space="preserve">roceda a la ejecución de la devolución mediante el ingreso de la cantidad indicada en la </w:t>
      </w:r>
      <w:r>
        <w:rPr>
          <w:rFonts w:eastAsia="Verdana"/>
          <w:lang w:eastAsia="es-ES"/>
        </w:rPr>
        <w:t>cuenta corriente señalada por la</w:t>
      </w:r>
      <w:r w:rsidRPr="0008022B">
        <w:rPr>
          <w:rFonts w:eastAsia="Verdana"/>
          <w:lang w:eastAsia="es-ES"/>
        </w:rPr>
        <w:t xml:space="preserve"> solicitante.</w:t>
      </w:r>
    </w:p>
    <w:p w:rsidR="00423347" w:rsidRDefault="00423347" w:rsidP="00423347">
      <w:pPr>
        <w:ind w:left="142" w:right="161" w:firstLine="436"/>
        <w:jc w:val="both"/>
        <w:rPr>
          <w:rFonts w:cstheme="minorHAnsi"/>
        </w:rPr>
      </w:pPr>
    </w:p>
    <w:p w:rsidR="00930E7A" w:rsidRDefault="00930E7A" w:rsidP="00930E7A">
      <w:pPr>
        <w:tabs>
          <w:tab w:val="left" w:pos="8789"/>
        </w:tabs>
        <w:ind w:left="142" w:right="161" w:firstLine="578"/>
        <w:jc w:val="both"/>
        <w:rPr>
          <w:rFonts w:eastAsia="Verdana"/>
          <w:lang w:eastAsia="es-ES"/>
        </w:rPr>
      </w:pPr>
      <w:r w:rsidRPr="0008022B">
        <w:rPr>
          <w:rFonts w:cstheme="minorHAnsi"/>
          <w:b/>
        </w:rPr>
        <w:t>3.</w:t>
      </w:r>
      <w:r>
        <w:rPr>
          <w:rFonts w:cstheme="minorHAnsi"/>
          <w:b/>
        </w:rPr>
        <w:t>17</w:t>
      </w:r>
      <w:r w:rsidRPr="0008022B">
        <w:rPr>
          <w:rFonts w:cstheme="minorHAnsi"/>
          <w:b/>
        </w:rPr>
        <w:t xml:space="preserve">.- </w:t>
      </w:r>
      <w:r w:rsidRPr="009D575C">
        <w:rPr>
          <w:rFonts w:cstheme="minorHAnsi"/>
        </w:rPr>
        <w:t>De</w:t>
      </w:r>
      <w:r>
        <w:rPr>
          <w:rFonts w:cstheme="minorHAnsi"/>
          <w:b/>
        </w:rPr>
        <w:t xml:space="preserve"> </w:t>
      </w:r>
      <w:r w:rsidRPr="0008022B">
        <w:rPr>
          <w:rFonts w:cstheme="minorHAnsi"/>
          <w:b/>
        </w:rPr>
        <w:t>D</w:t>
      </w:r>
      <w:r w:rsidR="009C4F18">
        <w:rPr>
          <w:rFonts w:cstheme="minorHAnsi"/>
          <w:b/>
        </w:rPr>
        <w:t>ña</w:t>
      </w:r>
      <w:r w:rsidRPr="0008022B">
        <w:rPr>
          <w:rFonts w:cstheme="minorHAnsi"/>
          <w:b/>
        </w:rPr>
        <w:t>.</w:t>
      </w:r>
      <w:r w:rsidRPr="0008022B">
        <w:rPr>
          <w:rFonts w:cstheme="minorHAnsi"/>
        </w:rPr>
        <w:t xml:space="preserve">,  que mediante escrito de fecha </w:t>
      </w:r>
      <w:r>
        <w:rPr>
          <w:rFonts w:cstheme="minorHAnsi"/>
        </w:rPr>
        <w:t>29 de enero de 2024</w:t>
      </w:r>
      <w:r w:rsidRPr="0008022B">
        <w:rPr>
          <w:rFonts w:cstheme="minorHAnsi"/>
        </w:rPr>
        <w:t xml:space="preserve"> </w:t>
      </w:r>
      <w:r w:rsidRPr="0008022B">
        <w:rPr>
          <w:rFonts w:eastAsia="Verdana"/>
          <w:lang w:eastAsia="es-ES"/>
        </w:rPr>
        <w:t xml:space="preserve">solicita la devolución </w:t>
      </w:r>
      <w:r>
        <w:rPr>
          <w:rFonts w:eastAsia="Verdana"/>
          <w:lang w:eastAsia="es-ES"/>
        </w:rPr>
        <w:t>de la parte proporcional del pago realizado (64€) con motivo del curso de Taichí, al haberse dado por finalizado éste con antelación por causas no imputables a la interesada.</w:t>
      </w:r>
    </w:p>
    <w:p w:rsidR="00930E7A" w:rsidRDefault="00930E7A" w:rsidP="00930E7A">
      <w:pPr>
        <w:tabs>
          <w:tab w:val="left" w:pos="8789"/>
        </w:tabs>
        <w:ind w:left="142" w:right="161" w:firstLine="578"/>
        <w:jc w:val="both"/>
        <w:rPr>
          <w:rFonts w:eastAsia="Verdana"/>
          <w:lang w:eastAsia="es-ES"/>
        </w:rPr>
      </w:pPr>
    </w:p>
    <w:p w:rsidR="00930E7A" w:rsidRDefault="00930E7A" w:rsidP="00930E7A">
      <w:pPr>
        <w:tabs>
          <w:tab w:val="left" w:pos="8789"/>
        </w:tabs>
        <w:ind w:left="142" w:right="161" w:firstLine="578"/>
        <w:jc w:val="both"/>
        <w:rPr>
          <w:rFonts w:eastAsia="Verdana"/>
          <w:lang w:eastAsia="es-ES"/>
        </w:rPr>
      </w:pPr>
      <w:r w:rsidRPr="00FF2307">
        <w:rPr>
          <w:rFonts w:eastAsia="Verdana"/>
          <w:b/>
          <w:lang w:eastAsia="es-ES"/>
        </w:rPr>
        <w:t>CONSIDERANDO</w:t>
      </w:r>
      <w:r>
        <w:rPr>
          <w:rFonts w:eastAsia="Verdana"/>
          <w:lang w:eastAsia="es-ES"/>
        </w:rPr>
        <w:t xml:space="preserve"> que el importe total ingresado es de 64€ y que el curso constaba de tres trimestres, habiéndose impartido sólo uno de ellos.</w:t>
      </w:r>
    </w:p>
    <w:p w:rsidR="00930E7A" w:rsidRPr="0008022B" w:rsidRDefault="00930E7A" w:rsidP="00930E7A">
      <w:pPr>
        <w:tabs>
          <w:tab w:val="left" w:pos="8789"/>
        </w:tabs>
        <w:ind w:left="142" w:right="161" w:firstLine="578"/>
        <w:jc w:val="both"/>
        <w:rPr>
          <w:lang w:eastAsia="es-ES"/>
        </w:rPr>
      </w:pPr>
    </w:p>
    <w:p w:rsidR="00930E7A" w:rsidRDefault="00930E7A" w:rsidP="00930E7A">
      <w:pPr>
        <w:tabs>
          <w:tab w:val="left" w:pos="8789"/>
        </w:tabs>
        <w:ind w:left="142" w:right="161" w:firstLine="578"/>
        <w:jc w:val="both"/>
        <w:rPr>
          <w:rFonts w:eastAsia="Verdana"/>
          <w:lang w:eastAsia="es-ES"/>
        </w:rPr>
      </w:pPr>
      <w:r w:rsidRPr="0008022B">
        <w:rPr>
          <w:rFonts w:eastAsia="Verdana"/>
          <w:lang w:eastAsia="es-ES"/>
        </w:rPr>
        <w:t xml:space="preserve">De conformidad con lo establecido en los artículos 19 del </w:t>
      </w:r>
      <w:r w:rsidRPr="0008022B">
        <w:rPr>
          <w:rFonts w:eastAsia="Verdana"/>
          <w:lang w:val="es-ES_tradnl" w:eastAsia="es-ES"/>
        </w:rPr>
        <w:t>Reglamento General de desarrollo de la Ley 58/2003, de 17 de diciembre, General Tributaria, en materia de Revisión en Vía Administrativa, aprobado por Real Decreto 520/2005, de 13 de mayo, y 21.1.s), f) de la Ley 7/1985, de 2 de abril, Reguladora de las Bases del Régimen Local</w:t>
      </w:r>
      <w:r w:rsidRPr="0008022B">
        <w:rPr>
          <w:rFonts w:eastAsia="Verdana"/>
          <w:lang w:eastAsia="es-ES"/>
        </w:rPr>
        <w:t>.</w:t>
      </w:r>
    </w:p>
    <w:p w:rsidR="00930E7A" w:rsidRPr="0008022B" w:rsidRDefault="00930E7A" w:rsidP="00930E7A">
      <w:pPr>
        <w:tabs>
          <w:tab w:val="left" w:pos="8789"/>
        </w:tabs>
        <w:ind w:left="142" w:right="161" w:firstLine="578"/>
        <w:jc w:val="both"/>
        <w:rPr>
          <w:rFonts w:eastAsia="Verdana"/>
          <w:lang w:eastAsia="es-ES"/>
        </w:rPr>
      </w:pPr>
    </w:p>
    <w:p w:rsidR="00930E7A" w:rsidRPr="0008022B" w:rsidRDefault="00930E7A" w:rsidP="00930E7A">
      <w:pPr>
        <w:tabs>
          <w:tab w:val="left" w:pos="8789"/>
        </w:tabs>
        <w:ind w:left="142" w:right="161" w:firstLine="578"/>
        <w:jc w:val="both"/>
        <w:rPr>
          <w:rFonts w:eastAsia="Times New Roman"/>
        </w:rPr>
      </w:pPr>
      <w:r w:rsidRPr="0008022B">
        <w:rPr>
          <w:rFonts w:eastAsia="Times New Roman"/>
          <w:lang w:eastAsia="es-ES"/>
        </w:rPr>
        <w:t xml:space="preserve">La </w:t>
      </w:r>
      <w:r w:rsidRPr="0008022B">
        <w:rPr>
          <w:rFonts w:eastAsia="Times New Roman"/>
          <w:b/>
          <w:lang w:eastAsia="es-ES"/>
        </w:rPr>
        <w:t>Junta de Gobierno Local,</w:t>
      </w:r>
      <w:r w:rsidRPr="0008022B">
        <w:rPr>
          <w:rFonts w:eastAsia="Times New Roman"/>
          <w:lang w:eastAsia="es-ES"/>
        </w:rPr>
        <w:t xml:space="preserve"> previa deliberación, en votación ordinaria y por unanimidad, adopta el siguiente </w:t>
      </w:r>
      <w:r w:rsidRPr="009D575C">
        <w:rPr>
          <w:rFonts w:eastAsia="Times New Roman"/>
          <w:b/>
          <w:lang w:eastAsia="es-ES"/>
        </w:rPr>
        <w:t>ACUERDO:</w:t>
      </w:r>
    </w:p>
    <w:p w:rsidR="00930E7A" w:rsidRPr="0008022B" w:rsidRDefault="00930E7A" w:rsidP="00930E7A">
      <w:pPr>
        <w:tabs>
          <w:tab w:val="left" w:pos="8789"/>
        </w:tabs>
        <w:ind w:left="142" w:right="161" w:firstLine="578"/>
        <w:jc w:val="both"/>
        <w:rPr>
          <w:rFonts w:eastAsia="Times New Roman"/>
        </w:rPr>
      </w:pPr>
    </w:p>
    <w:p w:rsidR="00930E7A" w:rsidRPr="0008022B" w:rsidRDefault="00930E7A" w:rsidP="00930E7A">
      <w:pPr>
        <w:tabs>
          <w:tab w:val="left" w:pos="8789"/>
        </w:tabs>
        <w:ind w:left="142" w:right="161" w:firstLine="578"/>
        <w:jc w:val="both"/>
        <w:rPr>
          <w:lang w:eastAsia="es-ES"/>
        </w:rPr>
      </w:pPr>
      <w:r>
        <w:rPr>
          <w:rFonts w:eastAsia="Verdana"/>
          <w:b/>
          <w:bCs/>
          <w:lang w:eastAsia="es-ES"/>
        </w:rPr>
        <w:t>1º</w:t>
      </w:r>
      <w:r w:rsidRPr="0008022B">
        <w:rPr>
          <w:rFonts w:eastAsia="Verdana"/>
          <w:b/>
          <w:bCs/>
          <w:lang w:eastAsia="es-ES"/>
        </w:rPr>
        <w:t xml:space="preserve">.- </w:t>
      </w:r>
      <w:r w:rsidRPr="009D575C">
        <w:rPr>
          <w:rFonts w:eastAsia="Verdana"/>
          <w:bCs/>
          <w:lang w:eastAsia="es-ES"/>
        </w:rPr>
        <w:t>Estim</w:t>
      </w:r>
      <w:r>
        <w:rPr>
          <w:rFonts w:eastAsia="Verdana"/>
          <w:bCs/>
          <w:lang w:eastAsia="es-ES"/>
        </w:rPr>
        <w:t>ar la solicitud de la interesada</w:t>
      </w:r>
      <w:r w:rsidRPr="009D575C">
        <w:rPr>
          <w:rFonts w:eastAsia="Verdana"/>
          <w:bCs/>
          <w:lang w:eastAsia="es-ES"/>
        </w:rPr>
        <w:t xml:space="preserve"> y reconocer como ingreso indebido la cantidad de </w:t>
      </w:r>
      <w:r w:rsidRPr="00F23377">
        <w:rPr>
          <w:rFonts w:eastAsia="Verdana"/>
          <w:b/>
          <w:bCs/>
          <w:lang w:eastAsia="es-ES"/>
        </w:rPr>
        <w:t xml:space="preserve">cuarenta y dos euros y sesenta y siete </w:t>
      </w:r>
      <w:r>
        <w:rPr>
          <w:rFonts w:eastAsia="Verdana"/>
          <w:b/>
          <w:bCs/>
          <w:lang w:eastAsia="es-ES"/>
        </w:rPr>
        <w:t>céntimos</w:t>
      </w:r>
      <w:r w:rsidRPr="00F23377">
        <w:rPr>
          <w:rFonts w:eastAsia="Verdana"/>
          <w:b/>
          <w:bCs/>
          <w:lang w:eastAsia="es-ES"/>
        </w:rPr>
        <w:t xml:space="preserve"> (42,67€),</w:t>
      </w:r>
      <w:r w:rsidRPr="009D575C">
        <w:rPr>
          <w:rFonts w:eastAsia="Verdana"/>
          <w:bCs/>
          <w:lang w:eastAsia="es-ES"/>
        </w:rPr>
        <w:t xml:space="preserve"> ordenando que se proceda a </w:t>
      </w:r>
      <w:r>
        <w:rPr>
          <w:rFonts w:eastAsia="Verdana"/>
          <w:bCs/>
          <w:lang w:eastAsia="es-ES"/>
        </w:rPr>
        <w:t xml:space="preserve">la devolución de dicha cantidad </w:t>
      </w:r>
      <w:r w:rsidRPr="009D575C">
        <w:rPr>
          <w:rFonts w:eastAsia="Verdana"/>
          <w:bCs/>
          <w:lang w:eastAsia="es-ES"/>
        </w:rPr>
        <w:t>a favor de D</w:t>
      </w:r>
      <w:r w:rsidR="00217249">
        <w:rPr>
          <w:rFonts w:eastAsia="Verdana"/>
          <w:bCs/>
          <w:lang w:eastAsia="es-ES"/>
        </w:rPr>
        <w:t>ña</w:t>
      </w:r>
      <w:r w:rsidRPr="009D575C">
        <w:rPr>
          <w:rFonts w:eastAsia="Verdana"/>
          <w:bCs/>
          <w:lang w:eastAsia="es-ES"/>
        </w:rPr>
        <w:t xml:space="preserve">. </w:t>
      </w:r>
    </w:p>
    <w:p w:rsidR="00930E7A" w:rsidRDefault="00930E7A" w:rsidP="00930E7A">
      <w:pPr>
        <w:ind w:left="142" w:right="161" w:firstLine="436"/>
        <w:jc w:val="both"/>
        <w:rPr>
          <w:rFonts w:eastAsia="Verdana"/>
          <w:lang w:eastAsia="es-ES"/>
        </w:rPr>
      </w:pPr>
      <w:r>
        <w:rPr>
          <w:rFonts w:eastAsia="Verdana"/>
          <w:b/>
          <w:bCs/>
          <w:lang w:eastAsia="es-ES"/>
        </w:rPr>
        <w:t>2º</w:t>
      </w:r>
      <w:r w:rsidRPr="0008022B">
        <w:rPr>
          <w:rFonts w:eastAsia="Verdana"/>
          <w:b/>
          <w:bCs/>
          <w:lang w:eastAsia="es-ES"/>
        </w:rPr>
        <w:t>.-.</w:t>
      </w:r>
      <w:r w:rsidRPr="0008022B">
        <w:rPr>
          <w:rFonts w:eastAsia="Verdana"/>
          <w:lang w:eastAsia="es-ES"/>
        </w:rPr>
        <w:t xml:space="preserve"> Notificar la presente res</w:t>
      </w:r>
      <w:r>
        <w:rPr>
          <w:rFonts w:eastAsia="Verdana"/>
          <w:lang w:eastAsia="es-ES"/>
        </w:rPr>
        <w:t>olución a la interesada,</w:t>
      </w:r>
      <w:r w:rsidRPr="0008022B">
        <w:rPr>
          <w:rFonts w:eastAsia="Verdana"/>
          <w:lang w:eastAsia="es-ES"/>
        </w:rPr>
        <w:t xml:space="preserve"> así como a la Tesorería para que,</w:t>
      </w:r>
      <w:r w:rsidRPr="0008022B">
        <w:rPr>
          <w:lang w:eastAsia="es-ES"/>
        </w:rPr>
        <w:t xml:space="preserve"> p</w:t>
      </w:r>
      <w:r w:rsidRPr="0008022B">
        <w:rPr>
          <w:rFonts w:eastAsia="Verdana"/>
          <w:lang w:eastAsia="es-ES"/>
        </w:rPr>
        <w:t xml:space="preserve">roceda a la ejecución de la devolución mediante el ingreso de la cantidad indicada en la </w:t>
      </w:r>
      <w:r>
        <w:rPr>
          <w:rFonts w:eastAsia="Verdana"/>
          <w:lang w:eastAsia="es-ES"/>
        </w:rPr>
        <w:t>cuenta corriente señalada por la</w:t>
      </w:r>
      <w:r w:rsidRPr="0008022B">
        <w:rPr>
          <w:rFonts w:eastAsia="Verdana"/>
          <w:lang w:eastAsia="es-ES"/>
        </w:rPr>
        <w:t xml:space="preserve"> solicitante.</w:t>
      </w:r>
    </w:p>
    <w:p w:rsidR="00930E7A" w:rsidRPr="0008022B" w:rsidRDefault="00930E7A" w:rsidP="00423347">
      <w:pPr>
        <w:ind w:left="142" w:right="161" w:firstLine="436"/>
        <w:jc w:val="both"/>
        <w:rPr>
          <w:rFonts w:cstheme="minorHAnsi"/>
        </w:rPr>
      </w:pPr>
    </w:p>
    <w:p w:rsidR="0087702F" w:rsidRPr="00113569" w:rsidRDefault="00E43D41" w:rsidP="00E16228">
      <w:pPr>
        <w:spacing w:after="120" w:line="276" w:lineRule="auto"/>
        <w:ind w:left="142" w:right="159" w:firstLine="709"/>
        <w:jc w:val="both"/>
        <w:rPr>
          <w:rFonts w:asciiTheme="minorHAnsi" w:hAnsiTheme="minorHAnsi" w:cstheme="minorHAnsi"/>
          <w:spacing w:val="53"/>
        </w:rPr>
      </w:pPr>
      <w:r>
        <w:rPr>
          <w:rFonts w:asciiTheme="minorHAnsi" w:hAnsiTheme="minorHAnsi" w:cstheme="minorHAnsi"/>
          <w:b/>
        </w:rPr>
        <w:t>CUARTO</w:t>
      </w:r>
      <w:r w:rsidR="00680BA9" w:rsidRPr="00113569">
        <w:rPr>
          <w:rFonts w:asciiTheme="minorHAnsi" w:hAnsiTheme="minorHAnsi" w:cstheme="minorHAnsi"/>
          <w:b/>
        </w:rPr>
        <w:t>.-</w:t>
      </w:r>
      <w:r w:rsidR="00680BA9" w:rsidRPr="00113569">
        <w:rPr>
          <w:rFonts w:asciiTheme="minorHAnsi" w:hAnsiTheme="minorHAnsi" w:cstheme="minorHAnsi"/>
        </w:rPr>
        <w:t xml:space="preserve"> </w:t>
      </w:r>
      <w:r w:rsidR="0087702F" w:rsidRPr="00113569">
        <w:rPr>
          <w:rFonts w:asciiTheme="minorHAnsi" w:hAnsiTheme="minorHAnsi" w:cstheme="minorHAnsi"/>
          <w:b/>
          <w:spacing w:val="-2"/>
        </w:rPr>
        <w:t>RUEGOS Y PREGUNTAS</w:t>
      </w:r>
    </w:p>
    <w:p w:rsidR="000F43A1" w:rsidRPr="00113569" w:rsidRDefault="000F43A1" w:rsidP="00E16228">
      <w:pPr>
        <w:pStyle w:val="Ttulo1"/>
        <w:spacing w:line="276" w:lineRule="auto"/>
        <w:ind w:left="142" w:right="161" w:firstLine="709"/>
        <w:rPr>
          <w:rFonts w:asciiTheme="minorHAnsi" w:hAnsiTheme="minorHAnsi" w:cstheme="minorHAnsi"/>
          <w:spacing w:val="-2"/>
          <w:sz w:val="22"/>
          <w:szCs w:val="22"/>
        </w:rPr>
      </w:pPr>
    </w:p>
    <w:p w:rsidR="00AD5E9E" w:rsidRPr="00113569" w:rsidRDefault="0099390B" w:rsidP="00E16228">
      <w:pPr>
        <w:pStyle w:val="Ttulo1"/>
        <w:spacing w:line="276" w:lineRule="auto"/>
        <w:ind w:left="142" w:right="161" w:firstLine="709"/>
        <w:rPr>
          <w:rFonts w:asciiTheme="minorHAnsi" w:hAnsiTheme="minorHAnsi" w:cstheme="minorHAnsi"/>
          <w:b w:val="0"/>
          <w:sz w:val="22"/>
          <w:szCs w:val="22"/>
        </w:rPr>
      </w:pPr>
      <w:r w:rsidRPr="00113569">
        <w:rPr>
          <w:rFonts w:asciiTheme="minorHAnsi" w:hAnsiTheme="minorHAnsi" w:cstheme="minorHAnsi"/>
          <w:b w:val="0"/>
          <w:sz w:val="22"/>
          <w:szCs w:val="22"/>
        </w:rPr>
        <w:t>No</w:t>
      </w:r>
      <w:r w:rsidRPr="00113569">
        <w:rPr>
          <w:rFonts w:asciiTheme="minorHAnsi" w:hAnsiTheme="minorHAnsi" w:cstheme="minorHAnsi"/>
          <w:b w:val="0"/>
          <w:spacing w:val="-2"/>
          <w:sz w:val="22"/>
          <w:szCs w:val="22"/>
        </w:rPr>
        <w:t xml:space="preserve"> </w:t>
      </w:r>
      <w:r w:rsidRPr="00113569">
        <w:rPr>
          <w:rFonts w:asciiTheme="minorHAnsi" w:hAnsiTheme="minorHAnsi" w:cstheme="minorHAnsi"/>
          <w:b w:val="0"/>
          <w:sz w:val="22"/>
          <w:szCs w:val="22"/>
        </w:rPr>
        <w:t>se</w:t>
      </w:r>
      <w:r w:rsidRPr="00113569">
        <w:rPr>
          <w:rFonts w:asciiTheme="minorHAnsi" w:hAnsiTheme="minorHAnsi" w:cstheme="minorHAnsi"/>
          <w:b w:val="0"/>
          <w:spacing w:val="-5"/>
          <w:sz w:val="22"/>
          <w:szCs w:val="22"/>
        </w:rPr>
        <w:t xml:space="preserve"> </w:t>
      </w:r>
      <w:r w:rsidRPr="00113569">
        <w:rPr>
          <w:rFonts w:asciiTheme="minorHAnsi" w:hAnsiTheme="minorHAnsi" w:cstheme="minorHAnsi"/>
          <w:b w:val="0"/>
          <w:sz w:val="22"/>
          <w:szCs w:val="22"/>
        </w:rPr>
        <w:t>formuló</w:t>
      </w:r>
      <w:r w:rsidRPr="00113569">
        <w:rPr>
          <w:rFonts w:asciiTheme="minorHAnsi" w:hAnsiTheme="minorHAnsi" w:cstheme="minorHAnsi"/>
          <w:b w:val="0"/>
          <w:spacing w:val="-3"/>
          <w:sz w:val="22"/>
          <w:szCs w:val="22"/>
        </w:rPr>
        <w:t xml:space="preserve"> </w:t>
      </w:r>
      <w:r w:rsidRPr="00113569">
        <w:rPr>
          <w:rFonts w:asciiTheme="minorHAnsi" w:hAnsiTheme="minorHAnsi" w:cstheme="minorHAnsi"/>
          <w:b w:val="0"/>
          <w:sz w:val="22"/>
          <w:szCs w:val="22"/>
        </w:rPr>
        <w:t>ningún</w:t>
      </w:r>
      <w:r w:rsidRPr="00113569">
        <w:rPr>
          <w:rFonts w:asciiTheme="minorHAnsi" w:hAnsiTheme="minorHAnsi" w:cstheme="minorHAnsi"/>
          <w:b w:val="0"/>
          <w:spacing w:val="-2"/>
          <w:sz w:val="22"/>
          <w:szCs w:val="22"/>
        </w:rPr>
        <w:t xml:space="preserve"> </w:t>
      </w:r>
      <w:r w:rsidRPr="00113569">
        <w:rPr>
          <w:rFonts w:asciiTheme="minorHAnsi" w:hAnsiTheme="minorHAnsi" w:cstheme="minorHAnsi"/>
          <w:b w:val="0"/>
          <w:sz w:val="22"/>
          <w:szCs w:val="22"/>
        </w:rPr>
        <w:t>ruego</w:t>
      </w:r>
      <w:r w:rsidRPr="00113569">
        <w:rPr>
          <w:rFonts w:asciiTheme="minorHAnsi" w:hAnsiTheme="minorHAnsi" w:cstheme="minorHAnsi"/>
          <w:b w:val="0"/>
          <w:spacing w:val="-1"/>
          <w:sz w:val="22"/>
          <w:szCs w:val="22"/>
        </w:rPr>
        <w:t xml:space="preserve"> </w:t>
      </w:r>
      <w:r w:rsidRPr="00113569">
        <w:rPr>
          <w:rFonts w:asciiTheme="minorHAnsi" w:hAnsiTheme="minorHAnsi" w:cstheme="minorHAnsi"/>
          <w:b w:val="0"/>
          <w:sz w:val="22"/>
          <w:szCs w:val="22"/>
        </w:rPr>
        <w:t>ni</w:t>
      </w:r>
      <w:r w:rsidRPr="00113569">
        <w:rPr>
          <w:rFonts w:asciiTheme="minorHAnsi" w:hAnsiTheme="minorHAnsi" w:cstheme="minorHAnsi"/>
          <w:b w:val="0"/>
          <w:spacing w:val="-5"/>
          <w:sz w:val="22"/>
          <w:szCs w:val="22"/>
        </w:rPr>
        <w:t xml:space="preserve"> </w:t>
      </w:r>
      <w:r w:rsidRPr="00113569">
        <w:rPr>
          <w:rFonts w:asciiTheme="minorHAnsi" w:hAnsiTheme="minorHAnsi" w:cstheme="minorHAnsi"/>
          <w:b w:val="0"/>
          <w:spacing w:val="-2"/>
          <w:sz w:val="22"/>
          <w:szCs w:val="22"/>
        </w:rPr>
        <w:t>pregunta.</w:t>
      </w:r>
    </w:p>
    <w:p w:rsidR="00AD5E9E" w:rsidRPr="00113569" w:rsidRDefault="00AD5E9E" w:rsidP="00E16228">
      <w:pPr>
        <w:pStyle w:val="Textoindependiente"/>
        <w:spacing w:line="276" w:lineRule="auto"/>
        <w:ind w:left="142" w:right="161" w:firstLine="709"/>
        <w:rPr>
          <w:rFonts w:asciiTheme="minorHAnsi" w:hAnsiTheme="minorHAnsi" w:cstheme="minorHAnsi"/>
          <w:sz w:val="22"/>
          <w:szCs w:val="22"/>
        </w:rPr>
      </w:pPr>
    </w:p>
    <w:p w:rsidR="00AD5E9E" w:rsidRDefault="0099390B" w:rsidP="00E16228">
      <w:pPr>
        <w:pStyle w:val="Textoindependiente"/>
        <w:spacing w:before="51" w:line="276" w:lineRule="auto"/>
        <w:ind w:left="142" w:right="161" w:firstLine="709"/>
        <w:jc w:val="both"/>
        <w:rPr>
          <w:rFonts w:asciiTheme="minorHAnsi" w:hAnsiTheme="minorHAnsi" w:cstheme="minorHAnsi"/>
          <w:sz w:val="22"/>
          <w:szCs w:val="22"/>
        </w:rPr>
      </w:pPr>
      <w:r w:rsidRPr="00113569">
        <w:rPr>
          <w:rFonts w:asciiTheme="minorHAnsi" w:hAnsiTheme="minorHAnsi" w:cstheme="minorHAnsi"/>
          <w:sz w:val="22"/>
          <w:szCs w:val="22"/>
        </w:rPr>
        <w:t>No habiendo más asuntos</w:t>
      </w:r>
      <w:r w:rsidR="00346E56" w:rsidRPr="00113569">
        <w:rPr>
          <w:rFonts w:asciiTheme="minorHAnsi" w:hAnsiTheme="minorHAnsi" w:cstheme="minorHAnsi"/>
          <w:sz w:val="22"/>
          <w:szCs w:val="22"/>
        </w:rPr>
        <w:t xml:space="preserve"> que tratar</w:t>
      </w:r>
      <w:r w:rsidRPr="00113569">
        <w:rPr>
          <w:rFonts w:asciiTheme="minorHAnsi" w:hAnsiTheme="minorHAnsi" w:cstheme="minorHAnsi"/>
          <w:sz w:val="22"/>
          <w:szCs w:val="22"/>
        </w:rPr>
        <w:t xml:space="preserve"> en el orden del día, el Sr. Presidente levanta</w:t>
      </w:r>
      <w:r w:rsidR="00160D18" w:rsidRPr="00113569">
        <w:rPr>
          <w:rFonts w:asciiTheme="minorHAnsi" w:hAnsiTheme="minorHAnsi" w:cstheme="minorHAnsi"/>
          <w:sz w:val="22"/>
          <w:szCs w:val="22"/>
        </w:rPr>
        <w:t xml:space="preserve"> </w:t>
      </w:r>
      <w:r w:rsidRPr="00113569">
        <w:rPr>
          <w:rFonts w:asciiTheme="minorHAnsi" w:hAnsiTheme="minorHAnsi" w:cstheme="minorHAnsi"/>
          <w:sz w:val="22"/>
          <w:szCs w:val="22"/>
        </w:rPr>
        <w:t>la</w:t>
      </w:r>
      <w:r w:rsidRPr="00113569">
        <w:rPr>
          <w:rFonts w:asciiTheme="minorHAnsi" w:hAnsiTheme="minorHAnsi" w:cstheme="minorHAnsi"/>
          <w:spacing w:val="40"/>
          <w:sz w:val="22"/>
          <w:szCs w:val="22"/>
        </w:rPr>
        <w:t xml:space="preserve"> </w:t>
      </w:r>
      <w:r w:rsidRPr="00113569">
        <w:rPr>
          <w:rFonts w:asciiTheme="minorHAnsi" w:hAnsiTheme="minorHAnsi" w:cstheme="minorHAnsi"/>
          <w:sz w:val="22"/>
          <w:szCs w:val="22"/>
        </w:rPr>
        <w:t xml:space="preserve">sesión a las </w:t>
      </w:r>
      <w:r w:rsidR="004D17D1">
        <w:rPr>
          <w:rFonts w:asciiTheme="minorHAnsi" w:hAnsiTheme="minorHAnsi" w:cstheme="minorHAnsi"/>
          <w:sz w:val="22"/>
          <w:szCs w:val="22"/>
        </w:rPr>
        <w:t>d</w:t>
      </w:r>
      <w:r w:rsidR="00C6687D">
        <w:rPr>
          <w:rFonts w:asciiTheme="minorHAnsi" w:hAnsiTheme="minorHAnsi" w:cstheme="minorHAnsi"/>
          <w:sz w:val="22"/>
          <w:szCs w:val="22"/>
        </w:rPr>
        <w:t>iecisiete horas</w:t>
      </w:r>
      <w:r w:rsidR="004D17D1">
        <w:rPr>
          <w:rFonts w:asciiTheme="minorHAnsi" w:hAnsiTheme="minorHAnsi" w:cstheme="minorHAnsi"/>
          <w:sz w:val="22"/>
          <w:szCs w:val="22"/>
        </w:rPr>
        <w:t xml:space="preserve"> </w:t>
      </w:r>
      <w:r w:rsidRPr="00113569">
        <w:rPr>
          <w:rFonts w:asciiTheme="minorHAnsi" w:hAnsiTheme="minorHAnsi" w:cstheme="minorHAnsi"/>
          <w:sz w:val="22"/>
          <w:szCs w:val="22"/>
        </w:rPr>
        <w:t>para constanci</w:t>
      </w:r>
      <w:bookmarkStart w:id="0" w:name="_GoBack"/>
      <w:bookmarkEnd w:id="0"/>
      <w:r w:rsidRPr="00113569">
        <w:rPr>
          <w:rFonts w:asciiTheme="minorHAnsi" w:hAnsiTheme="minorHAnsi" w:cstheme="minorHAnsi"/>
          <w:sz w:val="22"/>
          <w:szCs w:val="22"/>
        </w:rPr>
        <w:t xml:space="preserve">a de lo que se ha tratado y de los acuerdos adoptados, extiendo la presente acta que firma </w:t>
      </w:r>
      <w:r w:rsidR="000F43A1" w:rsidRPr="00113569">
        <w:rPr>
          <w:rFonts w:asciiTheme="minorHAnsi" w:hAnsiTheme="minorHAnsi" w:cstheme="minorHAnsi"/>
          <w:sz w:val="22"/>
          <w:szCs w:val="22"/>
        </w:rPr>
        <w:t>el Sr. Alcalde</w:t>
      </w:r>
      <w:r w:rsidRPr="00113569">
        <w:rPr>
          <w:rFonts w:asciiTheme="minorHAnsi" w:hAnsiTheme="minorHAnsi" w:cstheme="minorHAnsi"/>
          <w:sz w:val="22"/>
          <w:szCs w:val="22"/>
        </w:rPr>
        <w:t xml:space="preserve"> y que como Secretaria certifico con mi firma. Doy fe.</w:t>
      </w:r>
    </w:p>
    <w:p w:rsidR="00C13F5D" w:rsidRDefault="00C13F5D" w:rsidP="00E16228">
      <w:pPr>
        <w:pStyle w:val="Textoindependiente"/>
        <w:spacing w:before="51" w:line="276" w:lineRule="auto"/>
        <w:ind w:left="142" w:right="161" w:firstLine="709"/>
        <w:jc w:val="both"/>
        <w:rPr>
          <w:rFonts w:asciiTheme="minorHAnsi" w:hAnsiTheme="minorHAnsi" w:cstheme="minorHAnsi"/>
          <w:sz w:val="22"/>
          <w:szCs w:val="22"/>
        </w:rPr>
      </w:pPr>
    </w:p>
    <w:p w:rsidR="00C13F5D" w:rsidRPr="00113569" w:rsidRDefault="00E44A22" w:rsidP="00E44A22">
      <w:pPr>
        <w:pStyle w:val="Textoindependiente"/>
        <w:spacing w:before="51" w:line="276" w:lineRule="auto"/>
        <w:ind w:left="731" w:right="161" w:firstLine="709"/>
        <w:jc w:val="both"/>
        <w:rPr>
          <w:rFonts w:asciiTheme="minorHAnsi" w:hAnsiTheme="minorHAnsi" w:cstheme="minorHAnsi"/>
          <w:sz w:val="22"/>
          <w:szCs w:val="22"/>
        </w:rPr>
      </w:pPr>
      <w:r>
        <w:rPr>
          <w:rFonts w:asciiTheme="minorHAnsi" w:hAnsiTheme="minorHAnsi" w:cstheme="minorHAnsi"/>
          <w:sz w:val="22"/>
          <w:szCs w:val="22"/>
        </w:rPr>
        <w:t>EL ALCALDE,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13F5D">
        <w:rPr>
          <w:rFonts w:asciiTheme="minorHAnsi" w:hAnsiTheme="minorHAnsi" w:cstheme="minorHAnsi"/>
          <w:sz w:val="22"/>
          <w:szCs w:val="22"/>
        </w:rPr>
        <w:tab/>
        <w:t>LA SECRETARIA,</w:t>
      </w:r>
    </w:p>
    <w:p w:rsidR="00AD5E9E" w:rsidRPr="00113569" w:rsidRDefault="00AD5E9E" w:rsidP="00E16228">
      <w:pPr>
        <w:pStyle w:val="Textoindependiente"/>
        <w:spacing w:before="8" w:line="276" w:lineRule="auto"/>
        <w:rPr>
          <w:rFonts w:asciiTheme="minorHAnsi" w:hAnsiTheme="minorHAnsi" w:cstheme="minorHAnsi"/>
          <w:sz w:val="22"/>
          <w:szCs w:val="22"/>
        </w:rPr>
      </w:pPr>
    </w:p>
    <w:p w:rsidR="00AD5E9E" w:rsidRPr="00113569" w:rsidRDefault="0099390B" w:rsidP="00E16228">
      <w:pPr>
        <w:spacing w:line="276" w:lineRule="auto"/>
        <w:ind w:right="19"/>
        <w:jc w:val="center"/>
        <w:rPr>
          <w:rFonts w:asciiTheme="minorHAnsi" w:hAnsiTheme="minorHAnsi" w:cstheme="minorHAnsi"/>
          <w:b/>
        </w:rPr>
      </w:pPr>
      <w:r w:rsidRPr="00113569">
        <w:rPr>
          <w:rFonts w:asciiTheme="minorHAnsi" w:hAnsiTheme="minorHAnsi" w:cstheme="minorHAnsi"/>
          <w:b/>
          <w:spacing w:val="-2"/>
        </w:rPr>
        <w:t>DOCUMENTO</w:t>
      </w:r>
      <w:r w:rsidRPr="00113569">
        <w:rPr>
          <w:rFonts w:asciiTheme="minorHAnsi" w:hAnsiTheme="minorHAnsi" w:cstheme="minorHAnsi"/>
          <w:b/>
          <w:spacing w:val="5"/>
        </w:rPr>
        <w:t xml:space="preserve"> </w:t>
      </w:r>
      <w:r w:rsidRPr="00113569">
        <w:rPr>
          <w:rFonts w:asciiTheme="minorHAnsi" w:hAnsiTheme="minorHAnsi" w:cstheme="minorHAnsi"/>
          <w:b/>
          <w:spacing w:val="-2"/>
        </w:rPr>
        <w:t>FIRMADO</w:t>
      </w:r>
      <w:r w:rsidR="000F43A1" w:rsidRPr="00113569">
        <w:rPr>
          <w:rFonts w:asciiTheme="minorHAnsi" w:hAnsiTheme="minorHAnsi" w:cstheme="minorHAnsi"/>
          <w:b/>
          <w:spacing w:val="-2"/>
        </w:rPr>
        <w:t xml:space="preserve"> </w:t>
      </w:r>
      <w:r w:rsidRPr="00113569">
        <w:rPr>
          <w:rFonts w:asciiTheme="minorHAnsi" w:hAnsiTheme="minorHAnsi" w:cstheme="minorHAnsi"/>
          <w:b/>
          <w:spacing w:val="-2"/>
        </w:rPr>
        <w:t>ELECTRÓNICAMENTE</w:t>
      </w:r>
    </w:p>
    <w:sectPr w:rsidR="00AD5E9E" w:rsidRPr="00113569" w:rsidSect="00D977E0">
      <w:headerReference w:type="default" r:id="rId8"/>
      <w:footerReference w:type="default" r:id="rId9"/>
      <w:pgSz w:w="11910" w:h="16840"/>
      <w:pgMar w:top="2260" w:right="1480" w:bottom="1200" w:left="1480" w:header="917"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8F" w:rsidRDefault="00780C8F">
      <w:r>
        <w:separator/>
      </w:r>
    </w:p>
  </w:endnote>
  <w:endnote w:type="continuationSeparator" w:id="0">
    <w:p w:rsidR="00780C8F" w:rsidRDefault="00780C8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DA" w:rsidRDefault="00D977E0">
    <w:pPr>
      <w:pStyle w:val="Textoindependiente"/>
      <w:spacing w:line="14" w:lineRule="auto"/>
      <w:rPr>
        <w:sz w:val="20"/>
      </w:rPr>
    </w:pPr>
    <w:r w:rsidRPr="00D977E0">
      <w:rPr>
        <w:noProof/>
        <w:lang w:eastAsia="es-ES"/>
      </w:rPr>
      <w:pict>
        <v:shapetype id="_x0000_t202" coordsize="21600,21600" o:spt="202" path="m,l,21600r21600,l21600,xe">
          <v:stroke joinstyle="miter"/>
          <v:path gradientshapeok="t" o:connecttype="rect"/>
        </v:shapetype>
        <v:shape id="Cuadro de texto 2" o:spid="_x0000_s55297" type="#_x0000_t202" style="position:absolute;margin-left:496.2pt;margin-top:780.8pt;width:18.3pt;height:1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SRsQ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" filled="f" stroked="f">
          <v:textbox inset="0,0,0,0">
            <w:txbxContent>
              <w:p w:rsidR="00173FDA" w:rsidRDefault="00D977E0">
                <w:pPr>
                  <w:spacing w:line="245" w:lineRule="exact"/>
                  <w:ind w:left="60"/>
                </w:pPr>
                <w:r>
                  <w:rPr>
                    <w:spacing w:val="-5"/>
                  </w:rPr>
                  <w:fldChar w:fldCharType="begin"/>
                </w:r>
                <w:r w:rsidR="00173FDA">
                  <w:rPr>
                    <w:spacing w:val="-5"/>
                  </w:rPr>
                  <w:instrText xml:space="preserve"> PAGE </w:instrText>
                </w:r>
                <w:r>
                  <w:rPr>
                    <w:spacing w:val="-5"/>
                  </w:rPr>
                  <w:fldChar w:fldCharType="separate"/>
                </w:r>
                <w:r w:rsidR="00B35F54">
                  <w:rPr>
                    <w:noProof/>
                    <w:spacing w:val="-5"/>
                  </w:rPr>
                  <w:t>22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8F" w:rsidRDefault="00780C8F">
      <w:r>
        <w:separator/>
      </w:r>
    </w:p>
  </w:footnote>
  <w:footnote w:type="continuationSeparator" w:id="0">
    <w:p w:rsidR="00780C8F" w:rsidRDefault="00780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DA" w:rsidRDefault="00173FDA">
    <w:pPr>
      <w:pStyle w:val="Textoindependiente"/>
      <w:spacing w:line="14" w:lineRule="auto"/>
      <w:rPr>
        <w:sz w:val="20"/>
      </w:rPr>
    </w:pPr>
    <w:r>
      <w:rPr>
        <w:noProof/>
        <w:lang w:eastAsia="es-ES"/>
      </w:rPr>
      <w:drawing>
        <wp:anchor distT="0" distB="0" distL="0" distR="0" simplePos="0" relativeHeight="251657728" behindDoc="1" locked="0" layoutInCell="1" allowOverlap="1">
          <wp:simplePos x="0" y="0"/>
          <wp:positionH relativeFrom="page">
            <wp:posOffset>5160010</wp:posOffset>
          </wp:positionH>
          <wp:positionV relativeFrom="page">
            <wp:posOffset>476885</wp:posOffset>
          </wp:positionV>
          <wp:extent cx="1463675" cy="664845"/>
          <wp:effectExtent l="0" t="0" r="3175" b="190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63675" cy="664845"/>
                  </a:xfrm>
                  <a:prstGeom prst="rect">
                    <a:avLst/>
                  </a:prstGeom>
                </pic:spPr>
              </pic:pic>
            </a:graphicData>
          </a:graphic>
        </wp:anchor>
      </w:drawing>
    </w:r>
    <w:r>
      <w:rPr>
        <w:noProof/>
        <w:lang w:eastAsia="es-ES"/>
      </w:rPr>
      <w:drawing>
        <wp:anchor distT="0" distB="0" distL="0" distR="0" simplePos="0" relativeHeight="251656704" behindDoc="1" locked="0" layoutInCell="1" allowOverlap="1">
          <wp:simplePos x="0" y="0"/>
          <wp:positionH relativeFrom="page">
            <wp:posOffset>1135380</wp:posOffset>
          </wp:positionH>
          <wp:positionV relativeFrom="page">
            <wp:posOffset>429895</wp:posOffset>
          </wp:positionV>
          <wp:extent cx="2936240" cy="8572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936240" cy="857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1"/>
    <w:multiLevelType w:val="hybridMultilevel"/>
    <w:tmpl w:val="7F7073B8"/>
    <w:lvl w:ilvl="0" w:tplc="D4C2D6CE">
      <w:start w:val="1"/>
      <w:numFmt w:val="lowerLetter"/>
      <w:lvlText w:val="%1)"/>
      <w:lvlJc w:val="left"/>
      <w:pPr>
        <w:ind w:left="2062" w:hanging="360"/>
      </w:pPr>
      <w:rPr>
        <w:rFonts w:ascii="Verdana" w:eastAsia="Verdana" w:hAnsi="Verdana" w:cs="Verdana" w:hint="default"/>
        <w:w w:val="99"/>
        <w:sz w:val="20"/>
        <w:szCs w:val="20"/>
        <w:lang w:val="es-ES" w:eastAsia="en-US" w:bidi="ar-SA"/>
      </w:rPr>
    </w:lvl>
    <w:lvl w:ilvl="1" w:tplc="5DEA32BC">
      <w:numFmt w:val="bullet"/>
      <w:lvlText w:val="•"/>
      <w:lvlJc w:val="left"/>
      <w:pPr>
        <w:ind w:left="2960" w:hanging="360"/>
      </w:pPr>
      <w:rPr>
        <w:rFonts w:hint="default"/>
        <w:lang w:val="es-ES" w:eastAsia="en-US" w:bidi="ar-SA"/>
      </w:rPr>
    </w:lvl>
    <w:lvl w:ilvl="2" w:tplc="C442C0C2">
      <w:numFmt w:val="bullet"/>
      <w:lvlText w:val="•"/>
      <w:lvlJc w:val="left"/>
      <w:pPr>
        <w:ind w:left="3861" w:hanging="360"/>
      </w:pPr>
      <w:rPr>
        <w:rFonts w:hint="default"/>
        <w:lang w:val="es-ES" w:eastAsia="en-US" w:bidi="ar-SA"/>
      </w:rPr>
    </w:lvl>
    <w:lvl w:ilvl="3" w:tplc="7ED6395E">
      <w:numFmt w:val="bullet"/>
      <w:lvlText w:val="•"/>
      <w:lvlJc w:val="left"/>
      <w:pPr>
        <w:ind w:left="4761" w:hanging="360"/>
      </w:pPr>
      <w:rPr>
        <w:rFonts w:hint="default"/>
        <w:lang w:val="es-ES" w:eastAsia="en-US" w:bidi="ar-SA"/>
      </w:rPr>
    </w:lvl>
    <w:lvl w:ilvl="4" w:tplc="1D745798">
      <w:numFmt w:val="bullet"/>
      <w:lvlText w:val="•"/>
      <w:lvlJc w:val="left"/>
      <w:pPr>
        <w:ind w:left="5662" w:hanging="360"/>
      </w:pPr>
      <w:rPr>
        <w:rFonts w:hint="default"/>
        <w:lang w:val="es-ES" w:eastAsia="en-US" w:bidi="ar-SA"/>
      </w:rPr>
    </w:lvl>
    <w:lvl w:ilvl="5" w:tplc="B8B211D8">
      <w:numFmt w:val="bullet"/>
      <w:lvlText w:val="•"/>
      <w:lvlJc w:val="left"/>
      <w:pPr>
        <w:ind w:left="6563" w:hanging="360"/>
      </w:pPr>
      <w:rPr>
        <w:rFonts w:hint="default"/>
        <w:lang w:val="es-ES" w:eastAsia="en-US" w:bidi="ar-SA"/>
      </w:rPr>
    </w:lvl>
    <w:lvl w:ilvl="6" w:tplc="FB708380">
      <w:numFmt w:val="bullet"/>
      <w:lvlText w:val="•"/>
      <w:lvlJc w:val="left"/>
      <w:pPr>
        <w:ind w:left="7463" w:hanging="360"/>
      </w:pPr>
      <w:rPr>
        <w:rFonts w:hint="default"/>
        <w:lang w:val="es-ES" w:eastAsia="en-US" w:bidi="ar-SA"/>
      </w:rPr>
    </w:lvl>
    <w:lvl w:ilvl="7" w:tplc="2A94FEFC">
      <w:numFmt w:val="bullet"/>
      <w:lvlText w:val="•"/>
      <w:lvlJc w:val="left"/>
      <w:pPr>
        <w:ind w:left="8364" w:hanging="360"/>
      </w:pPr>
      <w:rPr>
        <w:rFonts w:hint="default"/>
        <w:lang w:val="es-ES" w:eastAsia="en-US" w:bidi="ar-SA"/>
      </w:rPr>
    </w:lvl>
    <w:lvl w:ilvl="8" w:tplc="9B929F04">
      <w:numFmt w:val="bullet"/>
      <w:lvlText w:val="•"/>
      <w:lvlJc w:val="left"/>
      <w:pPr>
        <w:ind w:left="9265" w:hanging="360"/>
      </w:pPr>
      <w:rPr>
        <w:rFonts w:hint="default"/>
        <w:lang w:val="es-ES" w:eastAsia="en-US" w:bidi="ar-SA"/>
      </w:rPr>
    </w:lvl>
  </w:abstractNum>
  <w:abstractNum w:abstractNumId="1">
    <w:nsid w:val="04CE7745"/>
    <w:multiLevelType w:val="hybridMultilevel"/>
    <w:tmpl w:val="45CC382A"/>
    <w:lvl w:ilvl="0" w:tplc="30FC87EA">
      <w:start w:val="1"/>
      <w:numFmt w:val="decimal"/>
      <w:lvlText w:val="%1"/>
      <w:lvlJc w:val="left"/>
      <w:pPr>
        <w:ind w:left="222" w:hanging="188"/>
      </w:pPr>
      <w:rPr>
        <w:rFonts w:ascii="Calibri" w:eastAsia="Calibri" w:hAnsi="Calibri" w:cs="Calibri"/>
        <w:b/>
        <w:bCs/>
        <w:i w:val="0"/>
        <w:iCs w:val="0"/>
        <w:w w:val="100"/>
        <w:sz w:val="22"/>
        <w:szCs w:val="22"/>
        <w:lang w:val="es-ES" w:eastAsia="en-US" w:bidi="ar-SA"/>
      </w:rPr>
    </w:lvl>
    <w:lvl w:ilvl="1" w:tplc="A36CCEC6">
      <w:numFmt w:val="bullet"/>
      <w:lvlText w:val="•"/>
      <w:lvlJc w:val="left"/>
      <w:pPr>
        <w:ind w:left="1092" w:hanging="188"/>
      </w:pPr>
      <w:rPr>
        <w:rFonts w:hint="default"/>
        <w:lang w:val="es-ES" w:eastAsia="en-US" w:bidi="ar-SA"/>
      </w:rPr>
    </w:lvl>
    <w:lvl w:ilvl="2" w:tplc="120EF11C">
      <w:numFmt w:val="bullet"/>
      <w:lvlText w:val="•"/>
      <w:lvlJc w:val="left"/>
      <w:pPr>
        <w:ind w:left="1965" w:hanging="188"/>
      </w:pPr>
      <w:rPr>
        <w:rFonts w:hint="default"/>
        <w:lang w:val="es-ES" w:eastAsia="en-US" w:bidi="ar-SA"/>
      </w:rPr>
    </w:lvl>
    <w:lvl w:ilvl="3" w:tplc="7FCAEB22">
      <w:numFmt w:val="bullet"/>
      <w:lvlText w:val="•"/>
      <w:lvlJc w:val="left"/>
      <w:pPr>
        <w:ind w:left="2837" w:hanging="188"/>
      </w:pPr>
      <w:rPr>
        <w:rFonts w:hint="default"/>
        <w:lang w:val="es-ES" w:eastAsia="en-US" w:bidi="ar-SA"/>
      </w:rPr>
    </w:lvl>
    <w:lvl w:ilvl="4" w:tplc="031EDB02">
      <w:numFmt w:val="bullet"/>
      <w:lvlText w:val="•"/>
      <w:lvlJc w:val="left"/>
      <w:pPr>
        <w:ind w:left="3710" w:hanging="188"/>
      </w:pPr>
      <w:rPr>
        <w:rFonts w:hint="default"/>
        <w:lang w:val="es-ES" w:eastAsia="en-US" w:bidi="ar-SA"/>
      </w:rPr>
    </w:lvl>
    <w:lvl w:ilvl="5" w:tplc="8D742CE6">
      <w:numFmt w:val="bullet"/>
      <w:lvlText w:val="•"/>
      <w:lvlJc w:val="left"/>
      <w:pPr>
        <w:ind w:left="4583" w:hanging="188"/>
      </w:pPr>
      <w:rPr>
        <w:rFonts w:hint="default"/>
        <w:lang w:val="es-ES" w:eastAsia="en-US" w:bidi="ar-SA"/>
      </w:rPr>
    </w:lvl>
    <w:lvl w:ilvl="6" w:tplc="FBD26E2E">
      <w:numFmt w:val="bullet"/>
      <w:lvlText w:val="•"/>
      <w:lvlJc w:val="left"/>
      <w:pPr>
        <w:ind w:left="5455" w:hanging="188"/>
      </w:pPr>
      <w:rPr>
        <w:rFonts w:hint="default"/>
        <w:lang w:val="es-ES" w:eastAsia="en-US" w:bidi="ar-SA"/>
      </w:rPr>
    </w:lvl>
    <w:lvl w:ilvl="7" w:tplc="6BF2A144">
      <w:numFmt w:val="bullet"/>
      <w:lvlText w:val="•"/>
      <w:lvlJc w:val="left"/>
      <w:pPr>
        <w:ind w:left="6328" w:hanging="188"/>
      </w:pPr>
      <w:rPr>
        <w:rFonts w:hint="default"/>
        <w:lang w:val="es-ES" w:eastAsia="en-US" w:bidi="ar-SA"/>
      </w:rPr>
    </w:lvl>
    <w:lvl w:ilvl="8" w:tplc="30B01980">
      <w:numFmt w:val="bullet"/>
      <w:lvlText w:val="•"/>
      <w:lvlJc w:val="left"/>
      <w:pPr>
        <w:ind w:left="7201" w:hanging="188"/>
      </w:pPr>
      <w:rPr>
        <w:rFonts w:hint="default"/>
        <w:lang w:val="es-ES" w:eastAsia="en-US" w:bidi="ar-SA"/>
      </w:rPr>
    </w:lvl>
  </w:abstractNum>
  <w:abstractNum w:abstractNumId="2">
    <w:nsid w:val="07382642"/>
    <w:multiLevelType w:val="hybridMultilevel"/>
    <w:tmpl w:val="7870D1D8"/>
    <w:lvl w:ilvl="0" w:tplc="5A4692FC">
      <w:start w:val="3"/>
      <w:numFmt w:val="bullet"/>
      <w:lvlText w:val="-"/>
      <w:lvlJc w:val="left"/>
      <w:pPr>
        <w:ind w:left="1321" w:hanging="360"/>
      </w:pPr>
      <w:rPr>
        <w:rFonts w:ascii="Calibri" w:eastAsia="Calibri" w:hAnsi="Calibri" w:cs="Calibri" w:hint="default"/>
        <w:b/>
      </w:rPr>
    </w:lvl>
    <w:lvl w:ilvl="1" w:tplc="0C0A0003" w:tentative="1">
      <w:start w:val="1"/>
      <w:numFmt w:val="bullet"/>
      <w:lvlText w:val="o"/>
      <w:lvlJc w:val="left"/>
      <w:pPr>
        <w:ind w:left="2041" w:hanging="360"/>
      </w:pPr>
      <w:rPr>
        <w:rFonts w:ascii="Courier New" w:hAnsi="Courier New" w:cs="Courier New" w:hint="default"/>
      </w:rPr>
    </w:lvl>
    <w:lvl w:ilvl="2" w:tplc="0C0A0005" w:tentative="1">
      <w:start w:val="1"/>
      <w:numFmt w:val="bullet"/>
      <w:lvlText w:val=""/>
      <w:lvlJc w:val="left"/>
      <w:pPr>
        <w:ind w:left="2761" w:hanging="360"/>
      </w:pPr>
      <w:rPr>
        <w:rFonts w:ascii="Wingdings" w:hAnsi="Wingdings" w:hint="default"/>
      </w:rPr>
    </w:lvl>
    <w:lvl w:ilvl="3" w:tplc="0C0A0001" w:tentative="1">
      <w:start w:val="1"/>
      <w:numFmt w:val="bullet"/>
      <w:lvlText w:val=""/>
      <w:lvlJc w:val="left"/>
      <w:pPr>
        <w:ind w:left="3481" w:hanging="360"/>
      </w:pPr>
      <w:rPr>
        <w:rFonts w:ascii="Symbol" w:hAnsi="Symbol" w:hint="default"/>
      </w:rPr>
    </w:lvl>
    <w:lvl w:ilvl="4" w:tplc="0C0A0003" w:tentative="1">
      <w:start w:val="1"/>
      <w:numFmt w:val="bullet"/>
      <w:lvlText w:val="o"/>
      <w:lvlJc w:val="left"/>
      <w:pPr>
        <w:ind w:left="4201" w:hanging="360"/>
      </w:pPr>
      <w:rPr>
        <w:rFonts w:ascii="Courier New" w:hAnsi="Courier New" w:cs="Courier New" w:hint="default"/>
      </w:rPr>
    </w:lvl>
    <w:lvl w:ilvl="5" w:tplc="0C0A0005" w:tentative="1">
      <w:start w:val="1"/>
      <w:numFmt w:val="bullet"/>
      <w:lvlText w:val=""/>
      <w:lvlJc w:val="left"/>
      <w:pPr>
        <w:ind w:left="4921" w:hanging="360"/>
      </w:pPr>
      <w:rPr>
        <w:rFonts w:ascii="Wingdings" w:hAnsi="Wingdings" w:hint="default"/>
      </w:rPr>
    </w:lvl>
    <w:lvl w:ilvl="6" w:tplc="0C0A0001" w:tentative="1">
      <w:start w:val="1"/>
      <w:numFmt w:val="bullet"/>
      <w:lvlText w:val=""/>
      <w:lvlJc w:val="left"/>
      <w:pPr>
        <w:ind w:left="5641" w:hanging="360"/>
      </w:pPr>
      <w:rPr>
        <w:rFonts w:ascii="Symbol" w:hAnsi="Symbol" w:hint="default"/>
      </w:rPr>
    </w:lvl>
    <w:lvl w:ilvl="7" w:tplc="0C0A0003" w:tentative="1">
      <w:start w:val="1"/>
      <w:numFmt w:val="bullet"/>
      <w:lvlText w:val="o"/>
      <w:lvlJc w:val="left"/>
      <w:pPr>
        <w:ind w:left="6361" w:hanging="360"/>
      </w:pPr>
      <w:rPr>
        <w:rFonts w:ascii="Courier New" w:hAnsi="Courier New" w:cs="Courier New" w:hint="default"/>
      </w:rPr>
    </w:lvl>
    <w:lvl w:ilvl="8" w:tplc="0C0A0005" w:tentative="1">
      <w:start w:val="1"/>
      <w:numFmt w:val="bullet"/>
      <w:lvlText w:val=""/>
      <w:lvlJc w:val="left"/>
      <w:pPr>
        <w:ind w:left="7081" w:hanging="360"/>
      </w:pPr>
      <w:rPr>
        <w:rFonts w:ascii="Wingdings" w:hAnsi="Wingdings" w:hint="default"/>
      </w:rPr>
    </w:lvl>
  </w:abstractNum>
  <w:abstractNum w:abstractNumId="3">
    <w:nsid w:val="0AC72B19"/>
    <w:multiLevelType w:val="hybridMultilevel"/>
    <w:tmpl w:val="43EC42DE"/>
    <w:lvl w:ilvl="0" w:tplc="1BF87224">
      <w:numFmt w:val="bullet"/>
      <w:lvlText w:val="-"/>
      <w:lvlJc w:val="left"/>
      <w:pPr>
        <w:ind w:left="927" w:hanging="360"/>
      </w:pPr>
      <w:rPr>
        <w:rFonts w:ascii="Calibri" w:eastAsia="Calibri" w:hAnsi="Calibri" w:cs="Calibri"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nsid w:val="0B4742BE"/>
    <w:multiLevelType w:val="hybridMultilevel"/>
    <w:tmpl w:val="76924D02"/>
    <w:lvl w:ilvl="0" w:tplc="DA546F34">
      <w:start w:val="2"/>
      <w:numFmt w:val="decimal"/>
      <w:lvlText w:val="%1."/>
      <w:lvlJc w:val="left"/>
      <w:pPr>
        <w:ind w:left="700" w:hanging="244"/>
      </w:pPr>
      <w:rPr>
        <w:rFonts w:ascii="Arial" w:eastAsia="Arial" w:hAnsi="Arial" w:cs="Arial" w:hint="default"/>
        <w:b w:val="0"/>
        <w:bCs w:val="0"/>
        <w:i/>
        <w:iCs/>
        <w:spacing w:val="-2"/>
        <w:w w:val="100"/>
        <w:sz w:val="20"/>
        <w:szCs w:val="20"/>
        <w:lang w:val="es-ES" w:eastAsia="en-US" w:bidi="ar-SA"/>
      </w:rPr>
    </w:lvl>
    <w:lvl w:ilvl="1" w:tplc="B8EE071E">
      <w:start w:val="1"/>
      <w:numFmt w:val="lowerLetter"/>
      <w:lvlText w:val="%2)"/>
      <w:lvlJc w:val="left"/>
      <w:pPr>
        <w:ind w:left="700" w:hanging="234"/>
      </w:pPr>
      <w:rPr>
        <w:rFonts w:ascii="Arial" w:eastAsia="Arial" w:hAnsi="Arial" w:cs="Arial" w:hint="default"/>
        <w:b w:val="0"/>
        <w:bCs w:val="0"/>
        <w:i/>
        <w:iCs/>
        <w:spacing w:val="0"/>
        <w:w w:val="100"/>
        <w:sz w:val="20"/>
        <w:szCs w:val="20"/>
        <w:lang w:val="es-ES" w:eastAsia="en-US" w:bidi="ar-SA"/>
      </w:rPr>
    </w:lvl>
    <w:lvl w:ilvl="2" w:tplc="654C98A4">
      <w:numFmt w:val="bullet"/>
      <w:lvlText w:val="•"/>
      <w:lvlJc w:val="left"/>
      <w:pPr>
        <w:ind w:left="2537" w:hanging="234"/>
      </w:pPr>
      <w:rPr>
        <w:rFonts w:hint="default"/>
        <w:lang w:val="es-ES" w:eastAsia="en-US" w:bidi="ar-SA"/>
      </w:rPr>
    </w:lvl>
    <w:lvl w:ilvl="3" w:tplc="5E5C5386">
      <w:numFmt w:val="bullet"/>
      <w:lvlText w:val="•"/>
      <w:lvlJc w:val="left"/>
      <w:pPr>
        <w:ind w:left="3455" w:hanging="234"/>
      </w:pPr>
      <w:rPr>
        <w:rFonts w:hint="default"/>
        <w:lang w:val="es-ES" w:eastAsia="en-US" w:bidi="ar-SA"/>
      </w:rPr>
    </w:lvl>
    <w:lvl w:ilvl="4" w:tplc="C5D2C0CC">
      <w:numFmt w:val="bullet"/>
      <w:lvlText w:val="•"/>
      <w:lvlJc w:val="left"/>
      <w:pPr>
        <w:ind w:left="4374" w:hanging="234"/>
      </w:pPr>
      <w:rPr>
        <w:rFonts w:hint="default"/>
        <w:lang w:val="es-ES" w:eastAsia="en-US" w:bidi="ar-SA"/>
      </w:rPr>
    </w:lvl>
    <w:lvl w:ilvl="5" w:tplc="CECCEBF6">
      <w:numFmt w:val="bullet"/>
      <w:lvlText w:val="•"/>
      <w:lvlJc w:val="left"/>
      <w:pPr>
        <w:ind w:left="5293" w:hanging="234"/>
      </w:pPr>
      <w:rPr>
        <w:rFonts w:hint="default"/>
        <w:lang w:val="es-ES" w:eastAsia="en-US" w:bidi="ar-SA"/>
      </w:rPr>
    </w:lvl>
    <w:lvl w:ilvl="6" w:tplc="BEE26046">
      <w:numFmt w:val="bullet"/>
      <w:lvlText w:val="•"/>
      <w:lvlJc w:val="left"/>
      <w:pPr>
        <w:ind w:left="6211" w:hanging="234"/>
      </w:pPr>
      <w:rPr>
        <w:rFonts w:hint="default"/>
        <w:lang w:val="es-ES" w:eastAsia="en-US" w:bidi="ar-SA"/>
      </w:rPr>
    </w:lvl>
    <w:lvl w:ilvl="7" w:tplc="F94C8B1A">
      <w:numFmt w:val="bullet"/>
      <w:lvlText w:val="•"/>
      <w:lvlJc w:val="left"/>
      <w:pPr>
        <w:ind w:left="7130" w:hanging="234"/>
      </w:pPr>
      <w:rPr>
        <w:rFonts w:hint="default"/>
        <w:lang w:val="es-ES" w:eastAsia="en-US" w:bidi="ar-SA"/>
      </w:rPr>
    </w:lvl>
    <w:lvl w:ilvl="8" w:tplc="0400CC1E">
      <w:numFmt w:val="bullet"/>
      <w:lvlText w:val="•"/>
      <w:lvlJc w:val="left"/>
      <w:pPr>
        <w:ind w:left="8048" w:hanging="234"/>
      </w:pPr>
      <w:rPr>
        <w:rFonts w:hint="default"/>
        <w:lang w:val="es-ES" w:eastAsia="en-US" w:bidi="ar-SA"/>
      </w:rPr>
    </w:lvl>
  </w:abstractNum>
  <w:abstractNum w:abstractNumId="5">
    <w:nsid w:val="0CAA0184"/>
    <w:multiLevelType w:val="hybridMultilevel"/>
    <w:tmpl w:val="15EC4E3E"/>
    <w:lvl w:ilvl="0" w:tplc="1D14CEF2">
      <w:start w:val="1"/>
      <w:numFmt w:val="upperRoman"/>
      <w:lvlText w:val="%1."/>
      <w:lvlJc w:val="left"/>
      <w:pPr>
        <w:ind w:left="938" w:hanging="218"/>
      </w:pPr>
      <w:rPr>
        <w:rFonts w:ascii="Calibri" w:eastAsia="Calibri" w:hAnsi="Calibri" w:cs="Calibri" w:hint="default"/>
        <w:b/>
        <w:bCs/>
        <w:i w:val="0"/>
        <w:iCs w:val="0"/>
        <w:w w:val="100"/>
        <w:sz w:val="24"/>
        <w:szCs w:val="24"/>
        <w:lang w:val="es-ES" w:eastAsia="en-US" w:bidi="ar-SA"/>
      </w:rPr>
    </w:lvl>
    <w:lvl w:ilvl="1" w:tplc="C054F7F4">
      <w:numFmt w:val="bullet"/>
      <w:lvlText w:val="•"/>
      <w:lvlJc w:val="left"/>
      <w:pPr>
        <w:ind w:left="1808" w:hanging="218"/>
      </w:pPr>
      <w:rPr>
        <w:rFonts w:hint="default"/>
        <w:lang w:val="es-ES" w:eastAsia="en-US" w:bidi="ar-SA"/>
      </w:rPr>
    </w:lvl>
    <w:lvl w:ilvl="2" w:tplc="E4AAFBC0">
      <w:numFmt w:val="bullet"/>
      <w:lvlText w:val="•"/>
      <w:lvlJc w:val="left"/>
      <w:pPr>
        <w:ind w:left="2681" w:hanging="218"/>
      </w:pPr>
      <w:rPr>
        <w:rFonts w:hint="default"/>
        <w:lang w:val="es-ES" w:eastAsia="en-US" w:bidi="ar-SA"/>
      </w:rPr>
    </w:lvl>
    <w:lvl w:ilvl="3" w:tplc="80442586">
      <w:numFmt w:val="bullet"/>
      <w:lvlText w:val="•"/>
      <w:lvlJc w:val="left"/>
      <w:pPr>
        <w:ind w:left="3553" w:hanging="218"/>
      </w:pPr>
      <w:rPr>
        <w:rFonts w:hint="default"/>
        <w:lang w:val="es-ES" w:eastAsia="en-US" w:bidi="ar-SA"/>
      </w:rPr>
    </w:lvl>
    <w:lvl w:ilvl="4" w:tplc="ED4AD5E2">
      <w:numFmt w:val="bullet"/>
      <w:lvlText w:val="•"/>
      <w:lvlJc w:val="left"/>
      <w:pPr>
        <w:ind w:left="4426" w:hanging="218"/>
      </w:pPr>
      <w:rPr>
        <w:rFonts w:hint="default"/>
        <w:lang w:val="es-ES" w:eastAsia="en-US" w:bidi="ar-SA"/>
      </w:rPr>
    </w:lvl>
    <w:lvl w:ilvl="5" w:tplc="DBDE4CB4">
      <w:numFmt w:val="bullet"/>
      <w:lvlText w:val="•"/>
      <w:lvlJc w:val="left"/>
      <w:pPr>
        <w:ind w:left="5299" w:hanging="218"/>
      </w:pPr>
      <w:rPr>
        <w:rFonts w:hint="default"/>
        <w:lang w:val="es-ES" w:eastAsia="en-US" w:bidi="ar-SA"/>
      </w:rPr>
    </w:lvl>
    <w:lvl w:ilvl="6" w:tplc="E2B2615C">
      <w:numFmt w:val="bullet"/>
      <w:lvlText w:val="•"/>
      <w:lvlJc w:val="left"/>
      <w:pPr>
        <w:ind w:left="6171" w:hanging="218"/>
      </w:pPr>
      <w:rPr>
        <w:rFonts w:hint="default"/>
        <w:lang w:val="es-ES" w:eastAsia="en-US" w:bidi="ar-SA"/>
      </w:rPr>
    </w:lvl>
    <w:lvl w:ilvl="7" w:tplc="6DEA16B4">
      <w:numFmt w:val="bullet"/>
      <w:lvlText w:val="•"/>
      <w:lvlJc w:val="left"/>
      <w:pPr>
        <w:ind w:left="7044" w:hanging="218"/>
      </w:pPr>
      <w:rPr>
        <w:rFonts w:hint="default"/>
        <w:lang w:val="es-ES" w:eastAsia="en-US" w:bidi="ar-SA"/>
      </w:rPr>
    </w:lvl>
    <w:lvl w:ilvl="8" w:tplc="5EC4FE5C">
      <w:numFmt w:val="bullet"/>
      <w:lvlText w:val="•"/>
      <w:lvlJc w:val="left"/>
      <w:pPr>
        <w:ind w:left="7917" w:hanging="218"/>
      </w:pPr>
      <w:rPr>
        <w:rFonts w:hint="default"/>
        <w:lang w:val="es-ES" w:eastAsia="en-US" w:bidi="ar-SA"/>
      </w:rPr>
    </w:lvl>
  </w:abstractNum>
  <w:abstractNum w:abstractNumId="6">
    <w:nsid w:val="114D5867"/>
    <w:multiLevelType w:val="hybridMultilevel"/>
    <w:tmpl w:val="CA0E081C"/>
    <w:lvl w:ilvl="0" w:tplc="4FFE2F4C">
      <w:start w:val="4"/>
      <w:numFmt w:val="bullet"/>
      <w:lvlText w:val="-"/>
      <w:lvlJc w:val="left"/>
      <w:pPr>
        <w:ind w:left="1069" w:hanging="360"/>
      </w:pPr>
      <w:rPr>
        <w:rFonts w:ascii="Calibri" w:eastAsia="Calibr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nsid w:val="155A56D5"/>
    <w:multiLevelType w:val="hybridMultilevel"/>
    <w:tmpl w:val="8D9AE35E"/>
    <w:lvl w:ilvl="0" w:tplc="0C0A0005">
      <w:start w:val="1"/>
      <w:numFmt w:val="bullet"/>
      <w:lvlText w:val=""/>
      <w:lvlJc w:val="left"/>
      <w:pPr>
        <w:ind w:left="144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163C3522"/>
    <w:multiLevelType w:val="hybridMultilevel"/>
    <w:tmpl w:val="9EE8A7E2"/>
    <w:lvl w:ilvl="0" w:tplc="F79CC782">
      <w:start w:val="1"/>
      <w:numFmt w:val="upperRoman"/>
      <w:lvlText w:val="%1."/>
      <w:lvlJc w:val="left"/>
      <w:pPr>
        <w:ind w:left="938" w:hanging="218"/>
      </w:pPr>
      <w:rPr>
        <w:rFonts w:ascii="Calibri" w:eastAsia="Calibri" w:hAnsi="Calibri" w:cs="Calibri" w:hint="default"/>
        <w:b/>
        <w:bCs/>
        <w:i w:val="0"/>
        <w:iCs w:val="0"/>
        <w:w w:val="100"/>
        <w:sz w:val="24"/>
        <w:szCs w:val="24"/>
        <w:lang w:val="es-ES" w:eastAsia="en-US" w:bidi="ar-SA"/>
      </w:rPr>
    </w:lvl>
    <w:lvl w:ilvl="1" w:tplc="C054F7F4">
      <w:numFmt w:val="bullet"/>
      <w:lvlText w:val="•"/>
      <w:lvlJc w:val="left"/>
      <w:pPr>
        <w:ind w:left="1808" w:hanging="218"/>
      </w:pPr>
      <w:rPr>
        <w:rFonts w:hint="default"/>
        <w:lang w:val="es-ES" w:eastAsia="en-US" w:bidi="ar-SA"/>
      </w:rPr>
    </w:lvl>
    <w:lvl w:ilvl="2" w:tplc="E4AAFBC0">
      <w:numFmt w:val="bullet"/>
      <w:lvlText w:val="•"/>
      <w:lvlJc w:val="left"/>
      <w:pPr>
        <w:ind w:left="2681" w:hanging="218"/>
      </w:pPr>
      <w:rPr>
        <w:rFonts w:hint="default"/>
        <w:lang w:val="es-ES" w:eastAsia="en-US" w:bidi="ar-SA"/>
      </w:rPr>
    </w:lvl>
    <w:lvl w:ilvl="3" w:tplc="80442586">
      <w:numFmt w:val="bullet"/>
      <w:lvlText w:val="•"/>
      <w:lvlJc w:val="left"/>
      <w:pPr>
        <w:ind w:left="3553" w:hanging="218"/>
      </w:pPr>
      <w:rPr>
        <w:rFonts w:hint="default"/>
        <w:lang w:val="es-ES" w:eastAsia="en-US" w:bidi="ar-SA"/>
      </w:rPr>
    </w:lvl>
    <w:lvl w:ilvl="4" w:tplc="ED4AD5E2">
      <w:numFmt w:val="bullet"/>
      <w:lvlText w:val="•"/>
      <w:lvlJc w:val="left"/>
      <w:pPr>
        <w:ind w:left="4426" w:hanging="218"/>
      </w:pPr>
      <w:rPr>
        <w:rFonts w:hint="default"/>
        <w:lang w:val="es-ES" w:eastAsia="en-US" w:bidi="ar-SA"/>
      </w:rPr>
    </w:lvl>
    <w:lvl w:ilvl="5" w:tplc="DBDE4CB4">
      <w:numFmt w:val="bullet"/>
      <w:lvlText w:val="•"/>
      <w:lvlJc w:val="left"/>
      <w:pPr>
        <w:ind w:left="5299" w:hanging="218"/>
      </w:pPr>
      <w:rPr>
        <w:rFonts w:hint="default"/>
        <w:lang w:val="es-ES" w:eastAsia="en-US" w:bidi="ar-SA"/>
      </w:rPr>
    </w:lvl>
    <w:lvl w:ilvl="6" w:tplc="E2B2615C">
      <w:numFmt w:val="bullet"/>
      <w:lvlText w:val="•"/>
      <w:lvlJc w:val="left"/>
      <w:pPr>
        <w:ind w:left="6171" w:hanging="218"/>
      </w:pPr>
      <w:rPr>
        <w:rFonts w:hint="default"/>
        <w:lang w:val="es-ES" w:eastAsia="en-US" w:bidi="ar-SA"/>
      </w:rPr>
    </w:lvl>
    <w:lvl w:ilvl="7" w:tplc="6DEA16B4">
      <w:numFmt w:val="bullet"/>
      <w:lvlText w:val="•"/>
      <w:lvlJc w:val="left"/>
      <w:pPr>
        <w:ind w:left="7044" w:hanging="218"/>
      </w:pPr>
      <w:rPr>
        <w:rFonts w:hint="default"/>
        <w:lang w:val="es-ES" w:eastAsia="en-US" w:bidi="ar-SA"/>
      </w:rPr>
    </w:lvl>
    <w:lvl w:ilvl="8" w:tplc="5EC4FE5C">
      <w:numFmt w:val="bullet"/>
      <w:lvlText w:val="•"/>
      <w:lvlJc w:val="left"/>
      <w:pPr>
        <w:ind w:left="7917" w:hanging="218"/>
      </w:pPr>
      <w:rPr>
        <w:rFonts w:hint="default"/>
        <w:lang w:val="es-ES" w:eastAsia="en-US" w:bidi="ar-SA"/>
      </w:rPr>
    </w:lvl>
  </w:abstractNum>
  <w:abstractNum w:abstractNumId="9">
    <w:nsid w:val="1D6550E3"/>
    <w:multiLevelType w:val="hybridMultilevel"/>
    <w:tmpl w:val="F18649DA"/>
    <w:lvl w:ilvl="0" w:tplc="20BE67E4">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1FEA0870"/>
    <w:multiLevelType w:val="hybridMultilevel"/>
    <w:tmpl w:val="DC02E42A"/>
    <w:lvl w:ilvl="0" w:tplc="C2166AD6">
      <w:numFmt w:val="bullet"/>
      <w:lvlText w:val="-"/>
      <w:lvlJc w:val="left"/>
      <w:pPr>
        <w:ind w:left="222" w:hanging="226"/>
      </w:pPr>
      <w:rPr>
        <w:rFonts w:ascii="Calibri" w:eastAsia="Calibri" w:hAnsi="Calibri" w:cs="Calibri" w:hint="default"/>
        <w:b w:val="0"/>
        <w:bCs w:val="0"/>
        <w:i w:val="0"/>
        <w:iCs w:val="0"/>
        <w:w w:val="100"/>
        <w:sz w:val="24"/>
        <w:szCs w:val="24"/>
        <w:lang w:val="es-ES" w:eastAsia="en-US" w:bidi="ar-SA"/>
      </w:rPr>
    </w:lvl>
    <w:lvl w:ilvl="1" w:tplc="12583CA8">
      <w:numFmt w:val="bullet"/>
      <w:lvlText w:val="•"/>
      <w:lvlJc w:val="left"/>
      <w:pPr>
        <w:ind w:left="1092" w:hanging="226"/>
      </w:pPr>
      <w:rPr>
        <w:rFonts w:hint="default"/>
        <w:lang w:val="es-ES" w:eastAsia="en-US" w:bidi="ar-SA"/>
      </w:rPr>
    </w:lvl>
    <w:lvl w:ilvl="2" w:tplc="447E14C6">
      <w:numFmt w:val="bullet"/>
      <w:lvlText w:val="•"/>
      <w:lvlJc w:val="left"/>
      <w:pPr>
        <w:ind w:left="1965" w:hanging="226"/>
      </w:pPr>
      <w:rPr>
        <w:rFonts w:hint="default"/>
        <w:lang w:val="es-ES" w:eastAsia="en-US" w:bidi="ar-SA"/>
      </w:rPr>
    </w:lvl>
    <w:lvl w:ilvl="3" w:tplc="4A9A7AE6">
      <w:numFmt w:val="bullet"/>
      <w:lvlText w:val="•"/>
      <w:lvlJc w:val="left"/>
      <w:pPr>
        <w:ind w:left="2837" w:hanging="226"/>
      </w:pPr>
      <w:rPr>
        <w:rFonts w:hint="default"/>
        <w:lang w:val="es-ES" w:eastAsia="en-US" w:bidi="ar-SA"/>
      </w:rPr>
    </w:lvl>
    <w:lvl w:ilvl="4" w:tplc="2C2601EC">
      <w:numFmt w:val="bullet"/>
      <w:lvlText w:val="•"/>
      <w:lvlJc w:val="left"/>
      <w:pPr>
        <w:ind w:left="3710" w:hanging="226"/>
      </w:pPr>
      <w:rPr>
        <w:rFonts w:hint="default"/>
        <w:lang w:val="es-ES" w:eastAsia="en-US" w:bidi="ar-SA"/>
      </w:rPr>
    </w:lvl>
    <w:lvl w:ilvl="5" w:tplc="057E2BF0">
      <w:numFmt w:val="bullet"/>
      <w:lvlText w:val="•"/>
      <w:lvlJc w:val="left"/>
      <w:pPr>
        <w:ind w:left="4583" w:hanging="226"/>
      </w:pPr>
      <w:rPr>
        <w:rFonts w:hint="default"/>
        <w:lang w:val="es-ES" w:eastAsia="en-US" w:bidi="ar-SA"/>
      </w:rPr>
    </w:lvl>
    <w:lvl w:ilvl="6" w:tplc="DB7230AA">
      <w:numFmt w:val="bullet"/>
      <w:lvlText w:val="•"/>
      <w:lvlJc w:val="left"/>
      <w:pPr>
        <w:ind w:left="5455" w:hanging="226"/>
      </w:pPr>
      <w:rPr>
        <w:rFonts w:hint="default"/>
        <w:lang w:val="es-ES" w:eastAsia="en-US" w:bidi="ar-SA"/>
      </w:rPr>
    </w:lvl>
    <w:lvl w:ilvl="7" w:tplc="606C6F5A">
      <w:numFmt w:val="bullet"/>
      <w:lvlText w:val="•"/>
      <w:lvlJc w:val="left"/>
      <w:pPr>
        <w:ind w:left="6328" w:hanging="226"/>
      </w:pPr>
      <w:rPr>
        <w:rFonts w:hint="default"/>
        <w:lang w:val="es-ES" w:eastAsia="en-US" w:bidi="ar-SA"/>
      </w:rPr>
    </w:lvl>
    <w:lvl w:ilvl="8" w:tplc="68F036DE">
      <w:numFmt w:val="bullet"/>
      <w:lvlText w:val="•"/>
      <w:lvlJc w:val="left"/>
      <w:pPr>
        <w:ind w:left="7201" w:hanging="226"/>
      </w:pPr>
      <w:rPr>
        <w:rFonts w:hint="default"/>
        <w:lang w:val="es-ES" w:eastAsia="en-US" w:bidi="ar-SA"/>
      </w:rPr>
    </w:lvl>
  </w:abstractNum>
  <w:abstractNum w:abstractNumId="11">
    <w:nsid w:val="23FA66E3"/>
    <w:multiLevelType w:val="hybridMultilevel"/>
    <w:tmpl w:val="C386A548"/>
    <w:lvl w:ilvl="0" w:tplc="450E886E">
      <w:numFmt w:val="bullet"/>
      <w:lvlText w:val="-"/>
      <w:lvlJc w:val="left"/>
      <w:pPr>
        <w:ind w:left="222" w:hanging="140"/>
      </w:pPr>
      <w:rPr>
        <w:rFonts w:ascii="Calibri" w:eastAsia="Calibri" w:hAnsi="Calibri" w:cs="Calibri" w:hint="default"/>
        <w:b w:val="0"/>
        <w:bCs w:val="0"/>
        <w:i w:val="0"/>
        <w:iCs w:val="0"/>
        <w:w w:val="100"/>
        <w:sz w:val="24"/>
        <w:szCs w:val="24"/>
        <w:lang w:val="es-ES" w:eastAsia="en-US" w:bidi="ar-SA"/>
      </w:rPr>
    </w:lvl>
    <w:lvl w:ilvl="1" w:tplc="6B22622C">
      <w:numFmt w:val="bullet"/>
      <w:lvlText w:val="•"/>
      <w:lvlJc w:val="left"/>
      <w:pPr>
        <w:ind w:left="1092" w:hanging="140"/>
      </w:pPr>
      <w:rPr>
        <w:rFonts w:hint="default"/>
        <w:lang w:val="es-ES" w:eastAsia="en-US" w:bidi="ar-SA"/>
      </w:rPr>
    </w:lvl>
    <w:lvl w:ilvl="2" w:tplc="AD02BF3E">
      <w:numFmt w:val="bullet"/>
      <w:lvlText w:val="•"/>
      <w:lvlJc w:val="left"/>
      <w:pPr>
        <w:ind w:left="1965" w:hanging="140"/>
      </w:pPr>
      <w:rPr>
        <w:rFonts w:hint="default"/>
        <w:lang w:val="es-ES" w:eastAsia="en-US" w:bidi="ar-SA"/>
      </w:rPr>
    </w:lvl>
    <w:lvl w:ilvl="3" w:tplc="584A7A88">
      <w:numFmt w:val="bullet"/>
      <w:lvlText w:val="•"/>
      <w:lvlJc w:val="left"/>
      <w:pPr>
        <w:ind w:left="2837" w:hanging="140"/>
      </w:pPr>
      <w:rPr>
        <w:rFonts w:hint="default"/>
        <w:lang w:val="es-ES" w:eastAsia="en-US" w:bidi="ar-SA"/>
      </w:rPr>
    </w:lvl>
    <w:lvl w:ilvl="4" w:tplc="22ACAB5A">
      <w:numFmt w:val="bullet"/>
      <w:lvlText w:val="•"/>
      <w:lvlJc w:val="left"/>
      <w:pPr>
        <w:ind w:left="3710" w:hanging="140"/>
      </w:pPr>
      <w:rPr>
        <w:rFonts w:hint="default"/>
        <w:lang w:val="es-ES" w:eastAsia="en-US" w:bidi="ar-SA"/>
      </w:rPr>
    </w:lvl>
    <w:lvl w:ilvl="5" w:tplc="1C762E6E">
      <w:numFmt w:val="bullet"/>
      <w:lvlText w:val="•"/>
      <w:lvlJc w:val="left"/>
      <w:pPr>
        <w:ind w:left="4583" w:hanging="140"/>
      </w:pPr>
      <w:rPr>
        <w:rFonts w:hint="default"/>
        <w:lang w:val="es-ES" w:eastAsia="en-US" w:bidi="ar-SA"/>
      </w:rPr>
    </w:lvl>
    <w:lvl w:ilvl="6" w:tplc="A0AA11EE">
      <w:numFmt w:val="bullet"/>
      <w:lvlText w:val="•"/>
      <w:lvlJc w:val="left"/>
      <w:pPr>
        <w:ind w:left="5455" w:hanging="140"/>
      </w:pPr>
      <w:rPr>
        <w:rFonts w:hint="default"/>
        <w:lang w:val="es-ES" w:eastAsia="en-US" w:bidi="ar-SA"/>
      </w:rPr>
    </w:lvl>
    <w:lvl w:ilvl="7" w:tplc="1A42B8F0">
      <w:numFmt w:val="bullet"/>
      <w:lvlText w:val="•"/>
      <w:lvlJc w:val="left"/>
      <w:pPr>
        <w:ind w:left="6328" w:hanging="140"/>
      </w:pPr>
      <w:rPr>
        <w:rFonts w:hint="default"/>
        <w:lang w:val="es-ES" w:eastAsia="en-US" w:bidi="ar-SA"/>
      </w:rPr>
    </w:lvl>
    <w:lvl w:ilvl="8" w:tplc="774E7858">
      <w:numFmt w:val="bullet"/>
      <w:lvlText w:val="•"/>
      <w:lvlJc w:val="left"/>
      <w:pPr>
        <w:ind w:left="7201" w:hanging="140"/>
      </w:pPr>
      <w:rPr>
        <w:rFonts w:hint="default"/>
        <w:lang w:val="es-ES" w:eastAsia="en-US" w:bidi="ar-SA"/>
      </w:rPr>
    </w:lvl>
  </w:abstractNum>
  <w:abstractNum w:abstractNumId="12">
    <w:nsid w:val="2522481A"/>
    <w:multiLevelType w:val="hybridMultilevel"/>
    <w:tmpl w:val="8D14D8FE"/>
    <w:lvl w:ilvl="0" w:tplc="0C0A0005">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3">
    <w:nsid w:val="2C8F2D43"/>
    <w:multiLevelType w:val="hybridMultilevel"/>
    <w:tmpl w:val="57D03E5A"/>
    <w:lvl w:ilvl="0" w:tplc="8C3C7E88">
      <w:numFmt w:val="bullet"/>
      <w:lvlText w:val=""/>
      <w:lvlJc w:val="left"/>
      <w:pPr>
        <w:ind w:left="1342" w:hanging="142"/>
      </w:pPr>
      <w:rPr>
        <w:rFonts w:ascii="Symbol" w:eastAsia="Symbol" w:hAnsi="Symbol" w:cs="Symbol" w:hint="default"/>
        <w:w w:val="99"/>
        <w:sz w:val="20"/>
        <w:szCs w:val="20"/>
        <w:lang w:val="es-ES" w:eastAsia="en-US" w:bidi="ar-SA"/>
      </w:rPr>
    </w:lvl>
    <w:lvl w:ilvl="1" w:tplc="D020D226">
      <w:numFmt w:val="bullet"/>
      <w:lvlText w:val="•"/>
      <w:lvlJc w:val="left"/>
      <w:pPr>
        <w:ind w:left="2312" w:hanging="142"/>
      </w:pPr>
      <w:rPr>
        <w:rFonts w:hint="default"/>
        <w:lang w:val="es-ES" w:eastAsia="en-US" w:bidi="ar-SA"/>
      </w:rPr>
    </w:lvl>
    <w:lvl w:ilvl="2" w:tplc="721051A6">
      <w:numFmt w:val="bullet"/>
      <w:lvlText w:val="•"/>
      <w:lvlJc w:val="left"/>
      <w:pPr>
        <w:ind w:left="3285" w:hanging="142"/>
      </w:pPr>
      <w:rPr>
        <w:rFonts w:hint="default"/>
        <w:lang w:val="es-ES" w:eastAsia="en-US" w:bidi="ar-SA"/>
      </w:rPr>
    </w:lvl>
    <w:lvl w:ilvl="3" w:tplc="AC7EE1BC">
      <w:numFmt w:val="bullet"/>
      <w:lvlText w:val="•"/>
      <w:lvlJc w:val="left"/>
      <w:pPr>
        <w:ind w:left="4257" w:hanging="142"/>
      </w:pPr>
      <w:rPr>
        <w:rFonts w:hint="default"/>
        <w:lang w:val="es-ES" w:eastAsia="en-US" w:bidi="ar-SA"/>
      </w:rPr>
    </w:lvl>
    <w:lvl w:ilvl="4" w:tplc="73EE0C98">
      <w:numFmt w:val="bullet"/>
      <w:lvlText w:val="•"/>
      <w:lvlJc w:val="left"/>
      <w:pPr>
        <w:ind w:left="5230" w:hanging="142"/>
      </w:pPr>
      <w:rPr>
        <w:rFonts w:hint="default"/>
        <w:lang w:val="es-ES" w:eastAsia="en-US" w:bidi="ar-SA"/>
      </w:rPr>
    </w:lvl>
    <w:lvl w:ilvl="5" w:tplc="5EC62828">
      <w:numFmt w:val="bullet"/>
      <w:lvlText w:val="•"/>
      <w:lvlJc w:val="left"/>
      <w:pPr>
        <w:ind w:left="6203" w:hanging="142"/>
      </w:pPr>
      <w:rPr>
        <w:rFonts w:hint="default"/>
        <w:lang w:val="es-ES" w:eastAsia="en-US" w:bidi="ar-SA"/>
      </w:rPr>
    </w:lvl>
    <w:lvl w:ilvl="6" w:tplc="D160DAA0">
      <w:numFmt w:val="bullet"/>
      <w:lvlText w:val="•"/>
      <w:lvlJc w:val="left"/>
      <w:pPr>
        <w:ind w:left="7175" w:hanging="142"/>
      </w:pPr>
      <w:rPr>
        <w:rFonts w:hint="default"/>
        <w:lang w:val="es-ES" w:eastAsia="en-US" w:bidi="ar-SA"/>
      </w:rPr>
    </w:lvl>
    <w:lvl w:ilvl="7" w:tplc="B40015EC">
      <w:numFmt w:val="bullet"/>
      <w:lvlText w:val="•"/>
      <w:lvlJc w:val="left"/>
      <w:pPr>
        <w:ind w:left="8148" w:hanging="142"/>
      </w:pPr>
      <w:rPr>
        <w:rFonts w:hint="default"/>
        <w:lang w:val="es-ES" w:eastAsia="en-US" w:bidi="ar-SA"/>
      </w:rPr>
    </w:lvl>
    <w:lvl w:ilvl="8" w:tplc="58148ED0">
      <w:numFmt w:val="bullet"/>
      <w:lvlText w:val="•"/>
      <w:lvlJc w:val="left"/>
      <w:pPr>
        <w:ind w:left="9121" w:hanging="142"/>
      </w:pPr>
      <w:rPr>
        <w:rFonts w:hint="default"/>
        <w:lang w:val="es-ES" w:eastAsia="en-US" w:bidi="ar-SA"/>
      </w:rPr>
    </w:lvl>
  </w:abstractNum>
  <w:abstractNum w:abstractNumId="14">
    <w:nsid w:val="2CEB747D"/>
    <w:multiLevelType w:val="hybridMultilevel"/>
    <w:tmpl w:val="55FCF5E0"/>
    <w:lvl w:ilvl="0" w:tplc="43F23044">
      <w:start w:val="1"/>
      <w:numFmt w:val="decimal"/>
      <w:lvlText w:val="%1."/>
      <w:lvlJc w:val="left"/>
      <w:pPr>
        <w:ind w:left="2062" w:hanging="360"/>
      </w:pPr>
      <w:rPr>
        <w:rFonts w:hint="default"/>
        <w:w w:val="99"/>
        <w:lang w:val="es-ES" w:eastAsia="en-US" w:bidi="ar-SA"/>
      </w:rPr>
    </w:lvl>
    <w:lvl w:ilvl="1" w:tplc="20D876BA">
      <w:numFmt w:val="bullet"/>
      <w:lvlText w:val="•"/>
      <w:lvlJc w:val="left"/>
      <w:pPr>
        <w:ind w:left="2960" w:hanging="360"/>
      </w:pPr>
      <w:rPr>
        <w:rFonts w:hint="default"/>
        <w:lang w:val="es-ES" w:eastAsia="en-US" w:bidi="ar-SA"/>
      </w:rPr>
    </w:lvl>
    <w:lvl w:ilvl="2" w:tplc="2C9827A8">
      <w:numFmt w:val="bullet"/>
      <w:lvlText w:val="•"/>
      <w:lvlJc w:val="left"/>
      <w:pPr>
        <w:ind w:left="3861" w:hanging="360"/>
      </w:pPr>
      <w:rPr>
        <w:rFonts w:hint="default"/>
        <w:lang w:val="es-ES" w:eastAsia="en-US" w:bidi="ar-SA"/>
      </w:rPr>
    </w:lvl>
    <w:lvl w:ilvl="3" w:tplc="BBAA0EE4">
      <w:numFmt w:val="bullet"/>
      <w:lvlText w:val="•"/>
      <w:lvlJc w:val="left"/>
      <w:pPr>
        <w:ind w:left="4761" w:hanging="360"/>
      </w:pPr>
      <w:rPr>
        <w:rFonts w:hint="default"/>
        <w:lang w:val="es-ES" w:eastAsia="en-US" w:bidi="ar-SA"/>
      </w:rPr>
    </w:lvl>
    <w:lvl w:ilvl="4" w:tplc="9314D294">
      <w:numFmt w:val="bullet"/>
      <w:lvlText w:val="•"/>
      <w:lvlJc w:val="left"/>
      <w:pPr>
        <w:ind w:left="5662" w:hanging="360"/>
      </w:pPr>
      <w:rPr>
        <w:rFonts w:hint="default"/>
        <w:lang w:val="es-ES" w:eastAsia="en-US" w:bidi="ar-SA"/>
      </w:rPr>
    </w:lvl>
    <w:lvl w:ilvl="5" w:tplc="34AAEC00">
      <w:numFmt w:val="bullet"/>
      <w:lvlText w:val="•"/>
      <w:lvlJc w:val="left"/>
      <w:pPr>
        <w:ind w:left="6563" w:hanging="360"/>
      </w:pPr>
      <w:rPr>
        <w:rFonts w:hint="default"/>
        <w:lang w:val="es-ES" w:eastAsia="en-US" w:bidi="ar-SA"/>
      </w:rPr>
    </w:lvl>
    <w:lvl w:ilvl="6" w:tplc="4CC475E6">
      <w:numFmt w:val="bullet"/>
      <w:lvlText w:val="•"/>
      <w:lvlJc w:val="left"/>
      <w:pPr>
        <w:ind w:left="7463" w:hanging="360"/>
      </w:pPr>
      <w:rPr>
        <w:rFonts w:hint="default"/>
        <w:lang w:val="es-ES" w:eastAsia="en-US" w:bidi="ar-SA"/>
      </w:rPr>
    </w:lvl>
    <w:lvl w:ilvl="7" w:tplc="567A1AA4">
      <w:numFmt w:val="bullet"/>
      <w:lvlText w:val="•"/>
      <w:lvlJc w:val="left"/>
      <w:pPr>
        <w:ind w:left="8364" w:hanging="360"/>
      </w:pPr>
      <w:rPr>
        <w:rFonts w:hint="default"/>
        <w:lang w:val="es-ES" w:eastAsia="en-US" w:bidi="ar-SA"/>
      </w:rPr>
    </w:lvl>
    <w:lvl w:ilvl="8" w:tplc="5FC0BC0E">
      <w:numFmt w:val="bullet"/>
      <w:lvlText w:val="•"/>
      <w:lvlJc w:val="left"/>
      <w:pPr>
        <w:ind w:left="9265" w:hanging="360"/>
      </w:pPr>
      <w:rPr>
        <w:rFonts w:hint="default"/>
        <w:lang w:val="es-ES" w:eastAsia="en-US" w:bidi="ar-SA"/>
      </w:rPr>
    </w:lvl>
  </w:abstractNum>
  <w:abstractNum w:abstractNumId="15">
    <w:nsid w:val="2FFB6B99"/>
    <w:multiLevelType w:val="hybridMultilevel"/>
    <w:tmpl w:val="11CC425A"/>
    <w:lvl w:ilvl="0" w:tplc="E76A8EF4">
      <w:numFmt w:val="bullet"/>
      <w:lvlText w:val=""/>
      <w:lvlJc w:val="left"/>
      <w:pPr>
        <w:ind w:left="1964" w:hanging="360"/>
      </w:pPr>
      <w:rPr>
        <w:rFonts w:ascii="Symbol" w:eastAsia="Symbol" w:hAnsi="Symbol" w:cs="Symbol" w:hint="default"/>
        <w:w w:val="89"/>
        <w:sz w:val="24"/>
        <w:szCs w:val="24"/>
        <w:lang w:val="es-ES" w:eastAsia="es-ES" w:bidi="es-ES"/>
      </w:rPr>
    </w:lvl>
    <w:lvl w:ilvl="1" w:tplc="A66AA812">
      <w:numFmt w:val="bullet"/>
      <w:lvlText w:val="•"/>
      <w:lvlJc w:val="left"/>
      <w:pPr>
        <w:ind w:left="2908" w:hanging="360"/>
      </w:pPr>
      <w:rPr>
        <w:rFonts w:hint="default"/>
        <w:lang w:val="es-ES" w:eastAsia="es-ES" w:bidi="es-ES"/>
      </w:rPr>
    </w:lvl>
    <w:lvl w:ilvl="2" w:tplc="50DEE772">
      <w:numFmt w:val="bullet"/>
      <w:lvlText w:val="•"/>
      <w:lvlJc w:val="left"/>
      <w:pPr>
        <w:ind w:left="3856" w:hanging="360"/>
      </w:pPr>
      <w:rPr>
        <w:rFonts w:hint="default"/>
        <w:lang w:val="es-ES" w:eastAsia="es-ES" w:bidi="es-ES"/>
      </w:rPr>
    </w:lvl>
    <w:lvl w:ilvl="3" w:tplc="A53C633E">
      <w:numFmt w:val="bullet"/>
      <w:lvlText w:val="•"/>
      <w:lvlJc w:val="left"/>
      <w:pPr>
        <w:ind w:left="4804" w:hanging="360"/>
      </w:pPr>
      <w:rPr>
        <w:rFonts w:hint="default"/>
        <w:lang w:val="es-ES" w:eastAsia="es-ES" w:bidi="es-ES"/>
      </w:rPr>
    </w:lvl>
    <w:lvl w:ilvl="4" w:tplc="D03AE4A4">
      <w:numFmt w:val="bullet"/>
      <w:lvlText w:val="•"/>
      <w:lvlJc w:val="left"/>
      <w:pPr>
        <w:ind w:left="5752" w:hanging="360"/>
      </w:pPr>
      <w:rPr>
        <w:rFonts w:hint="default"/>
        <w:lang w:val="es-ES" w:eastAsia="es-ES" w:bidi="es-ES"/>
      </w:rPr>
    </w:lvl>
    <w:lvl w:ilvl="5" w:tplc="11B477D6">
      <w:numFmt w:val="bullet"/>
      <w:lvlText w:val="•"/>
      <w:lvlJc w:val="left"/>
      <w:pPr>
        <w:ind w:left="6700" w:hanging="360"/>
      </w:pPr>
      <w:rPr>
        <w:rFonts w:hint="default"/>
        <w:lang w:val="es-ES" w:eastAsia="es-ES" w:bidi="es-ES"/>
      </w:rPr>
    </w:lvl>
    <w:lvl w:ilvl="6" w:tplc="C55627A6">
      <w:numFmt w:val="bullet"/>
      <w:lvlText w:val="•"/>
      <w:lvlJc w:val="left"/>
      <w:pPr>
        <w:ind w:left="7648" w:hanging="360"/>
      </w:pPr>
      <w:rPr>
        <w:rFonts w:hint="default"/>
        <w:lang w:val="es-ES" w:eastAsia="es-ES" w:bidi="es-ES"/>
      </w:rPr>
    </w:lvl>
    <w:lvl w:ilvl="7" w:tplc="8C0ADA3A">
      <w:numFmt w:val="bullet"/>
      <w:lvlText w:val="•"/>
      <w:lvlJc w:val="left"/>
      <w:pPr>
        <w:ind w:left="8596" w:hanging="360"/>
      </w:pPr>
      <w:rPr>
        <w:rFonts w:hint="default"/>
        <w:lang w:val="es-ES" w:eastAsia="es-ES" w:bidi="es-ES"/>
      </w:rPr>
    </w:lvl>
    <w:lvl w:ilvl="8" w:tplc="86665EA6">
      <w:numFmt w:val="bullet"/>
      <w:lvlText w:val="•"/>
      <w:lvlJc w:val="left"/>
      <w:pPr>
        <w:ind w:left="9544" w:hanging="360"/>
      </w:pPr>
      <w:rPr>
        <w:rFonts w:hint="default"/>
        <w:lang w:val="es-ES" w:eastAsia="es-ES" w:bidi="es-ES"/>
      </w:rPr>
    </w:lvl>
  </w:abstractNum>
  <w:abstractNum w:abstractNumId="16">
    <w:nsid w:val="321350BD"/>
    <w:multiLevelType w:val="hybridMultilevel"/>
    <w:tmpl w:val="61DA7604"/>
    <w:lvl w:ilvl="0" w:tplc="0CAEB84C">
      <w:start w:val="1"/>
      <w:numFmt w:val="lowerLetter"/>
      <w:lvlText w:val="%1)"/>
      <w:lvlJc w:val="left"/>
      <w:pPr>
        <w:ind w:left="2402" w:hanging="710"/>
      </w:pPr>
      <w:rPr>
        <w:rFonts w:ascii="Calibri" w:eastAsia="Calibri" w:hAnsi="Calibri" w:cs="Calibri" w:hint="default"/>
        <w:w w:val="100"/>
        <w:sz w:val="22"/>
        <w:szCs w:val="22"/>
        <w:lang w:val="es-ES" w:eastAsia="en-US" w:bidi="ar-SA"/>
      </w:rPr>
    </w:lvl>
    <w:lvl w:ilvl="1" w:tplc="D8A49844">
      <w:numFmt w:val="bullet"/>
      <w:lvlText w:val="•"/>
      <w:lvlJc w:val="left"/>
      <w:pPr>
        <w:ind w:left="3118" w:hanging="710"/>
      </w:pPr>
      <w:rPr>
        <w:rFonts w:hint="default"/>
        <w:lang w:val="es-ES" w:eastAsia="en-US" w:bidi="ar-SA"/>
      </w:rPr>
    </w:lvl>
    <w:lvl w:ilvl="2" w:tplc="02AAAFB6">
      <w:numFmt w:val="bullet"/>
      <w:lvlText w:val="•"/>
      <w:lvlJc w:val="left"/>
      <w:pPr>
        <w:ind w:left="3837" w:hanging="710"/>
      </w:pPr>
      <w:rPr>
        <w:rFonts w:hint="default"/>
        <w:lang w:val="es-ES" w:eastAsia="en-US" w:bidi="ar-SA"/>
      </w:rPr>
    </w:lvl>
    <w:lvl w:ilvl="3" w:tplc="8B72F62C">
      <w:numFmt w:val="bullet"/>
      <w:lvlText w:val="•"/>
      <w:lvlJc w:val="left"/>
      <w:pPr>
        <w:ind w:left="4555" w:hanging="710"/>
      </w:pPr>
      <w:rPr>
        <w:rFonts w:hint="default"/>
        <w:lang w:val="es-ES" w:eastAsia="en-US" w:bidi="ar-SA"/>
      </w:rPr>
    </w:lvl>
    <w:lvl w:ilvl="4" w:tplc="A8AA26FC">
      <w:numFmt w:val="bullet"/>
      <w:lvlText w:val="•"/>
      <w:lvlJc w:val="left"/>
      <w:pPr>
        <w:ind w:left="5274" w:hanging="710"/>
      </w:pPr>
      <w:rPr>
        <w:rFonts w:hint="default"/>
        <w:lang w:val="es-ES" w:eastAsia="en-US" w:bidi="ar-SA"/>
      </w:rPr>
    </w:lvl>
    <w:lvl w:ilvl="5" w:tplc="EF483FB8">
      <w:numFmt w:val="bullet"/>
      <w:lvlText w:val="•"/>
      <w:lvlJc w:val="left"/>
      <w:pPr>
        <w:ind w:left="5993" w:hanging="710"/>
      </w:pPr>
      <w:rPr>
        <w:rFonts w:hint="default"/>
        <w:lang w:val="es-ES" w:eastAsia="en-US" w:bidi="ar-SA"/>
      </w:rPr>
    </w:lvl>
    <w:lvl w:ilvl="6" w:tplc="FE4EB404">
      <w:numFmt w:val="bullet"/>
      <w:lvlText w:val="•"/>
      <w:lvlJc w:val="left"/>
      <w:pPr>
        <w:ind w:left="6711" w:hanging="710"/>
      </w:pPr>
      <w:rPr>
        <w:rFonts w:hint="default"/>
        <w:lang w:val="es-ES" w:eastAsia="en-US" w:bidi="ar-SA"/>
      </w:rPr>
    </w:lvl>
    <w:lvl w:ilvl="7" w:tplc="AFDAC276">
      <w:numFmt w:val="bullet"/>
      <w:lvlText w:val="•"/>
      <w:lvlJc w:val="left"/>
      <w:pPr>
        <w:ind w:left="7430" w:hanging="710"/>
      </w:pPr>
      <w:rPr>
        <w:rFonts w:hint="default"/>
        <w:lang w:val="es-ES" w:eastAsia="en-US" w:bidi="ar-SA"/>
      </w:rPr>
    </w:lvl>
    <w:lvl w:ilvl="8" w:tplc="D37E2156">
      <w:numFmt w:val="bullet"/>
      <w:lvlText w:val="•"/>
      <w:lvlJc w:val="left"/>
      <w:pPr>
        <w:ind w:left="8148" w:hanging="710"/>
      </w:pPr>
      <w:rPr>
        <w:rFonts w:hint="default"/>
        <w:lang w:val="es-ES" w:eastAsia="en-US" w:bidi="ar-SA"/>
      </w:rPr>
    </w:lvl>
  </w:abstractNum>
  <w:abstractNum w:abstractNumId="17">
    <w:nsid w:val="348D4BF5"/>
    <w:multiLevelType w:val="hybridMultilevel"/>
    <w:tmpl w:val="7DC09E0E"/>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nsid w:val="43F72519"/>
    <w:multiLevelType w:val="hybridMultilevel"/>
    <w:tmpl w:val="B5E47BB2"/>
    <w:lvl w:ilvl="0" w:tplc="C2D26788">
      <w:numFmt w:val="bullet"/>
      <w:lvlText w:val="—"/>
      <w:lvlJc w:val="left"/>
      <w:pPr>
        <w:ind w:left="1964" w:hanging="360"/>
      </w:pPr>
      <w:rPr>
        <w:rFonts w:ascii="Times New Roman" w:eastAsia="Times New Roman" w:hAnsi="Times New Roman" w:cs="Times New Roman" w:hint="default"/>
        <w:spacing w:val="-1"/>
        <w:w w:val="100"/>
        <w:sz w:val="24"/>
        <w:szCs w:val="24"/>
        <w:lang w:val="es-ES" w:eastAsia="es-ES" w:bidi="es-ES"/>
      </w:rPr>
    </w:lvl>
    <w:lvl w:ilvl="1" w:tplc="65B077F2">
      <w:numFmt w:val="bullet"/>
      <w:lvlText w:val="•"/>
      <w:lvlJc w:val="left"/>
      <w:pPr>
        <w:ind w:left="2908" w:hanging="360"/>
      </w:pPr>
      <w:rPr>
        <w:rFonts w:hint="default"/>
        <w:lang w:val="es-ES" w:eastAsia="es-ES" w:bidi="es-ES"/>
      </w:rPr>
    </w:lvl>
    <w:lvl w:ilvl="2" w:tplc="1EA89648">
      <w:numFmt w:val="bullet"/>
      <w:lvlText w:val="•"/>
      <w:lvlJc w:val="left"/>
      <w:pPr>
        <w:ind w:left="3856" w:hanging="360"/>
      </w:pPr>
      <w:rPr>
        <w:rFonts w:hint="default"/>
        <w:lang w:val="es-ES" w:eastAsia="es-ES" w:bidi="es-ES"/>
      </w:rPr>
    </w:lvl>
    <w:lvl w:ilvl="3" w:tplc="D226B9D4">
      <w:numFmt w:val="bullet"/>
      <w:lvlText w:val="•"/>
      <w:lvlJc w:val="left"/>
      <w:pPr>
        <w:ind w:left="4804" w:hanging="360"/>
      </w:pPr>
      <w:rPr>
        <w:rFonts w:hint="default"/>
        <w:lang w:val="es-ES" w:eastAsia="es-ES" w:bidi="es-ES"/>
      </w:rPr>
    </w:lvl>
    <w:lvl w:ilvl="4" w:tplc="B1F45314">
      <w:numFmt w:val="bullet"/>
      <w:lvlText w:val="•"/>
      <w:lvlJc w:val="left"/>
      <w:pPr>
        <w:ind w:left="5752" w:hanging="360"/>
      </w:pPr>
      <w:rPr>
        <w:rFonts w:hint="default"/>
        <w:lang w:val="es-ES" w:eastAsia="es-ES" w:bidi="es-ES"/>
      </w:rPr>
    </w:lvl>
    <w:lvl w:ilvl="5" w:tplc="827C473A">
      <w:numFmt w:val="bullet"/>
      <w:lvlText w:val="•"/>
      <w:lvlJc w:val="left"/>
      <w:pPr>
        <w:ind w:left="6700" w:hanging="360"/>
      </w:pPr>
      <w:rPr>
        <w:rFonts w:hint="default"/>
        <w:lang w:val="es-ES" w:eastAsia="es-ES" w:bidi="es-ES"/>
      </w:rPr>
    </w:lvl>
    <w:lvl w:ilvl="6" w:tplc="CE923A48">
      <w:numFmt w:val="bullet"/>
      <w:lvlText w:val="•"/>
      <w:lvlJc w:val="left"/>
      <w:pPr>
        <w:ind w:left="7648" w:hanging="360"/>
      </w:pPr>
      <w:rPr>
        <w:rFonts w:hint="default"/>
        <w:lang w:val="es-ES" w:eastAsia="es-ES" w:bidi="es-ES"/>
      </w:rPr>
    </w:lvl>
    <w:lvl w:ilvl="7" w:tplc="5FB4E3CE">
      <w:numFmt w:val="bullet"/>
      <w:lvlText w:val="•"/>
      <w:lvlJc w:val="left"/>
      <w:pPr>
        <w:ind w:left="8596" w:hanging="360"/>
      </w:pPr>
      <w:rPr>
        <w:rFonts w:hint="default"/>
        <w:lang w:val="es-ES" w:eastAsia="es-ES" w:bidi="es-ES"/>
      </w:rPr>
    </w:lvl>
    <w:lvl w:ilvl="8" w:tplc="05AE385E">
      <w:numFmt w:val="bullet"/>
      <w:lvlText w:val="•"/>
      <w:lvlJc w:val="left"/>
      <w:pPr>
        <w:ind w:left="9544" w:hanging="360"/>
      </w:pPr>
      <w:rPr>
        <w:rFonts w:hint="default"/>
        <w:lang w:val="es-ES" w:eastAsia="es-ES" w:bidi="es-ES"/>
      </w:rPr>
    </w:lvl>
  </w:abstractNum>
  <w:abstractNum w:abstractNumId="19">
    <w:nsid w:val="44605A63"/>
    <w:multiLevelType w:val="hybridMultilevel"/>
    <w:tmpl w:val="0D4A16D6"/>
    <w:lvl w:ilvl="0" w:tplc="AD40076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410290"/>
    <w:multiLevelType w:val="hybridMultilevel"/>
    <w:tmpl w:val="D6B2E62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nsid w:val="4747434E"/>
    <w:multiLevelType w:val="hybridMultilevel"/>
    <w:tmpl w:val="8ABCB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311FC8"/>
    <w:multiLevelType w:val="multilevel"/>
    <w:tmpl w:val="A5621CD4"/>
    <w:lvl w:ilvl="0">
      <w:start w:val="1"/>
      <w:numFmt w:val="decimal"/>
      <w:lvlText w:val="%1"/>
      <w:lvlJc w:val="left"/>
      <w:pPr>
        <w:ind w:left="1215" w:hanging="428"/>
      </w:pPr>
      <w:rPr>
        <w:rFonts w:hint="default"/>
        <w:lang w:val="es-ES" w:eastAsia="en-US" w:bidi="ar-SA"/>
      </w:rPr>
    </w:lvl>
    <w:lvl w:ilvl="1">
      <w:start w:val="1"/>
      <w:numFmt w:val="decimal"/>
      <w:lvlText w:val="%1.%2."/>
      <w:lvlJc w:val="left"/>
      <w:pPr>
        <w:ind w:left="1215" w:hanging="428"/>
      </w:pPr>
      <w:rPr>
        <w:rFonts w:ascii="Calibri" w:eastAsia="Calibri" w:hAnsi="Calibri" w:cs="Calibri" w:hint="default"/>
        <w:b/>
        <w:bCs/>
        <w:i w:val="0"/>
        <w:iCs w:val="0"/>
        <w:w w:val="100"/>
        <w:sz w:val="24"/>
        <w:szCs w:val="24"/>
        <w:lang w:val="es-ES" w:eastAsia="en-US" w:bidi="ar-SA"/>
      </w:rPr>
    </w:lvl>
    <w:lvl w:ilvl="2">
      <w:numFmt w:val="bullet"/>
      <w:lvlText w:val="-"/>
      <w:lvlJc w:val="left"/>
      <w:pPr>
        <w:ind w:left="222" w:hanging="142"/>
      </w:pPr>
      <w:rPr>
        <w:rFonts w:ascii="Calibri" w:eastAsia="Calibri" w:hAnsi="Calibri" w:cs="Calibri" w:hint="default"/>
        <w:b w:val="0"/>
        <w:bCs w:val="0"/>
        <w:i w:val="0"/>
        <w:iCs w:val="0"/>
        <w:w w:val="100"/>
        <w:sz w:val="24"/>
        <w:szCs w:val="24"/>
        <w:lang w:val="es-ES" w:eastAsia="en-US" w:bidi="ar-SA"/>
      </w:rPr>
    </w:lvl>
    <w:lvl w:ilvl="3">
      <w:numFmt w:val="bullet"/>
      <w:lvlText w:val="•"/>
      <w:lvlJc w:val="left"/>
      <w:pPr>
        <w:ind w:left="2936" w:hanging="142"/>
      </w:pPr>
      <w:rPr>
        <w:rFonts w:hint="default"/>
        <w:lang w:val="es-ES" w:eastAsia="en-US" w:bidi="ar-SA"/>
      </w:rPr>
    </w:lvl>
    <w:lvl w:ilvl="4">
      <w:numFmt w:val="bullet"/>
      <w:lvlText w:val="•"/>
      <w:lvlJc w:val="left"/>
      <w:pPr>
        <w:ind w:left="3795" w:hanging="142"/>
      </w:pPr>
      <w:rPr>
        <w:rFonts w:hint="default"/>
        <w:lang w:val="es-ES" w:eastAsia="en-US" w:bidi="ar-SA"/>
      </w:rPr>
    </w:lvl>
    <w:lvl w:ilvl="5">
      <w:numFmt w:val="bullet"/>
      <w:lvlText w:val="•"/>
      <w:lvlJc w:val="left"/>
      <w:pPr>
        <w:ind w:left="4653" w:hanging="142"/>
      </w:pPr>
      <w:rPr>
        <w:rFonts w:hint="default"/>
        <w:lang w:val="es-ES" w:eastAsia="en-US" w:bidi="ar-SA"/>
      </w:rPr>
    </w:lvl>
    <w:lvl w:ilvl="6">
      <w:numFmt w:val="bullet"/>
      <w:lvlText w:val="•"/>
      <w:lvlJc w:val="left"/>
      <w:pPr>
        <w:ind w:left="5512" w:hanging="142"/>
      </w:pPr>
      <w:rPr>
        <w:rFonts w:hint="default"/>
        <w:lang w:val="es-ES" w:eastAsia="en-US" w:bidi="ar-SA"/>
      </w:rPr>
    </w:lvl>
    <w:lvl w:ilvl="7">
      <w:numFmt w:val="bullet"/>
      <w:lvlText w:val="•"/>
      <w:lvlJc w:val="left"/>
      <w:pPr>
        <w:ind w:left="6370" w:hanging="142"/>
      </w:pPr>
      <w:rPr>
        <w:rFonts w:hint="default"/>
        <w:lang w:val="es-ES" w:eastAsia="en-US" w:bidi="ar-SA"/>
      </w:rPr>
    </w:lvl>
    <w:lvl w:ilvl="8">
      <w:numFmt w:val="bullet"/>
      <w:lvlText w:val="•"/>
      <w:lvlJc w:val="left"/>
      <w:pPr>
        <w:ind w:left="7229" w:hanging="142"/>
      </w:pPr>
      <w:rPr>
        <w:rFonts w:hint="default"/>
        <w:lang w:val="es-ES" w:eastAsia="en-US" w:bidi="ar-SA"/>
      </w:rPr>
    </w:lvl>
  </w:abstractNum>
  <w:abstractNum w:abstractNumId="23">
    <w:nsid w:val="4A6136B3"/>
    <w:multiLevelType w:val="hybridMultilevel"/>
    <w:tmpl w:val="420C258C"/>
    <w:lvl w:ilvl="0" w:tplc="0C0A0005">
      <w:start w:val="1"/>
      <w:numFmt w:val="bullet"/>
      <w:lvlText w:val=""/>
      <w:lvlJc w:val="left"/>
      <w:pPr>
        <w:ind w:left="927" w:hanging="360"/>
      </w:pPr>
      <w:rPr>
        <w:rFonts w:ascii="Wingdings" w:hAnsi="Wingdings"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4">
    <w:nsid w:val="56A82811"/>
    <w:multiLevelType w:val="hybridMultilevel"/>
    <w:tmpl w:val="BF0CB486"/>
    <w:lvl w:ilvl="0" w:tplc="FBBCF5D2">
      <w:numFmt w:val="bullet"/>
      <w:lvlText w:val="-"/>
      <w:lvlJc w:val="left"/>
      <w:pPr>
        <w:ind w:left="1769" w:hanging="281"/>
      </w:pPr>
      <w:rPr>
        <w:rFonts w:ascii="Verdana" w:eastAsia="Verdana" w:hAnsi="Verdana" w:cs="Verdana" w:hint="default"/>
        <w:w w:val="99"/>
        <w:sz w:val="20"/>
        <w:szCs w:val="20"/>
        <w:lang w:val="es-ES" w:eastAsia="en-US" w:bidi="ar-SA"/>
      </w:rPr>
    </w:lvl>
    <w:lvl w:ilvl="1" w:tplc="1CB47ECC">
      <w:numFmt w:val="bullet"/>
      <w:lvlText w:val="•"/>
      <w:lvlJc w:val="left"/>
      <w:pPr>
        <w:ind w:left="2690" w:hanging="281"/>
      </w:pPr>
      <w:rPr>
        <w:rFonts w:hint="default"/>
        <w:lang w:val="es-ES" w:eastAsia="en-US" w:bidi="ar-SA"/>
      </w:rPr>
    </w:lvl>
    <w:lvl w:ilvl="2" w:tplc="FCDC34D6">
      <w:numFmt w:val="bullet"/>
      <w:lvlText w:val="•"/>
      <w:lvlJc w:val="left"/>
      <w:pPr>
        <w:ind w:left="3621" w:hanging="281"/>
      </w:pPr>
      <w:rPr>
        <w:rFonts w:hint="default"/>
        <w:lang w:val="es-ES" w:eastAsia="en-US" w:bidi="ar-SA"/>
      </w:rPr>
    </w:lvl>
    <w:lvl w:ilvl="3" w:tplc="4EA0E114">
      <w:numFmt w:val="bullet"/>
      <w:lvlText w:val="•"/>
      <w:lvlJc w:val="left"/>
      <w:pPr>
        <w:ind w:left="4551" w:hanging="281"/>
      </w:pPr>
      <w:rPr>
        <w:rFonts w:hint="default"/>
        <w:lang w:val="es-ES" w:eastAsia="en-US" w:bidi="ar-SA"/>
      </w:rPr>
    </w:lvl>
    <w:lvl w:ilvl="4" w:tplc="3A52B9C0">
      <w:numFmt w:val="bullet"/>
      <w:lvlText w:val="•"/>
      <w:lvlJc w:val="left"/>
      <w:pPr>
        <w:ind w:left="5482" w:hanging="281"/>
      </w:pPr>
      <w:rPr>
        <w:rFonts w:hint="default"/>
        <w:lang w:val="es-ES" w:eastAsia="en-US" w:bidi="ar-SA"/>
      </w:rPr>
    </w:lvl>
    <w:lvl w:ilvl="5" w:tplc="A7BAF358">
      <w:numFmt w:val="bullet"/>
      <w:lvlText w:val="•"/>
      <w:lvlJc w:val="left"/>
      <w:pPr>
        <w:ind w:left="6413" w:hanging="281"/>
      </w:pPr>
      <w:rPr>
        <w:rFonts w:hint="default"/>
        <w:lang w:val="es-ES" w:eastAsia="en-US" w:bidi="ar-SA"/>
      </w:rPr>
    </w:lvl>
    <w:lvl w:ilvl="6" w:tplc="01B4AB6E">
      <w:numFmt w:val="bullet"/>
      <w:lvlText w:val="•"/>
      <w:lvlJc w:val="left"/>
      <w:pPr>
        <w:ind w:left="7343" w:hanging="281"/>
      </w:pPr>
      <w:rPr>
        <w:rFonts w:hint="default"/>
        <w:lang w:val="es-ES" w:eastAsia="en-US" w:bidi="ar-SA"/>
      </w:rPr>
    </w:lvl>
    <w:lvl w:ilvl="7" w:tplc="377275F0">
      <w:numFmt w:val="bullet"/>
      <w:lvlText w:val="•"/>
      <w:lvlJc w:val="left"/>
      <w:pPr>
        <w:ind w:left="8274" w:hanging="281"/>
      </w:pPr>
      <w:rPr>
        <w:rFonts w:hint="default"/>
        <w:lang w:val="es-ES" w:eastAsia="en-US" w:bidi="ar-SA"/>
      </w:rPr>
    </w:lvl>
    <w:lvl w:ilvl="8" w:tplc="11CE650A">
      <w:numFmt w:val="bullet"/>
      <w:lvlText w:val="•"/>
      <w:lvlJc w:val="left"/>
      <w:pPr>
        <w:ind w:left="9205" w:hanging="281"/>
      </w:pPr>
      <w:rPr>
        <w:rFonts w:hint="default"/>
        <w:lang w:val="es-ES" w:eastAsia="en-US" w:bidi="ar-SA"/>
      </w:rPr>
    </w:lvl>
  </w:abstractNum>
  <w:abstractNum w:abstractNumId="25">
    <w:nsid w:val="57941ED5"/>
    <w:multiLevelType w:val="hybridMultilevel"/>
    <w:tmpl w:val="2F705AE4"/>
    <w:lvl w:ilvl="0" w:tplc="0C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nsid w:val="59282A8F"/>
    <w:multiLevelType w:val="hybridMultilevel"/>
    <w:tmpl w:val="299810B0"/>
    <w:lvl w:ilvl="0" w:tplc="A7F4A4D6">
      <w:numFmt w:val="bullet"/>
      <w:lvlText w:val="-"/>
      <w:lvlJc w:val="left"/>
      <w:pPr>
        <w:ind w:left="1964" w:hanging="360"/>
      </w:pPr>
      <w:rPr>
        <w:rFonts w:ascii="Calibri" w:eastAsia="Times New Roman" w:hAnsi="Calibri" w:cs="Calibri" w:hint="default"/>
      </w:rPr>
    </w:lvl>
    <w:lvl w:ilvl="1" w:tplc="0C0A0003" w:tentative="1">
      <w:start w:val="1"/>
      <w:numFmt w:val="bullet"/>
      <w:lvlText w:val="o"/>
      <w:lvlJc w:val="left"/>
      <w:pPr>
        <w:ind w:left="2684" w:hanging="360"/>
      </w:pPr>
      <w:rPr>
        <w:rFonts w:ascii="Courier New" w:hAnsi="Courier New" w:cs="Courier New" w:hint="default"/>
      </w:rPr>
    </w:lvl>
    <w:lvl w:ilvl="2" w:tplc="0C0A0005" w:tentative="1">
      <w:start w:val="1"/>
      <w:numFmt w:val="bullet"/>
      <w:lvlText w:val=""/>
      <w:lvlJc w:val="left"/>
      <w:pPr>
        <w:ind w:left="3404" w:hanging="360"/>
      </w:pPr>
      <w:rPr>
        <w:rFonts w:ascii="Wingdings" w:hAnsi="Wingdings" w:hint="default"/>
      </w:rPr>
    </w:lvl>
    <w:lvl w:ilvl="3" w:tplc="0C0A0001" w:tentative="1">
      <w:start w:val="1"/>
      <w:numFmt w:val="bullet"/>
      <w:lvlText w:val=""/>
      <w:lvlJc w:val="left"/>
      <w:pPr>
        <w:ind w:left="4124" w:hanging="360"/>
      </w:pPr>
      <w:rPr>
        <w:rFonts w:ascii="Symbol" w:hAnsi="Symbol" w:hint="default"/>
      </w:rPr>
    </w:lvl>
    <w:lvl w:ilvl="4" w:tplc="0C0A0003" w:tentative="1">
      <w:start w:val="1"/>
      <w:numFmt w:val="bullet"/>
      <w:lvlText w:val="o"/>
      <w:lvlJc w:val="left"/>
      <w:pPr>
        <w:ind w:left="4844" w:hanging="360"/>
      </w:pPr>
      <w:rPr>
        <w:rFonts w:ascii="Courier New" w:hAnsi="Courier New" w:cs="Courier New" w:hint="default"/>
      </w:rPr>
    </w:lvl>
    <w:lvl w:ilvl="5" w:tplc="0C0A0005" w:tentative="1">
      <w:start w:val="1"/>
      <w:numFmt w:val="bullet"/>
      <w:lvlText w:val=""/>
      <w:lvlJc w:val="left"/>
      <w:pPr>
        <w:ind w:left="5564" w:hanging="360"/>
      </w:pPr>
      <w:rPr>
        <w:rFonts w:ascii="Wingdings" w:hAnsi="Wingdings" w:hint="default"/>
      </w:rPr>
    </w:lvl>
    <w:lvl w:ilvl="6" w:tplc="0C0A0001" w:tentative="1">
      <w:start w:val="1"/>
      <w:numFmt w:val="bullet"/>
      <w:lvlText w:val=""/>
      <w:lvlJc w:val="left"/>
      <w:pPr>
        <w:ind w:left="6284" w:hanging="360"/>
      </w:pPr>
      <w:rPr>
        <w:rFonts w:ascii="Symbol" w:hAnsi="Symbol" w:hint="default"/>
      </w:rPr>
    </w:lvl>
    <w:lvl w:ilvl="7" w:tplc="0C0A0003" w:tentative="1">
      <w:start w:val="1"/>
      <w:numFmt w:val="bullet"/>
      <w:lvlText w:val="o"/>
      <w:lvlJc w:val="left"/>
      <w:pPr>
        <w:ind w:left="7004" w:hanging="360"/>
      </w:pPr>
      <w:rPr>
        <w:rFonts w:ascii="Courier New" w:hAnsi="Courier New" w:cs="Courier New" w:hint="default"/>
      </w:rPr>
    </w:lvl>
    <w:lvl w:ilvl="8" w:tplc="0C0A0005" w:tentative="1">
      <w:start w:val="1"/>
      <w:numFmt w:val="bullet"/>
      <w:lvlText w:val=""/>
      <w:lvlJc w:val="left"/>
      <w:pPr>
        <w:ind w:left="7724" w:hanging="360"/>
      </w:pPr>
      <w:rPr>
        <w:rFonts w:ascii="Wingdings" w:hAnsi="Wingdings" w:hint="default"/>
      </w:rPr>
    </w:lvl>
  </w:abstractNum>
  <w:abstractNum w:abstractNumId="27">
    <w:nsid w:val="5A52506C"/>
    <w:multiLevelType w:val="hybridMultilevel"/>
    <w:tmpl w:val="1AE665C4"/>
    <w:lvl w:ilvl="0" w:tplc="98B261EA">
      <w:start w:val="1"/>
      <w:numFmt w:val="decimal"/>
      <w:lvlText w:val="%1."/>
      <w:lvlJc w:val="left"/>
      <w:pPr>
        <w:ind w:left="222" w:hanging="188"/>
      </w:pPr>
      <w:rPr>
        <w:rFonts w:ascii="Calibri" w:eastAsia="Calibri" w:hAnsi="Calibri" w:cs="Calibri" w:hint="default"/>
        <w:b/>
        <w:bCs/>
        <w:i w:val="0"/>
        <w:iCs w:val="0"/>
        <w:w w:val="100"/>
        <w:sz w:val="22"/>
        <w:szCs w:val="22"/>
        <w:lang w:val="es-ES" w:eastAsia="en-US" w:bidi="ar-SA"/>
      </w:rPr>
    </w:lvl>
    <w:lvl w:ilvl="1" w:tplc="AD96D968">
      <w:numFmt w:val="bullet"/>
      <w:lvlText w:val="•"/>
      <w:lvlJc w:val="left"/>
      <w:pPr>
        <w:ind w:left="1092" w:hanging="188"/>
      </w:pPr>
      <w:rPr>
        <w:rFonts w:hint="default"/>
        <w:lang w:val="es-ES" w:eastAsia="en-US" w:bidi="ar-SA"/>
      </w:rPr>
    </w:lvl>
    <w:lvl w:ilvl="2" w:tplc="F7D09A68">
      <w:numFmt w:val="bullet"/>
      <w:lvlText w:val="•"/>
      <w:lvlJc w:val="left"/>
      <w:pPr>
        <w:ind w:left="1965" w:hanging="188"/>
      </w:pPr>
      <w:rPr>
        <w:rFonts w:hint="default"/>
        <w:lang w:val="es-ES" w:eastAsia="en-US" w:bidi="ar-SA"/>
      </w:rPr>
    </w:lvl>
    <w:lvl w:ilvl="3" w:tplc="0B5056BC">
      <w:numFmt w:val="bullet"/>
      <w:lvlText w:val="•"/>
      <w:lvlJc w:val="left"/>
      <w:pPr>
        <w:ind w:left="2837" w:hanging="188"/>
      </w:pPr>
      <w:rPr>
        <w:rFonts w:hint="default"/>
        <w:lang w:val="es-ES" w:eastAsia="en-US" w:bidi="ar-SA"/>
      </w:rPr>
    </w:lvl>
    <w:lvl w:ilvl="4" w:tplc="C2F6E006">
      <w:numFmt w:val="bullet"/>
      <w:lvlText w:val="•"/>
      <w:lvlJc w:val="left"/>
      <w:pPr>
        <w:ind w:left="3710" w:hanging="188"/>
      </w:pPr>
      <w:rPr>
        <w:rFonts w:hint="default"/>
        <w:lang w:val="es-ES" w:eastAsia="en-US" w:bidi="ar-SA"/>
      </w:rPr>
    </w:lvl>
    <w:lvl w:ilvl="5" w:tplc="FEE07D4A">
      <w:numFmt w:val="bullet"/>
      <w:lvlText w:val="•"/>
      <w:lvlJc w:val="left"/>
      <w:pPr>
        <w:ind w:left="4583" w:hanging="188"/>
      </w:pPr>
      <w:rPr>
        <w:rFonts w:hint="default"/>
        <w:lang w:val="es-ES" w:eastAsia="en-US" w:bidi="ar-SA"/>
      </w:rPr>
    </w:lvl>
    <w:lvl w:ilvl="6" w:tplc="F7F64FA6">
      <w:numFmt w:val="bullet"/>
      <w:lvlText w:val="•"/>
      <w:lvlJc w:val="left"/>
      <w:pPr>
        <w:ind w:left="5455" w:hanging="188"/>
      </w:pPr>
      <w:rPr>
        <w:rFonts w:hint="default"/>
        <w:lang w:val="es-ES" w:eastAsia="en-US" w:bidi="ar-SA"/>
      </w:rPr>
    </w:lvl>
    <w:lvl w:ilvl="7" w:tplc="23A836F4">
      <w:numFmt w:val="bullet"/>
      <w:lvlText w:val="•"/>
      <w:lvlJc w:val="left"/>
      <w:pPr>
        <w:ind w:left="6328" w:hanging="188"/>
      </w:pPr>
      <w:rPr>
        <w:rFonts w:hint="default"/>
        <w:lang w:val="es-ES" w:eastAsia="en-US" w:bidi="ar-SA"/>
      </w:rPr>
    </w:lvl>
    <w:lvl w:ilvl="8" w:tplc="7932D5D4">
      <w:numFmt w:val="bullet"/>
      <w:lvlText w:val="•"/>
      <w:lvlJc w:val="left"/>
      <w:pPr>
        <w:ind w:left="7201" w:hanging="188"/>
      </w:pPr>
      <w:rPr>
        <w:rFonts w:hint="default"/>
        <w:lang w:val="es-ES" w:eastAsia="en-US" w:bidi="ar-SA"/>
      </w:rPr>
    </w:lvl>
  </w:abstractNum>
  <w:abstractNum w:abstractNumId="28">
    <w:nsid w:val="5F1F7D9A"/>
    <w:multiLevelType w:val="hybridMultilevel"/>
    <w:tmpl w:val="899EEF0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nsid w:val="60987E06"/>
    <w:multiLevelType w:val="hybridMultilevel"/>
    <w:tmpl w:val="1EE24948"/>
    <w:lvl w:ilvl="0" w:tplc="A386B436">
      <w:start w:val="1"/>
      <w:numFmt w:val="lowerLetter"/>
      <w:lvlText w:val="%1."/>
      <w:lvlJc w:val="left"/>
      <w:pPr>
        <w:ind w:left="1495" w:hanging="360"/>
      </w:pPr>
      <w:rPr>
        <w:rFonts w:ascii="Times New Roman" w:eastAsia="Times New Roman" w:hAnsi="Times New Roman" w:cs="Times New Roman" w:hint="default"/>
        <w:b w:val="0"/>
        <w:spacing w:val="-17"/>
        <w:w w:val="100"/>
        <w:sz w:val="24"/>
        <w:szCs w:val="24"/>
        <w:lang w:val="es-ES" w:eastAsia="es-ES" w:bidi="es-ES"/>
      </w:rPr>
    </w:lvl>
    <w:lvl w:ilvl="1" w:tplc="EADCC31A">
      <w:start w:val="1"/>
      <w:numFmt w:val="lowerLetter"/>
      <w:lvlText w:val="%2."/>
      <w:lvlJc w:val="left"/>
      <w:pPr>
        <w:ind w:left="2324" w:hanging="360"/>
      </w:pPr>
      <w:rPr>
        <w:rFonts w:ascii="Times New Roman" w:eastAsia="Times New Roman" w:hAnsi="Times New Roman" w:cs="Times New Roman" w:hint="default"/>
        <w:color w:val="auto"/>
        <w:spacing w:val="-21"/>
        <w:w w:val="100"/>
        <w:sz w:val="24"/>
        <w:szCs w:val="24"/>
        <w:lang w:val="es-ES" w:eastAsia="es-ES" w:bidi="es-ES"/>
      </w:rPr>
    </w:lvl>
    <w:lvl w:ilvl="2" w:tplc="3FD89132">
      <w:numFmt w:val="bullet"/>
      <w:lvlText w:val="•"/>
      <w:lvlJc w:val="left"/>
      <w:pPr>
        <w:ind w:left="3333" w:hanging="360"/>
      </w:pPr>
      <w:rPr>
        <w:rFonts w:hint="default"/>
        <w:lang w:val="es-ES" w:eastAsia="es-ES" w:bidi="es-ES"/>
      </w:rPr>
    </w:lvl>
    <w:lvl w:ilvl="3" w:tplc="AEE281FC">
      <w:numFmt w:val="bullet"/>
      <w:lvlText w:val="•"/>
      <w:lvlJc w:val="left"/>
      <w:pPr>
        <w:ind w:left="4346" w:hanging="360"/>
      </w:pPr>
      <w:rPr>
        <w:rFonts w:hint="default"/>
        <w:lang w:val="es-ES" w:eastAsia="es-ES" w:bidi="es-ES"/>
      </w:rPr>
    </w:lvl>
    <w:lvl w:ilvl="4" w:tplc="17707A4C">
      <w:numFmt w:val="bullet"/>
      <w:lvlText w:val="•"/>
      <w:lvlJc w:val="left"/>
      <w:pPr>
        <w:ind w:left="5360" w:hanging="360"/>
      </w:pPr>
      <w:rPr>
        <w:rFonts w:hint="default"/>
        <w:lang w:val="es-ES" w:eastAsia="es-ES" w:bidi="es-ES"/>
      </w:rPr>
    </w:lvl>
    <w:lvl w:ilvl="5" w:tplc="47F4A878">
      <w:numFmt w:val="bullet"/>
      <w:lvlText w:val="•"/>
      <w:lvlJc w:val="left"/>
      <w:pPr>
        <w:ind w:left="6373" w:hanging="360"/>
      </w:pPr>
      <w:rPr>
        <w:rFonts w:hint="default"/>
        <w:lang w:val="es-ES" w:eastAsia="es-ES" w:bidi="es-ES"/>
      </w:rPr>
    </w:lvl>
    <w:lvl w:ilvl="6" w:tplc="8850FECE">
      <w:numFmt w:val="bullet"/>
      <w:lvlText w:val="•"/>
      <w:lvlJc w:val="left"/>
      <w:pPr>
        <w:ind w:left="7386" w:hanging="360"/>
      </w:pPr>
      <w:rPr>
        <w:rFonts w:hint="default"/>
        <w:lang w:val="es-ES" w:eastAsia="es-ES" w:bidi="es-ES"/>
      </w:rPr>
    </w:lvl>
    <w:lvl w:ilvl="7" w:tplc="B57E40F0">
      <w:numFmt w:val="bullet"/>
      <w:lvlText w:val="•"/>
      <w:lvlJc w:val="left"/>
      <w:pPr>
        <w:ind w:left="8400" w:hanging="360"/>
      </w:pPr>
      <w:rPr>
        <w:rFonts w:hint="default"/>
        <w:lang w:val="es-ES" w:eastAsia="es-ES" w:bidi="es-ES"/>
      </w:rPr>
    </w:lvl>
    <w:lvl w:ilvl="8" w:tplc="94726D70">
      <w:numFmt w:val="bullet"/>
      <w:lvlText w:val="•"/>
      <w:lvlJc w:val="left"/>
      <w:pPr>
        <w:ind w:left="9413" w:hanging="360"/>
      </w:pPr>
      <w:rPr>
        <w:rFonts w:hint="default"/>
        <w:lang w:val="es-ES" w:eastAsia="es-ES" w:bidi="es-ES"/>
      </w:rPr>
    </w:lvl>
  </w:abstractNum>
  <w:abstractNum w:abstractNumId="30">
    <w:nsid w:val="654C5054"/>
    <w:multiLevelType w:val="hybridMultilevel"/>
    <w:tmpl w:val="C016AD6C"/>
    <w:lvl w:ilvl="0" w:tplc="A6824F8E">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57EEB3E0">
      <w:numFmt w:val="bullet"/>
      <w:lvlText w:val="•"/>
      <w:lvlJc w:val="left"/>
      <w:pPr>
        <w:ind w:left="1740" w:hanging="360"/>
      </w:pPr>
      <w:rPr>
        <w:rFonts w:hint="default"/>
        <w:lang w:val="es-ES" w:eastAsia="en-US" w:bidi="ar-SA"/>
      </w:rPr>
    </w:lvl>
    <w:lvl w:ilvl="2" w:tplc="451E1064">
      <w:numFmt w:val="bullet"/>
      <w:lvlText w:val="•"/>
      <w:lvlJc w:val="left"/>
      <w:pPr>
        <w:ind w:left="2541" w:hanging="360"/>
      </w:pPr>
      <w:rPr>
        <w:rFonts w:hint="default"/>
        <w:lang w:val="es-ES" w:eastAsia="en-US" w:bidi="ar-SA"/>
      </w:rPr>
    </w:lvl>
    <w:lvl w:ilvl="3" w:tplc="306CF414">
      <w:numFmt w:val="bullet"/>
      <w:lvlText w:val="•"/>
      <w:lvlJc w:val="left"/>
      <w:pPr>
        <w:ind w:left="3341" w:hanging="360"/>
      </w:pPr>
      <w:rPr>
        <w:rFonts w:hint="default"/>
        <w:lang w:val="es-ES" w:eastAsia="en-US" w:bidi="ar-SA"/>
      </w:rPr>
    </w:lvl>
    <w:lvl w:ilvl="4" w:tplc="41D62F58">
      <w:numFmt w:val="bullet"/>
      <w:lvlText w:val="•"/>
      <w:lvlJc w:val="left"/>
      <w:pPr>
        <w:ind w:left="4142" w:hanging="360"/>
      </w:pPr>
      <w:rPr>
        <w:rFonts w:hint="default"/>
        <w:lang w:val="es-ES" w:eastAsia="en-US" w:bidi="ar-SA"/>
      </w:rPr>
    </w:lvl>
    <w:lvl w:ilvl="5" w:tplc="C9DA690A">
      <w:numFmt w:val="bullet"/>
      <w:lvlText w:val="•"/>
      <w:lvlJc w:val="left"/>
      <w:pPr>
        <w:ind w:left="4943" w:hanging="360"/>
      </w:pPr>
      <w:rPr>
        <w:rFonts w:hint="default"/>
        <w:lang w:val="es-ES" w:eastAsia="en-US" w:bidi="ar-SA"/>
      </w:rPr>
    </w:lvl>
    <w:lvl w:ilvl="6" w:tplc="017C71C0">
      <w:numFmt w:val="bullet"/>
      <w:lvlText w:val="•"/>
      <w:lvlJc w:val="left"/>
      <w:pPr>
        <w:ind w:left="5743" w:hanging="360"/>
      </w:pPr>
      <w:rPr>
        <w:rFonts w:hint="default"/>
        <w:lang w:val="es-ES" w:eastAsia="en-US" w:bidi="ar-SA"/>
      </w:rPr>
    </w:lvl>
    <w:lvl w:ilvl="7" w:tplc="73E47C8C">
      <w:numFmt w:val="bullet"/>
      <w:lvlText w:val="•"/>
      <w:lvlJc w:val="left"/>
      <w:pPr>
        <w:ind w:left="6544" w:hanging="360"/>
      </w:pPr>
      <w:rPr>
        <w:rFonts w:hint="default"/>
        <w:lang w:val="es-ES" w:eastAsia="en-US" w:bidi="ar-SA"/>
      </w:rPr>
    </w:lvl>
    <w:lvl w:ilvl="8" w:tplc="8B00ECDE">
      <w:numFmt w:val="bullet"/>
      <w:lvlText w:val="•"/>
      <w:lvlJc w:val="left"/>
      <w:pPr>
        <w:ind w:left="7345" w:hanging="360"/>
      </w:pPr>
      <w:rPr>
        <w:rFonts w:hint="default"/>
        <w:lang w:val="es-ES" w:eastAsia="en-US" w:bidi="ar-SA"/>
      </w:rPr>
    </w:lvl>
  </w:abstractNum>
  <w:abstractNum w:abstractNumId="31">
    <w:nsid w:val="65C4510A"/>
    <w:multiLevelType w:val="multilevel"/>
    <w:tmpl w:val="B4441C28"/>
    <w:lvl w:ilvl="0">
      <w:start w:val="2"/>
      <w:numFmt w:val="decimal"/>
      <w:lvlText w:val="%1."/>
      <w:lvlJc w:val="left"/>
      <w:pPr>
        <w:ind w:left="360" w:hanging="360"/>
      </w:pPr>
      <w:rPr>
        <w:rFonts w:hint="default"/>
        <w:u w:val="single"/>
      </w:rPr>
    </w:lvl>
    <w:lvl w:ilvl="1">
      <w:start w:val="1"/>
      <w:numFmt w:val="decimal"/>
      <w:lvlText w:val="%1.%2."/>
      <w:lvlJc w:val="left"/>
      <w:pPr>
        <w:ind w:left="1935" w:hanging="720"/>
      </w:pPr>
      <w:rPr>
        <w:rFonts w:hint="default"/>
        <w:u w:val="none"/>
      </w:rPr>
    </w:lvl>
    <w:lvl w:ilvl="2">
      <w:start w:val="1"/>
      <w:numFmt w:val="decimal"/>
      <w:lvlText w:val="%1.%2.%3."/>
      <w:lvlJc w:val="left"/>
      <w:pPr>
        <w:ind w:left="3150" w:hanging="720"/>
      </w:pPr>
      <w:rPr>
        <w:rFonts w:hint="default"/>
        <w:u w:val="single"/>
      </w:rPr>
    </w:lvl>
    <w:lvl w:ilvl="3">
      <w:start w:val="1"/>
      <w:numFmt w:val="decimal"/>
      <w:lvlText w:val="%1.%2.%3.%4."/>
      <w:lvlJc w:val="left"/>
      <w:pPr>
        <w:ind w:left="4725" w:hanging="1080"/>
      </w:pPr>
      <w:rPr>
        <w:rFonts w:hint="default"/>
        <w:u w:val="single"/>
      </w:rPr>
    </w:lvl>
    <w:lvl w:ilvl="4">
      <w:start w:val="1"/>
      <w:numFmt w:val="decimal"/>
      <w:lvlText w:val="%1.%2.%3.%4.%5."/>
      <w:lvlJc w:val="left"/>
      <w:pPr>
        <w:ind w:left="5940" w:hanging="1080"/>
      </w:pPr>
      <w:rPr>
        <w:rFonts w:hint="default"/>
        <w:u w:val="single"/>
      </w:rPr>
    </w:lvl>
    <w:lvl w:ilvl="5">
      <w:start w:val="1"/>
      <w:numFmt w:val="decimal"/>
      <w:lvlText w:val="%1.%2.%3.%4.%5.%6."/>
      <w:lvlJc w:val="left"/>
      <w:pPr>
        <w:ind w:left="7515" w:hanging="1440"/>
      </w:pPr>
      <w:rPr>
        <w:rFonts w:hint="default"/>
        <w:u w:val="single"/>
      </w:rPr>
    </w:lvl>
    <w:lvl w:ilvl="6">
      <w:start w:val="1"/>
      <w:numFmt w:val="decimal"/>
      <w:lvlText w:val="%1.%2.%3.%4.%5.%6.%7."/>
      <w:lvlJc w:val="left"/>
      <w:pPr>
        <w:ind w:left="8730" w:hanging="1440"/>
      </w:pPr>
      <w:rPr>
        <w:rFonts w:hint="default"/>
        <w:u w:val="single"/>
      </w:rPr>
    </w:lvl>
    <w:lvl w:ilvl="7">
      <w:start w:val="1"/>
      <w:numFmt w:val="decimal"/>
      <w:lvlText w:val="%1.%2.%3.%4.%5.%6.%7.%8."/>
      <w:lvlJc w:val="left"/>
      <w:pPr>
        <w:ind w:left="10305" w:hanging="1800"/>
      </w:pPr>
      <w:rPr>
        <w:rFonts w:hint="default"/>
        <w:u w:val="single"/>
      </w:rPr>
    </w:lvl>
    <w:lvl w:ilvl="8">
      <w:start w:val="1"/>
      <w:numFmt w:val="decimal"/>
      <w:lvlText w:val="%1.%2.%3.%4.%5.%6.%7.%8.%9."/>
      <w:lvlJc w:val="left"/>
      <w:pPr>
        <w:ind w:left="11520" w:hanging="1800"/>
      </w:pPr>
      <w:rPr>
        <w:rFonts w:hint="default"/>
        <w:u w:val="single"/>
      </w:rPr>
    </w:lvl>
  </w:abstractNum>
  <w:abstractNum w:abstractNumId="32">
    <w:nsid w:val="690355A8"/>
    <w:multiLevelType w:val="hybridMultilevel"/>
    <w:tmpl w:val="11C87842"/>
    <w:lvl w:ilvl="0" w:tplc="A976A1D0">
      <w:start w:val="3"/>
      <w:numFmt w:val="bullet"/>
      <w:lvlText w:val="-"/>
      <w:lvlJc w:val="left"/>
      <w:pPr>
        <w:ind w:left="927" w:hanging="360"/>
      </w:pPr>
      <w:rPr>
        <w:rFonts w:ascii="Calibri" w:eastAsiaTheme="minorHAnsi" w:hAnsi="Calibri" w:cs="Calibri"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3">
    <w:nsid w:val="6B334FCF"/>
    <w:multiLevelType w:val="hybridMultilevel"/>
    <w:tmpl w:val="F3584004"/>
    <w:lvl w:ilvl="0" w:tplc="450E886E">
      <w:numFmt w:val="bullet"/>
      <w:lvlText w:val="-"/>
      <w:lvlJc w:val="left"/>
      <w:pPr>
        <w:ind w:left="1287" w:hanging="360"/>
      </w:pPr>
      <w:rPr>
        <w:rFonts w:ascii="Calibri" w:eastAsia="Calibri" w:hAnsi="Calibri" w:cs="Calibri" w:hint="default"/>
        <w:b w:val="0"/>
        <w:bCs w:val="0"/>
        <w:i w:val="0"/>
        <w:iCs w:val="0"/>
        <w:w w:val="100"/>
        <w:sz w:val="24"/>
        <w:szCs w:val="24"/>
        <w:lang w:val="es-ES" w:eastAsia="en-US" w:bidi="ar-SA"/>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4">
    <w:nsid w:val="6E131956"/>
    <w:multiLevelType w:val="multilevel"/>
    <w:tmpl w:val="51EAD454"/>
    <w:lvl w:ilvl="0">
      <w:start w:val="2"/>
      <w:numFmt w:val="decimal"/>
      <w:lvlText w:val="%1."/>
      <w:lvlJc w:val="left"/>
      <w:pPr>
        <w:ind w:left="360" w:hanging="360"/>
      </w:pPr>
      <w:rPr>
        <w:rFonts w:hint="default"/>
        <w:u w:val="single"/>
      </w:rPr>
    </w:lvl>
    <w:lvl w:ilvl="1">
      <w:start w:val="1"/>
      <w:numFmt w:val="decimal"/>
      <w:lvlText w:val="%1.%2."/>
      <w:lvlJc w:val="left"/>
      <w:pPr>
        <w:ind w:left="3150" w:hanging="720"/>
      </w:pPr>
      <w:rPr>
        <w:rFonts w:hint="default"/>
        <w:u w:val="none"/>
      </w:rPr>
    </w:lvl>
    <w:lvl w:ilvl="2">
      <w:start w:val="1"/>
      <w:numFmt w:val="decimal"/>
      <w:lvlText w:val="%1.%2.%3."/>
      <w:lvlJc w:val="left"/>
      <w:pPr>
        <w:ind w:left="5580" w:hanging="720"/>
      </w:pPr>
      <w:rPr>
        <w:rFonts w:hint="default"/>
        <w:u w:val="single"/>
      </w:rPr>
    </w:lvl>
    <w:lvl w:ilvl="3">
      <w:start w:val="1"/>
      <w:numFmt w:val="decimal"/>
      <w:lvlText w:val="%1.%2.%3.%4."/>
      <w:lvlJc w:val="left"/>
      <w:pPr>
        <w:ind w:left="8370" w:hanging="1080"/>
      </w:pPr>
      <w:rPr>
        <w:rFonts w:hint="default"/>
        <w:u w:val="single"/>
      </w:rPr>
    </w:lvl>
    <w:lvl w:ilvl="4">
      <w:start w:val="1"/>
      <w:numFmt w:val="decimal"/>
      <w:lvlText w:val="%1.%2.%3.%4.%5."/>
      <w:lvlJc w:val="left"/>
      <w:pPr>
        <w:ind w:left="10800" w:hanging="1080"/>
      </w:pPr>
      <w:rPr>
        <w:rFonts w:hint="default"/>
        <w:u w:val="single"/>
      </w:rPr>
    </w:lvl>
    <w:lvl w:ilvl="5">
      <w:start w:val="1"/>
      <w:numFmt w:val="decimal"/>
      <w:lvlText w:val="%1.%2.%3.%4.%5.%6."/>
      <w:lvlJc w:val="left"/>
      <w:pPr>
        <w:ind w:left="13590" w:hanging="1440"/>
      </w:pPr>
      <w:rPr>
        <w:rFonts w:hint="default"/>
        <w:u w:val="single"/>
      </w:rPr>
    </w:lvl>
    <w:lvl w:ilvl="6">
      <w:start w:val="1"/>
      <w:numFmt w:val="decimal"/>
      <w:lvlText w:val="%1.%2.%3.%4.%5.%6.%7."/>
      <w:lvlJc w:val="left"/>
      <w:pPr>
        <w:ind w:left="16020" w:hanging="1440"/>
      </w:pPr>
      <w:rPr>
        <w:rFonts w:hint="default"/>
        <w:u w:val="single"/>
      </w:rPr>
    </w:lvl>
    <w:lvl w:ilvl="7">
      <w:start w:val="1"/>
      <w:numFmt w:val="decimal"/>
      <w:lvlText w:val="%1.%2.%3.%4.%5.%6.%7.%8."/>
      <w:lvlJc w:val="left"/>
      <w:pPr>
        <w:ind w:left="18810" w:hanging="1800"/>
      </w:pPr>
      <w:rPr>
        <w:rFonts w:hint="default"/>
        <w:u w:val="single"/>
      </w:rPr>
    </w:lvl>
    <w:lvl w:ilvl="8">
      <w:start w:val="1"/>
      <w:numFmt w:val="decimal"/>
      <w:lvlText w:val="%1.%2.%3.%4.%5.%6.%7.%8.%9."/>
      <w:lvlJc w:val="left"/>
      <w:pPr>
        <w:ind w:left="21240" w:hanging="1800"/>
      </w:pPr>
      <w:rPr>
        <w:rFonts w:hint="default"/>
        <w:u w:val="single"/>
      </w:rPr>
    </w:lvl>
  </w:abstractNum>
  <w:abstractNum w:abstractNumId="35">
    <w:nsid w:val="6F710244"/>
    <w:multiLevelType w:val="hybridMultilevel"/>
    <w:tmpl w:val="439E98F8"/>
    <w:lvl w:ilvl="0" w:tplc="DC6A7C1A">
      <w:numFmt w:val="bullet"/>
      <w:lvlText w:val="-"/>
      <w:lvlJc w:val="left"/>
      <w:pPr>
        <w:ind w:left="222" w:hanging="152"/>
      </w:pPr>
      <w:rPr>
        <w:rFonts w:ascii="Calibri" w:eastAsia="Calibri" w:hAnsi="Calibri" w:cs="Calibri" w:hint="default"/>
        <w:b w:val="0"/>
        <w:bCs w:val="0"/>
        <w:i/>
        <w:iCs/>
        <w:w w:val="100"/>
        <w:sz w:val="24"/>
        <w:szCs w:val="24"/>
        <w:lang w:val="es-ES" w:eastAsia="en-US" w:bidi="ar-SA"/>
      </w:rPr>
    </w:lvl>
    <w:lvl w:ilvl="1" w:tplc="939C50EA">
      <w:numFmt w:val="bullet"/>
      <w:lvlText w:val="•"/>
      <w:lvlJc w:val="left"/>
      <w:pPr>
        <w:ind w:left="1092" w:hanging="152"/>
      </w:pPr>
      <w:rPr>
        <w:rFonts w:hint="default"/>
        <w:lang w:val="es-ES" w:eastAsia="en-US" w:bidi="ar-SA"/>
      </w:rPr>
    </w:lvl>
    <w:lvl w:ilvl="2" w:tplc="B8F077F8">
      <w:numFmt w:val="bullet"/>
      <w:lvlText w:val="•"/>
      <w:lvlJc w:val="left"/>
      <w:pPr>
        <w:ind w:left="1965" w:hanging="152"/>
      </w:pPr>
      <w:rPr>
        <w:rFonts w:hint="default"/>
        <w:lang w:val="es-ES" w:eastAsia="en-US" w:bidi="ar-SA"/>
      </w:rPr>
    </w:lvl>
    <w:lvl w:ilvl="3" w:tplc="044639DA">
      <w:numFmt w:val="bullet"/>
      <w:lvlText w:val="•"/>
      <w:lvlJc w:val="left"/>
      <w:pPr>
        <w:ind w:left="2837" w:hanging="152"/>
      </w:pPr>
      <w:rPr>
        <w:rFonts w:hint="default"/>
        <w:lang w:val="es-ES" w:eastAsia="en-US" w:bidi="ar-SA"/>
      </w:rPr>
    </w:lvl>
    <w:lvl w:ilvl="4" w:tplc="C18A3F12">
      <w:numFmt w:val="bullet"/>
      <w:lvlText w:val="•"/>
      <w:lvlJc w:val="left"/>
      <w:pPr>
        <w:ind w:left="3710" w:hanging="152"/>
      </w:pPr>
      <w:rPr>
        <w:rFonts w:hint="default"/>
        <w:lang w:val="es-ES" w:eastAsia="en-US" w:bidi="ar-SA"/>
      </w:rPr>
    </w:lvl>
    <w:lvl w:ilvl="5" w:tplc="FF9EE1D6">
      <w:numFmt w:val="bullet"/>
      <w:lvlText w:val="•"/>
      <w:lvlJc w:val="left"/>
      <w:pPr>
        <w:ind w:left="4583" w:hanging="152"/>
      </w:pPr>
      <w:rPr>
        <w:rFonts w:hint="default"/>
        <w:lang w:val="es-ES" w:eastAsia="en-US" w:bidi="ar-SA"/>
      </w:rPr>
    </w:lvl>
    <w:lvl w:ilvl="6" w:tplc="5C04783A">
      <w:numFmt w:val="bullet"/>
      <w:lvlText w:val="•"/>
      <w:lvlJc w:val="left"/>
      <w:pPr>
        <w:ind w:left="5455" w:hanging="152"/>
      </w:pPr>
      <w:rPr>
        <w:rFonts w:hint="default"/>
        <w:lang w:val="es-ES" w:eastAsia="en-US" w:bidi="ar-SA"/>
      </w:rPr>
    </w:lvl>
    <w:lvl w:ilvl="7" w:tplc="BFCEB78C">
      <w:numFmt w:val="bullet"/>
      <w:lvlText w:val="•"/>
      <w:lvlJc w:val="left"/>
      <w:pPr>
        <w:ind w:left="6328" w:hanging="152"/>
      </w:pPr>
      <w:rPr>
        <w:rFonts w:hint="default"/>
        <w:lang w:val="es-ES" w:eastAsia="en-US" w:bidi="ar-SA"/>
      </w:rPr>
    </w:lvl>
    <w:lvl w:ilvl="8" w:tplc="172EA772">
      <w:numFmt w:val="bullet"/>
      <w:lvlText w:val="•"/>
      <w:lvlJc w:val="left"/>
      <w:pPr>
        <w:ind w:left="7201" w:hanging="152"/>
      </w:pPr>
      <w:rPr>
        <w:rFonts w:hint="default"/>
        <w:lang w:val="es-ES" w:eastAsia="en-US" w:bidi="ar-SA"/>
      </w:rPr>
    </w:lvl>
  </w:abstractNum>
  <w:abstractNum w:abstractNumId="36">
    <w:nsid w:val="743B5899"/>
    <w:multiLevelType w:val="hybridMultilevel"/>
    <w:tmpl w:val="1C2E6DE0"/>
    <w:lvl w:ilvl="0" w:tplc="4B160B5C">
      <w:start w:val="1"/>
      <w:numFmt w:val="lowerLetter"/>
      <w:lvlText w:val="%1)"/>
      <w:lvlJc w:val="left"/>
      <w:pPr>
        <w:ind w:left="1210" w:hanging="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37">
    <w:nsid w:val="776F2487"/>
    <w:multiLevelType w:val="hybridMultilevel"/>
    <w:tmpl w:val="C5F87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5"/>
  </w:num>
  <w:num w:numId="4">
    <w:abstractNumId w:val="11"/>
  </w:num>
  <w:num w:numId="5">
    <w:abstractNumId w:val="10"/>
  </w:num>
  <w:num w:numId="6">
    <w:abstractNumId w:val="8"/>
  </w:num>
  <w:num w:numId="7">
    <w:abstractNumId w:val="22"/>
  </w:num>
  <w:num w:numId="8">
    <w:abstractNumId w:val="31"/>
  </w:num>
  <w:num w:numId="9">
    <w:abstractNumId w:val="34"/>
  </w:num>
  <w:num w:numId="10">
    <w:abstractNumId w:val="32"/>
  </w:num>
  <w:num w:numId="11">
    <w:abstractNumId w:val="25"/>
  </w:num>
  <w:num w:numId="12">
    <w:abstractNumId w:val="7"/>
  </w:num>
  <w:num w:numId="13">
    <w:abstractNumId w:val="19"/>
  </w:num>
  <w:num w:numId="14">
    <w:abstractNumId w:val="33"/>
  </w:num>
  <w:num w:numId="15">
    <w:abstractNumId w:val="23"/>
  </w:num>
  <w:num w:numId="16">
    <w:abstractNumId w:val="12"/>
  </w:num>
  <w:num w:numId="17">
    <w:abstractNumId w:val="5"/>
  </w:num>
  <w:num w:numId="18">
    <w:abstractNumId w:val="36"/>
  </w:num>
  <w:num w:numId="19">
    <w:abstractNumId w:val="37"/>
  </w:num>
  <w:num w:numId="20">
    <w:abstractNumId w:val="1"/>
  </w:num>
  <w:num w:numId="21">
    <w:abstractNumId w:val="15"/>
  </w:num>
  <w:num w:numId="22">
    <w:abstractNumId w:val="18"/>
  </w:num>
  <w:num w:numId="23">
    <w:abstractNumId w:val="29"/>
  </w:num>
  <w:num w:numId="24">
    <w:abstractNumId w:val="26"/>
  </w:num>
  <w:num w:numId="25">
    <w:abstractNumId w:val="21"/>
  </w:num>
  <w:num w:numId="26">
    <w:abstractNumId w:val="17"/>
  </w:num>
  <w:num w:numId="27">
    <w:abstractNumId w:val="13"/>
  </w:num>
  <w:num w:numId="28">
    <w:abstractNumId w:val="24"/>
  </w:num>
  <w:num w:numId="29">
    <w:abstractNumId w:val="14"/>
  </w:num>
  <w:num w:numId="30">
    <w:abstractNumId w:val="0"/>
  </w:num>
  <w:num w:numId="31">
    <w:abstractNumId w:val="20"/>
  </w:num>
  <w:num w:numId="32">
    <w:abstractNumId w:val="2"/>
  </w:num>
  <w:num w:numId="33">
    <w:abstractNumId w:val="4"/>
  </w:num>
  <w:num w:numId="34">
    <w:abstractNumId w:val="16"/>
  </w:num>
  <w:num w:numId="35">
    <w:abstractNumId w:val="28"/>
  </w:num>
  <w:num w:numId="36">
    <w:abstractNumId w:val="3"/>
  </w:num>
  <w:num w:numId="37">
    <w:abstractNumId w:val="9"/>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56322"/>
    <o:shapelayout v:ext="edit">
      <o:idmap v:ext="edit" data="54"/>
    </o:shapelayout>
  </w:hdrShapeDefaults>
  <w:footnotePr>
    <w:footnote w:id="-1"/>
    <w:footnote w:id="0"/>
  </w:footnotePr>
  <w:endnotePr>
    <w:endnote w:id="-1"/>
    <w:endnote w:id="0"/>
  </w:endnotePr>
  <w:compat>
    <w:ulTrailSpace/>
    <w:shapeLayoutLikeWW8/>
  </w:compat>
  <w:rsids>
    <w:rsidRoot w:val="00AD5E9E"/>
    <w:rsid w:val="00000181"/>
    <w:rsid w:val="00001465"/>
    <w:rsid w:val="00004BA9"/>
    <w:rsid w:val="00005819"/>
    <w:rsid w:val="000058FD"/>
    <w:rsid w:val="00005F81"/>
    <w:rsid w:val="00006184"/>
    <w:rsid w:val="000065C5"/>
    <w:rsid w:val="0001069F"/>
    <w:rsid w:val="00013115"/>
    <w:rsid w:val="000139ED"/>
    <w:rsid w:val="0002055C"/>
    <w:rsid w:val="00022E6E"/>
    <w:rsid w:val="00023FCB"/>
    <w:rsid w:val="00023FF3"/>
    <w:rsid w:val="00027B7A"/>
    <w:rsid w:val="00027E7B"/>
    <w:rsid w:val="0003119D"/>
    <w:rsid w:val="00031A55"/>
    <w:rsid w:val="00031D23"/>
    <w:rsid w:val="000321C6"/>
    <w:rsid w:val="00032970"/>
    <w:rsid w:val="000375C9"/>
    <w:rsid w:val="00037F5B"/>
    <w:rsid w:val="00040576"/>
    <w:rsid w:val="000411D7"/>
    <w:rsid w:val="00043F32"/>
    <w:rsid w:val="00046215"/>
    <w:rsid w:val="00046812"/>
    <w:rsid w:val="00047633"/>
    <w:rsid w:val="00050746"/>
    <w:rsid w:val="0005276E"/>
    <w:rsid w:val="00053124"/>
    <w:rsid w:val="00053D7B"/>
    <w:rsid w:val="00054AD1"/>
    <w:rsid w:val="00055DEA"/>
    <w:rsid w:val="00057DF6"/>
    <w:rsid w:val="000616A0"/>
    <w:rsid w:val="000618F1"/>
    <w:rsid w:val="00062C58"/>
    <w:rsid w:val="0006334C"/>
    <w:rsid w:val="00064FB0"/>
    <w:rsid w:val="00065F59"/>
    <w:rsid w:val="000667C4"/>
    <w:rsid w:val="00066B15"/>
    <w:rsid w:val="0007036A"/>
    <w:rsid w:val="00070D76"/>
    <w:rsid w:val="000714BB"/>
    <w:rsid w:val="00071864"/>
    <w:rsid w:val="00085732"/>
    <w:rsid w:val="00091B8A"/>
    <w:rsid w:val="00091C92"/>
    <w:rsid w:val="00093E04"/>
    <w:rsid w:val="00094247"/>
    <w:rsid w:val="0009512D"/>
    <w:rsid w:val="000A06F0"/>
    <w:rsid w:val="000A1938"/>
    <w:rsid w:val="000A36B3"/>
    <w:rsid w:val="000A661D"/>
    <w:rsid w:val="000B1DA5"/>
    <w:rsid w:val="000B36B3"/>
    <w:rsid w:val="000B37BE"/>
    <w:rsid w:val="000B3AF0"/>
    <w:rsid w:val="000B3CF2"/>
    <w:rsid w:val="000B47C9"/>
    <w:rsid w:val="000B4953"/>
    <w:rsid w:val="000B5C29"/>
    <w:rsid w:val="000C1101"/>
    <w:rsid w:val="000C1621"/>
    <w:rsid w:val="000C1972"/>
    <w:rsid w:val="000C24A2"/>
    <w:rsid w:val="000C2F70"/>
    <w:rsid w:val="000C3675"/>
    <w:rsid w:val="000C4287"/>
    <w:rsid w:val="000C51FF"/>
    <w:rsid w:val="000C6AE8"/>
    <w:rsid w:val="000C6E5B"/>
    <w:rsid w:val="000D236A"/>
    <w:rsid w:val="000D46D0"/>
    <w:rsid w:val="000D4C82"/>
    <w:rsid w:val="000D4EB9"/>
    <w:rsid w:val="000E0150"/>
    <w:rsid w:val="000E10C6"/>
    <w:rsid w:val="000E30EB"/>
    <w:rsid w:val="000E3573"/>
    <w:rsid w:val="000E3833"/>
    <w:rsid w:val="000E6177"/>
    <w:rsid w:val="000E728C"/>
    <w:rsid w:val="000F170A"/>
    <w:rsid w:val="000F1733"/>
    <w:rsid w:val="000F43A1"/>
    <w:rsid w:val="000F54CB"/>
    <w:rsid w:val="00100567"/>
    <w:rsid w:val="00100B13"/>
    <w:rsid w:val="00101722"/>
    <w:rsid w:val="00102D49"/>
    <w:rsid w:val="001050AA"/>
    <w:rsid w:val="00106564"/>
    <w:rsid w:val="0011065F"/>
    <w:rsid w:val="001110D3"/>
    <w:rsid w:val="00111669"/>
    <w:rsid w:val="00113131"/>
    <w:rsid w:val="00113569"/>
    <w:rsid w:val="00113734"/>
    <w:rsid w:val="00113C6E"/>
    <w:rsid w:val="00115D3E"/>
    <w:rsid w:val="00116E17"/>
    <w:rsid w:val="00124246"/>
    <w:rsid w:val="00124E84"/>
    <w:rsid w:val="00124FDF"/>
    <w:rsid w:val="001256A0"/>
    <w:rsid w:val="00125CB0"/>
    <w:rsid w:val="00125CE0"/>
    <w:rsid w:val="001262A7"/>
    <w:rsid w:val="0012671E"/>
    <w:rsid w:val="00126C2B"/>
    <w:rsid w:val="00130354"/>
    <w:rsid w:val="00130A20"/>
    <w:rsid w:val="001314D1"/>
    <w:rsid w:val="001324F5"/>
    <w:rsid w:val="0013594B"/>
    <w:rsid w:val="001365B5"/>
    <w:rsid w:val="00136F14"/>
    <w:rsid w:val="001404A5"/>
    <w:rsid w:val="0014083F"/>
    <w:rsid w:val="00141291"/>
    <w:rsid w:val="001427A7"/>
    <w:rsid w:val="00142905"/>
    <w:rsid w:val="00142941"/>
    <w:rsid w:val="00142B88"/>
    <w:rsid w:val="00145354"/>
    <w:rsid w:val="001453C6"/>
    <w:rsid w:val="00152FCA"/>
    <w:rsid w:val="00156225"/>
    <w:rsid w:val="00157408"/>
    <w:rsid w:val="00160620"/>
    <w:rsid w:val="00160D18"/>
    <w:rsid w:val="00160E83"/>
    <w:rsid w:val="00165B0F"/>
    <w:rsid w:val="001717AD"/>
    <w:rsid w:val="001718D8"/>
    <w:rsid w:val="001731B1"/>
    <w:rsid w:val="00173C5A"/>
    <w:rsid w:val="00173FDA"/>
    <w:rsid w:val="00174653"/>
    <w:rsid w:val="001749FF"/>
    <w:rsid w:val="00174C77"/>
    <w:rsid w:val="00176106"/>
    <w:rsid w:val="0017614C"/>
    <w:rsid w:val="00176BA9"/>
    <w:rsid w:val="0018276A"/>
    <w:rsid w:val="00182C00"/>
    <w:rsid w:val="0018560A"/>
    <w:rsid w:val="001857C8"/>
    <w:rsid w:val="00187DAC"/>
    <w:rsid w:val="00192D4C"/>
    <w:rsid w:val="0019440F"/>
    <w:rsid w:val="00194B03"/>
    <w:rsid w:val="00197A69"/>
    <w:rsid w:val="001A0E91"/>
    <w:rsid w:val="001A1101"/>
    <w:rsid w:val="001A26B2"/>
    <w:rsid w:val="001A4C01"/>
    <w:rsid w:val="001A6C70"/>
    <w:rsid w:val="001A77CA"/>
    <w:rsid w:val="001B1D2D"/>
    <w:rsid w:val="001B1F65"/>
    <w:rsid w:val="001B2F0E"/>
    <w:rsid w:val="001B3237"/>
    <w:rsid w:val="001B5ED0"/>
    <w:rsid w:val="001B6D83"/>
    <w:rsid w:val="001C00C9"/>
    <w:rsid w:val="001C0494"/>
    <w:rsid w:val="001C0915"/>
    <w:rsid w:val="001C5C49"/>
    <w:rsid w:val="001D1870"/>
    <w:rsid w:val="001D2D4D"/>
    <w:rsid w:val="001D71E4"/>
    <w:rsid w:val="001E25A6"/>
    <w:rsid w:val="001E3FC8"/>
    <w:rsid w:val="001E615C"/>
    <w:rsid w:val="001E7770"/>
    <w:rsid w:val="001E7E24"/>
    <w:rsid w:val="001F0409"/>
    <w:rsid w:val="001F0A50"/>
    <w:rsid w:val="001F0A7A"/>
    <w:rsid w:val="001F0D4B"/>
    <w:rsid w:val="001F20C8"/>
    <w:rsid w:val="001F72A7"/>
    <w:rsid w:val="0020346A"/>
    <w:rsid w:val="00205325"/>
    <w:rsid w:val="002057D5"/>
    <w:rsid w:val="00205E76"/>
    <w:rsid w:val="002061E3"/>
    <w:rsid w:val="00206567"/>
    <w:rsid w:val="002074BE"/>
    <w:rsid w:val="00211E10"/>
    <w:rsid w:val="00212F54"/>
    <w:rsid w:val="00213CF8"/>
    <w:rsid w:val="00214973"/>
    <w:rsid w:val="00214F3D"/>
    <w:rsid w:val="00216EBF"/>
    <w:rsid w:val="00217249"/>
    <w:rsid w:val="00220A7B"/>
    <w:rsid w:val="002221D4"/>
    <w:rsid w:val="002223FF"/>
    <w:rsid w:val="002237F6"/>
    <w:rsid w:val="002261EC"/>
    <w:rsid w:val="00234287"/>
    <w:rsid w:val="002342C0"/>
    <w:rsid w:val="002356AD"/>
    <w:rsid w:val="00235CD9"/>
    <w:rsid w:val="002367A4"/>
    <w:rsid w:val="00240AFD"/>
    <w:rsid w:val="00240E8B"/>
    <w:rsid w:val="00241AF5"/>
    <w:rsid w:val="002421CE"/>
    <w:rsid w:val="002461C1"/>
    <w:rsid w:val="002479EB"/>
    <w:rsid w:val="00252199"/>
    <w:rsid w:val="0025385D"/>
    <w:rsid w:val="00255612"/>
    <w:rsid w:val="00255EB5"/>
    <w:rsid w:val="00256402"/>
    <w:rsid w:val="002567DF"/>
    <w:rsid w:val="00261571"/>
    <w:rsid w:val="002638B6"/>
    <w:rsid w:val="00265343"/>
    <w:rsid w:val="002659E1"/>
    <w:rsid w:val="00266ABC"/>
    <w:rsid w:val="00267373"/>
    <w:rsid w:val="00272C4D"/>
    <w:rsid w:val="00273216"/>
    <w:rsid w:val="00275A37"/>
    <w:rsid w:val="002765F7"/>
    <w:rsid w:val="002770CF"/>
    <w:rsid w:val="002779ED"/>
    <w:rsid w:val="00281952"/>
    <w:rsid w:val="0028427F"/>
    <w:rsid w:val="00284AED"/>
    <w:rsid w:val="00284EDB"/>
    <w:rsid w:val="0028573B"/>
    <w:rsid w:val="00285827"/>
    <w:rsid w:val="00286634"/>
    <w:rsid w:val="002875C8"/>
    <w:rsid w:val="002927FC"/>
    <w:rsid w:val="00292935"/>
    <w:rsid w:val="002952E2"/>
    <w:rsid w:val="00296645"/>
    <w:rsid w:val="00297D1A"/>
    <w:rsid w:val="002A08C8"/>
    <w:rsid w:val="002A1126"/>
    <w:rsid w:val="002A1391"/>
    <w:rsid w:val="002A25D7"/>
    <w:rsid w:val="002A2646"/>
    <w:rsid w:val="002A47C7"/>
    <w:rsid w:val="002A49D9"/>
    <w:rsid w:val="002A5B9A"/>
    <w:rsid w:val="002A6F45"/>
    <w:rsid w:val="002B623C"/>
    <w:rsid w:val="002B7505"/>
    <w:rsid w:val="002B77E2"/>
    <w:rsid w:val="002B7AAA"/>
    <w:rsid w:val="002B7D5E"/>
    <w:rsid w:val="002C03FA"/>
    <w:rsid w:val="002C3B0A"/>
    <w:rsid w:val="002C4B4A"/>
    <w:rsid w:val="002C4DEB"/>
    <w:rsid w:val="002C58BC"/>
    <w:rsid w:val="002C712F"/>
    <w:rsid w:val="002D1D0F"/>
    <w:rsid w:val="002D3C95"/>
    <w:rsid w:val="002D48CD"/>
    <w:rsid w:val="002D6E90"/>
    <w:rsid w:val="002E25A4"/>
    <w:rsid w:val="002E2896"/>
    <w:rsid w:val="002E40BB"/>
    <w:rsid w:val="002E40DC"/>
    <w:rsid w:val="002E609A"/>
    <w:rsid w:val="002E6304"/>
    <w:rsid w:val="002E7C6F"/>
    <w:rsid w:val="002F07AA"/>
    <w:rsid w:val="002F115F"/>
    <w:rsid w:val="002F1684"/>
    <w:rsid w:val="002F2800"/>
    <w:rsid w:val="002F3BCF"/>
    <w:rsid w:val="002F3D4B"/>
    <w:rsid w:val="002F6217"/>
    <w:rsid w:val="002F7B3F"/>
    <w:rsid w:val="002F7C8B"/>
    <w:rsid w:val="00300DF1"/>
    <w:rsid w:val="00301471"/>
    <w:rsid w:val="0030288B"/>
    <w:rsid w:val="00303DA6"/>
    <w:rsid w:val="00304C22"/>
    <w:rsid w:val="0031061A"/>
    <w:rsid w:val="003111DF"/>
    <w:rsid w:val="00312BF1"/>
    <w:rsid w:val="00314B88"/>
    <w:rsid w:val="00315F7B"/>
    <w:rsid w:val="003173AC"/>
    <w:rsid w:val="00317505"/>
    <w:rsid w:val="00317BD5"/>
    <w:rsid w:val="003202F7"/>
    <w:rsid w:val="00324B9F"/>
    <w:rsid w:val="00325C29"/>
    <w:rsid w:val="00327446"/>
    <w:rsid w:val="003279A6"/>
    <w:rsid w:val="00327DD3"/>
    <w:rsid w:val="00331658"/>
    <w:rsid w:val="003320D4"/>
    <w:rsid w:val="0033414E"/>
    <w:rsid w:val="003374EB"/>
    <w:rsid w:val="00340677"/>
    <w:rsid w:val="00343EEA"/>
    <w:rsid w:val="003452BE"/>
    <w:rsid w:val="00345DD9"/>
    <w:rsid w:val="00346E56"/>
    <w:rsid w:val="0034785C"/>
    <w:rsid w:val="00350BFD"/>
    <w:rsid w:val="00350DD5"/>
    <w:rsid w:val="00353E6A"/>
    <w:rsid w:val="00355216"/>
    <w:rsid w:val="003566FC"/>
    <w:rsid w:val="00356B34"/>
    <w:rsid w:val="00361A8A"/>
    <w:rsid w:val="003628A8"/>
    <w:rsid w:val="00367727"/>
    <w:rsid w:val="003708D6"/>
    <w:rsid w:val="00370B71"/>
    <w:rsid w:val="003740F5"/>
    <w:rsid w:val="003758F1"/>
    <w:rsid w:val="00375C7F"/>
    <w:rsid w:val="00377CD9"/>
    <w:rsid w:val="00377E4B"/>
    <w:rsid w:val="00380C89"/>
    <w:rsid w:val="00382FE8"/>
    <w:rsid w:val="0038327E"/>
    <w:rsid w:val="0038334F"/>
    <w:rsid w:val="0038433B"/>
    <w:rsid w:val="00384C4B"/>
    <w:rsid w:val="00386859"/>
    <w:rsid w:val="00386EC0"/>
    <w:rsid w:val="003879D0"/>
    <w:rsid w:val="00387F76"/>
    <w:rsid w:val="0039065D"/>
    <w:rsid w:val="003A08C5"/>
    <w:rsid w:val="003A0E4A"/>
    <w:rsid w:val="003A1064"/>
    <w:rsid w:val="003A19C0"/>
    <w:rsid w:val="003A2BA0"/>
    <w:rsid w:val="003B1A22"/>
    <w:rsid w:val="003B278E"/>
    <w:rsid w:val="003B2DE7"/>
    <w:rsid w:val="003B6488"/>
    <w:rsid w:val="003B7D0D"/>
    <w:rsid w:val="003B7D91"/>
    <w:rsid w:val="003C11F8"/>
    <w:rsid w:val="003C1830"/>
    <w:rsid w:val="003C44B3"/>
    <w:rsid w:val="003C518E"/>
    <w:rsid w:val="003C70AB"/>
    <w:rsid w:val="003C7DCB"/>
    <w:rsid w:val="003D2D07"/>
    <w:rsid w:val="003D33A6"/>
    <w:rsid w:val="003D4CC8"/>
    <w:rsid w:val="003D5E88"/>
    <w:rsid w:val="003D741E"/>
    <w:rsid w:val="003E1A1C"/>
    <w:rsid w:val="003E2161"/>
    <w:rsid w:val="003E277A"/>
    <w:rsid w:val="003E2E87"/>
    <w:rsid w:val="003E30B6"/>
    <w:rsid w:val="003E4706"/>
    <w:rsid w:val="003E49BB"/>
    <w:rsid w:val="003E53CA"/>
    <w:rsid w:val="003E556A"/>
    <w:rsid w:val="003E5B70"/>
    <w:rsid w:val="003E667E"/>
    <w:rsid w:val="003E6BDD"/>
    <w:rsid w:val="003E71D3"/>
    <w:rsid w:val="003F2311"/>
    <w:rsid w:val="003F53D2"/>
    <w:rsid w:val="003F63BE"/>
    <w:rsid w:val="003F7E38"/>
    <w:rsid w:val="00401532"/>
    <w:rsid w:val="004028AD"/>
    <w:rsid w:val="004130DF"/>
    <w:rsid w:val="00413DB8"/>
    <w:rsid w:val="00413EC7"/>
    <w:rsid w:val="00414F17"/>
    <w:rsid w:val="00421EBA"/>
    <w:rsid w:val="00423347"/>
    <w:rsid w:val="00423F1C"/>
    <w:rsid w:val="004257D9"/>
    <w:rsid w:val="00425EAC"/>
    <w:rsid w:val="0042669B"/>
    <w:rsid w:val="0042684C"/>
    <w:rsid w:val="00427A3D"/>
    <w:rsid w:val="00427BEB"/>
    <w:rsid w:val="00430034"/>
    <w:rsid w:val="00431506"/>
    <w:rsid w:val="00431BDD"/>
    <w:rsid w:val="00432091"/>
    <w:rsid w:val="004330C8"/>
    <w:rsid w:val="004335D8"/>
    <w:rsid w:val="00440002"/>
    <w:rsid w:val="00440B13"/>
    <w:rsid w:val="004418C4"/>
    <w:rsid w:val="00442CE9"/>
    <w:rsid w:val="00442F33"/>
    <w:rsid w:val="00444541"/>
    <w:rsid w:val="00445618"/>
    <w:rsid w:val="00446EA3"/>
    <w:rsid w:val="004472F5"/>
    <w:rsid w:val="00453D04"/>
    <w:rsid w:val="0045463C"/>
    <w:rsid w:val="00454D12"/>
    <w:rsid w:val="00457387"/>
    <w:rsid w:val="00460114"/>
    <w:rsid w:val="004623BB"/>
    <w:rsid w:val="00462B43"/>
    <w:rsid w:val="00465121"/>
    <w:rsid w:val="00466002"/>
    <w:rsid w:val="004704CB"/>
    <w:rsid w:val="00470BAD"/>
    <w:rsid w:val="00472E70"/>
    <w:rsid w:val="004735BC"/>
    <w:rsid w:val="004738FB"/>
    <w:rsid w:val="0047405D"/>
    <w:rsid w:val="004750AB"/>
    <w:rsid w:val="00475367"/>
    <w:rsid w:val="004759D6"/>
    <w:rsid w:val="00480F29"/>
    <w:rsid w:val="00481300"/>
    <w:rsid w:val="004813DB"/>
    <w:rsid w:val="00481CC6"/>
    <w:rsid w:val="00483142"/>
    <w:rsid w:val="0048445F"/>
    <w:rsid w:val="00484F15"/>
    <w:rsid w:val="00485758"/>
    <w:rsid w:val="00485E6B"/>
    <w:rsid w:val="004865F8"/>
    <w:rsid w:val="00487060"/>
    <w:rsid w:val="00487697"/>
    <w:rsid w:val="00487C42"/>
    <w:rsid w:val="00494366"/>
    <w:rsid w:val="00494D72"/>
    <w:rsid w:val="00495780"/>
    <w:rsid w:val="00496153"/>
    <w:rsid w:val="004962EF"/>
    <w:rsid w:val="004A0A1B"/>
    <w:rsid w:val="004A13DC"/>
    <w:rsid w:val="004A2B14"/>
    <w:rsid w:val="004A338F"/>
    <w:rsid w:val="004A39B4"/>
    <w:rsid w:val="004A51E3"/>
    <w:rsid w:val="004B12C6"/>
    <w:rsid w:val="004B17F8"/>
    <w:rsid w:val="004B1F35"/>
    <w:rsid w:val="004B2177"/>
    <w:rsid w:val="004B2636"/>
    <w:rsid w:val="004B307B"/>
    <w:rsid w:val="004B4E76"/>
    <w:rsid w:val="004C1132"/>
    <w:rsid w:val="004C2406"/>
    <w:rsid w:val="004C2429"/>
    <w:rsid w:val="004C2C1B"/>
    <w:rsid w:val="004C49CA"/>
    <w:rsid w:val="004C5A65"/>
    <w:rsid w:val="004C798F"/>
    <w:rsid w:val="004C7F7F"/>
    <w:rsid w:val="004D17D1"/>
    <w:rsid w:val="004D3242"/>
    <w:rsid w:val="004D4AAE"/>
    <w:rsid w:val="004D53B7"/>
    <w:rsid w:val="004D6CCB"/>
    <w:rsid w:val="004D701C"/>
    <w:rsid w:val="004D73ED"/>
    <w:rsid w:val="004E0596"/>
    <w:rsid w:val="004E4257"/>
    <w:rsid w:val="004E469E"/>
    <w:rsid w:val="004E4D6D"/>
    <w:rsid w:val="004E5A92"/>
    <w:rsid w:val="004E6CBE"/>
    <w:rsid w:val="004E76BE"/>
    <w:rsid w:val="004F0542"/>
    <w:rsid w:val="004F0644"/>
    <w:rsid w:val="004F1BD5"/>
    <w:rsid w:val="004F2DCF"/>
    <w:rsid w:val="004F426F"/>
    <w:rsid w:val="004F5A0F"/>
    <w:rsid w:val="004F5E31"/>
    <w:rsid w:val="004F63F3"/>
    <w:rsid w:val="004F6CA5"/>
    <w:rsid w:val="004F7E23"/>
    <w:rsid w:val="005006D3"/>
    <w:rsid w:val="00501787"/>
    <w:rsid w:val="00504B3C"/>
    <w:rsid w:val="0050577D"/>
    <w:rsid w:val="00505AF0"/>
    <w:rsid w:val="005074C8"/>
    <w:rsid w:val="00507C93"/>
    <w:rsid w:val="0051178B"/>
    <w:rsid w:val="00511C02"/>
    <w:rsid w:val="005131D4"/>
    <w:rsid w:val="0051359F"/>
    <w:rsid w:val="00520B1B"/>
    <w:rsid w:val="005216E5"/>
    <w:rsid w:val="00530095"/>
    <w:rsid w:val="00530ADE"/>
    <w:rsid w:val="005318E0"/>
    <w:rsid w:val="00531F70"/>
    <w:rsid w:val="0053208C"/>
    <w:rsid w:val="00532694"/>
    <w:rsid w:val="005327FF"/>
    <w:rsid w:val="00533888"/>
    <w:rsid w:val="00535858"/>
    <w:rsid w:val="005366CA"/>
    <w:rsid w:val="0053687D"/>
    <w:rsid w:val="0054240E"/>
    <w:rsid w:val="005445EA"/>
    <w:rsid w:val="005454A6"/>
    <w:rsid w:val="00545925"/>
    <w:rsid w:val="005461C4"/>
    <w:rsid w:val="00551CF3"/>
    <w:rsid w:val="00553228"/>
    <w:rsid w:val="00554A06"/>
    <w:rsid w:val="005551AC"/>
    <w:rsid w:val="005600F7"/>
    <w:rsid w:val="00563125"/>
    <w:rsid w:val="00564BAF"/>
    <w:rsid w:val="005661E3"/>
    <w:rsid w:val="005741BC"/>
    <w:rsid w:val="005744FC"/>
    <w:rsid w:val="005746DE"/>
    <w:rsid w:val="00576B5B"/>
    <w:rsid w:val="00577A40"/>
    <w:rsid w:val="00577C3F"/>
    <w:rsid w:val="00581FC4"/>
    <w:rsid w:val="005825BD"/>
    <w:rsid w:val="005829BB"/>
    <w:rsid w:val="00585795"/>
    <w:rsid w:val="00590590"/>
    <w:rsid w:val="00592A5C"/>
    <w:rsid w:val="00593037"/>
    <w:rsid w:val="00594E54"/>
    <w:rsid w:val="005A01DD"/>
    <w:rsid w:val="005A0F60"/>
    <w:rsid w:val="005A11CE"/>
    <w:rsid w:val="005A1CBC"/>
    <w:rsid w:val="005A6443"/>
    <w:rsid w:val="005A6D36"/>
    <w:rsid w:val="005A72F5"/>
    <w:rsid w:val="005A7B14"/>
    <w:rsid w:val="005B02E0"/>
    <w:rsid w:val="005B03BB"/>
    <w:rsid w:val="005B0922"/>
    <w:rsid w:val="005B0E43"/>
    <w:rsid w:val="005B1886"/>
    <w:rsid w:val="005B2EC4"/>
    <w:rsid w:val="005B7B9B"/>
    <w:rsid w:val="005C0258"/>
    <w:rsid w:val="005C04A5"/>
    <w:rsid w:val="005C0762"/>
    <w:rsid w:val="005C0C77"/>
    <w:rsid w:val="005D2B32"/>
    <w:rsid w:val="005D4C1E"/>
    <w:rsid w:val="005D59B8"/>
    <w:rsid w:val="005D6AD4"/>
    <w:rsid w:val="005D6BEC"/>
    <w:rsid w:val="005E08AD"/>
    <w:rsid w:val="005E0DF5"/>
    <w:rsid w:val="005E2038"/>
    <w:rsid w:val="005E7553"/>
    <w:rsid w:val="005E755A"/>
    <w:rsid w:val="005E76C7"/>
    <w:rsid w:val="005F3BEA"/>
    <w:rsid w:val="005F5369"/>
    <w:rsid w:val="005F64A4"/>
    <w:rsid w:val="005F7F0B"/>
    <w:rsid w:val="00600A80"/>
    <w:rsid w:val="00601257"/>
    <w:rsid w:val="0060171F"/>
    <w:rsid w:val="00602423"/>
    <w:rsid w:val="006025DD"/>
    <w:rsid w:val="00604D2B"/>
    <w:rsid w:val="0060623B"/>
    <w:rsid w:val="006105E0"/>
    <w:rsid w:val="006113AA"/>
    <w:rsid w:val="00612090"/>
    <w:rsid w:val="006128CE"/>
    <w:rsid w:val="00613651"/>
    <w:rsid w:val="006177BB"/>
    <w:rsid w:val="00622FC7"/>
    <w:rsid w:val="00623E3C"/>
    <w:rsid w:val="00626175"/>
    <w:rsid w:val="00631139"/>
    <w:rsid w:val="00633928"/>
    <w:rsid w:val="00636E60"/>
    <w:rsid w:val="00637C21"/>
    <w:rsid w:val="006403C4"/>
    <w:rsid w:val="00640BBA"/>
    <w:rsid w:val="00640EB0"/>
    <w:rsid w:val="00642D61"/>
    <w:rsid w:val="0064481A"/>
    <w:rsid w:val="006469F8"/>
    <w:rsid w:val="00652BBE"/>
    <w:rsid w:val="00654DDD"/>
    <w:rsid w:val="0065672E"/>
    <w:rsid w:val="006600C0"/>
    <w:rsid w:val="00660D88"/>
    <w:rsid w:val="00661861"/>
    <w:rsid w:val="006629A3"/>
    <w:rsid w:val="0066423A"/>
    <w:rsid w:val="00665CB1"/>
    <w:rsid w:val="006663F1"/>
    <w:rsid w:val="0066720E"/>
    <w:rsid w:val="00673C3C"/>
    <w:rsid w:val="006767A5"/>
    <w:rsid w:val="00680BA9"/>
    <w:rsid w:val="006817E7"/>
    <w:rsid w:val="0068234D"/>
    <w:rsid w:val="00682F48"/>
    <w:rsid w:val="00684234"/>
    <w:rsid w:val="00691B83"/>
    <w:rsid w:val="006925D9"/>
    <w:rsid w:val="00696808"/>
    <w:rsid w:val="0069697A"/>
    <w:rsid w:val="00696DBC"/>
    <w:rsid w:val="00697CDA"/>
    <w:rsid w:val="006A127E"/>
    <w:rsid w:val="006A13D6"/>
    <w:rsid w:val="006A2D7E"/>
    <w:rsid w:val="006A3747"/>
    <w:rsid w:val="006A6248"/>
    <w:rsid w:val="006A62DB"/>
    <w:rsid w:val="006A6694"/>
    <w:rsid w:val="006B07E2"/>
    <w:rsid w:val="006B0C6F"/>
    <w:rsid w:val="006B27B7"/>
    <w:rsid w:val="006B2973"/>
    <w:rsid w:val="006C01C0"/>
    <w:rsid w:val="006C4723"/>
    <w:rsid w:val="006C4DAD"/>
    <w:rsid w:val="006C50B3"/>
    <w:rsid w:val="006C54F3"/>
    <w:rsid w:val="006C6061"/>
    <w:rsid w:val="006C7554"/>
    <w:rsid w:val="006D124F"/>
    <w:rsid w:val="006D20A7"/>
    <w:rsid w:val="006D5C48"/>
    <w:rsid w:val="006D60AD"/>
    <w:rsid w:val="006D62AB"/>
    <w:rsid w:val="006D6E24"/>
    <w:rsid w:val="006D7C6B"/>
    <w:rsid w:val="006E356E"/>
    <w:rsid w:val="006E44B5"/>
    <w:rsid w:val="006F0494"/>
    <w:rsid w:val="006F2954"/>
    <w:rsid w:val="006F6037"/>
    <w:rsid w:val="006F7337"/>
    <w:rsid w:val="007011FD"/>
    <w:rsid w:val="0070194B"/>
    <w:rsid w:val="00703253"/>
    <w:rsid w:val="00703CE3"/>
    <w:rsid w:val="0070570E"/>
    <w:rsid w:val="007069B4"/>
    <w:rsid w:val="007109EC"/>
    <w:rsid w:val="00712F91"/>
    <w:rsid w:val="007151D2"/>
    <w:rsid w:val="00715E20"/>
    <w:rsid w:val="00716FA5"/>
    <w:rsid w:val="007230CF"/>
    <w:rsid w:val="0072332C"/>
    <w:rsid w:val="007246E6"/>
    <w:rsid w:val="00725B16"/>
    <w:rsid w:val="00725BD6"/>
    <w:rsid w:val="00733545"/>
    <w:rsid w:val="0073572C"/>
    <w:rsid w:val="00735ED0"/>
    <w:rsid w:val="0073650B"/>
    <w:rsid w:val="00740491"/>
    <w:rsid w:val="00740779"/>
    <w:rsid w:val="007418C3"/>
    <w:rsid w:val="00741F42"/>
    <w:rsid w:val="00742C9D"/>
    <w:rsid w:val="00742DED"/>
    <w:rsid w:val="00743027"/>
    <w:rsid w:val="00743617"/>
    <w:rsid w:val="00754294"/>
    <w:rsid w:val="0075540F"/>
    <w:rsid w:val="007563E0"/>
    <w:rsid w:val="0075780C"/>
    <w:rsid w:val="00757D8A"/>
    <w:rsid w:val="00762E68"/>
    <w:rsid w:val="007647F5"/>
    <w:rsid w:val="00765220"/>
    <w:rsid w:val="00765CE3"/>
    <w:rsid w:val="0076687C"/>
    <w:rsid w:val="00767876"/>
    <w:rsid w:val="00773099"/>
    <w:rsid w:val="00775444"/>
    <w:rsid w:val="00780738"/>
    <w:rsid w:val="00780C8F"/>
    <w:rsid w:val="00784786"/>
    <w:rsid w:val="0078628E"/>
    <w:rsid w:val="00786ACD"/>
    <w:rsid w:val="00787EE1"/>
    <w:rsid w:val="00790283"/>
    <w:rsid w:val="00791712"/>
    <w:rsid w:val="00792F0C"/>
    <w:rsid w:val="007962A4"/>
    <w:rsid w:val="007A09ED"/>
    <w:rsid w:val="007A2CC2"/>
    <w:rsid w:val="007A6D3B"/>
    <w:rsid w:val="007A746E"/>
    <w:rsid w:val="007A76E0"/>
    <w:rsid w:val="007A7CBC"/>
    <w:rsid w:val="007A7DF9"/>
    <w:rsid w:val="007A7F8B"/>
    <w:rsid w:val="007B02B8"/>
    <w:rsid w:val="007B100E"/>
    <w:rsid w:val="007B4BDD"/>
    <w:rsid w:val="007B6D87"/>
    <w:rsid w:val="007B79DE"/>
    <w:rsid w:val="007C1B76"/>
    <w:rsid w:val="007C2290"/>
    <w:rsid w:val="007C27CD"/>
    <w:rsid w:val="007C72E8"/>
    <w:rsid w:val="007C77FD"/>
    <w:rsid w:val="007D1928"/>
    <w:rsid w:val="007D4141"/>
    <w:rsid w:val="007D4764"/>
    <w:rsid w:val="007D4B71"/>
    <w:rsid w:val="007E1678"/>
    <w:rsid w:val="007E19B0"/>
    <w:rsid w:val="007E29D0"/>
    <w:rsid w:val="007E333F"/>
    <w:rsid w:val="007F02D7"/>
    <w:rsid w:val="007F0A4A"/>
    <w:rsid w:val="007F2C11"/>
    <w:rsid w:val="007F2EC3"/>
    <w:rsid w:val="007F488B"/>
    <w:rsid w:val="007F50E2"/>
    <w:rsid w:val="0080377F"/>
    <w:rsid w:val="0080397F"/>
    <w:rsid w:val="00813D94"/>
    <w:rsid w:val="00814366"/>
    <w:rsid w:val="00815003"/>
    <w:rsid w:val="008157B6"/>
    <w:rsid w:val="008160D5"/>
    <w:rsid w:val="00817675"/>
    <w:rsid w:val="00817B1A"/>
    <w:rsid w:val="00822470"/>
    <w:rsid w:val="00822BF1"/>
    <w:rsid w:val="00822D9F"/>
    <w:rsid w:val="00825D76"/>
    <w:rsid w:val="008265D7"/>
    <w:rsid w:val="008274D0"/>
    <w:rsid w:val="00830BFB"/>
    <w:rsid w:val="00830EC3"/>
    <w:rsid w:val="00830ECA"/>
    <w:rsid w:val="00832143"/>
    <w:rsid w:val="008322D7"/>
    <w:rsid w:val="0083296D"/>
    <w:rsid w:val="00832A3E"/>
    <w:rsid w:val="00834A24"/>
    <w:rsid w:val="00836321"/>
    <w:rsid w:val="0084044D"/>
    <w:rsid w:val="00841686"/>
    <w:rsid w:val="00844D4F"/>
    <w:rsid w:val="0084523F"/>
    <w:rsid w:val="00847A5C"/>
    <w:rsid w:val="00847F68"/>
    <w:rsid w:val="00851C11"/>
    <w:rsid w:val="00857837"/>
    <w:rsid w:val="00861EFF"/>
    <w:rsid w:val="0086203A"/>
    <w:rsid w:val="00862A5D"/>
    <w:rsid w:val="00862C13"/>
    <w:rsid w:val="008631D8"/>
    <w:rsid w:val="00864D0F"/>
    <w:rsid w:val="00865C61"/>
    <w:rsid w:val="008665B7"/>
    <w:rsid w:val="00874AA7"/>
    <w:rsid w:val="0087702F"/>
    <w:rsid w:val="00877593"/>
    <w:rsid w:val="0088012A"/>
    <w:rsid w:val="00880D20"/>
    <w:rsid w:val="008812B7"/>
    <w:rsid w:val="00881CAA"/>
    <w:rsid w:val="00882E7D"/>
    <w:rsid w:val="00884DD5"/>
    <w:rsid w:val="00884F63"/>
    <w:rsid w:val="0088619B"/>
    <w:rsid w:val="00891200"/>
    <w:rsid w:val="008932CB"/>
    <w:rsid w:val="00893935"/>
    <w:rsid w:val="008A1C4D"/>
    <w:rsid w:val="008A2248"/>
    <w:rsid w:val="008A2A7E"/>
    <w:rsid w:val="008A4668"/>
    <w:rsid w:val="008A50A0"/>
    <w:rsid w:val="008A5FBB"/>
    <w:rsid w:val="008B31D7"/>
    <w:rsid w:val="008B3FDB"/>
    <w:rsid w:val="008B57A7"/>
    <w:rsid w:val="008B6A9F"/>
    <w:rsid w:val="008B73BB"/>
    <w:rsid w:val="008C09C1"/>
    <w:rsid w:val="008C2379"/>
    <w:rsid w:val="008C2A3C"/>
    <w:rsid w:val="008C3B1A"/>
    <w:rsid w:val="008C4B6A"/>
    <w:rsid w:val="008C611F"/>
    <w:rsid w:val="008D05C3"/>
    <w:rsid w:val="008D4F78"/>
    <w:rsid w:val="008D6C82"/>
    <w:rsid w:val="008D765F"/>
    <w:rsid w:val="008D76D3"/>
    <w:rsid w:val="008D7DA5"/>
    <w:rsid w:val="008E0429"/>
    <w:rsid w:val="008E3137"/>
    <w:rsid w:val="008E3F51"/>
    <w:rsid w:val="008E44C5"/>
    <w:rsid w:val="008E7F69"/>
    <w:rsid w:val="008F1F63"/>
    <w:rsid w:val="008F236D"/>
    <w:rsid w:val="008F3ADF"/>
    <w:rsid w:val="008F4121"/>
    <w:rsid w:val="008F5B32"/>
    <w:rsid w:val="008F7178"/>
    <w:rsid w:val="0090059E"/>
    <w:rsid w:val="00900A2A"/>
    <w:rsid w:val="00901E40"/>
    <w:rsid w:val="00902B7C"/>
    <w:rsid w:val="00905651"/>
    <w:rsid w:val="00905768"/>
    <w:rsid w:val="009070D7"/>
    <w:rsid w:val="009124D2"/>
    <w:rsid w:val="00912D72"/>
    <w:rsid w:val="00913490"/>
    <w:rsid w:val="0091749F"/>
    <w:rsid w:val="00917F85"/>
    <w:rsid w:val="00920DB6"/>
    <w:rsid w:val="00924203"/>
    <w:rsid w:val="00926056"/>
    <w:rsid w:val="00926C66"/>
    <w:rsid w:val="00930E7A"/>
    <w:rsid w:val="009348DA"/>
    <w:rsid w:val="00936B1F"/>
    <w:rsid w:val="00937178"/>
    <w:rsid w:val="00937841"/>
    <w:rsid w:val="0094072C"/>
    <w:rsid w:val="00941858"/>
    <w:rsid w:val="009503E6"/>
    <w:rsid w:val="00956EF3"/>
    <w:rsid w:val="00957762"/>
    <w:rsid w:val="009618FC"/>
    <w:rsid w:val="00963495"/>
    <w:rsid w:val="00966324"/>
    <w:rsid w:val="00966F9F"/>
    <w:rsid w:val="00970E19"/>
    <w:rsid w:val="009712A4"/>
    <w:rsid w:val="009717DB"/>
    <w:rsid w:val="00972EC7"/>
    <w:rsid w:val="0097393F"/>
    <w:rsid w:val="00980C83"/>
    <w:rsid w:val="009812C8"/>
    <w:rsid w:val="009812F2"/>
    <w:rsid w:val="009819B1"/>
    <w:rsid w:val="00982572"/>
    <w:rsid w:val="009830A2"/>
    <w:rsid w:val="00985237"/>
    <w:rsid w:val="00985FAE"/>
    <w:rsid w:val="0098642F"/>
    <w:rsid w:val="00987A37"/>
    <w:rsid w:val="009904DA"/>
    <w:rsid w:val="00992F1E"/>
    <w:rsid w:val="00993204"/>
    <w:rsid w:val="0099390B"/>
    <w:rsid w:val="00994E4C"/>
    <w:rsid w:val="0099619A"/>
    <w:rsid w:val="00996ACD"/>
    <w:rsid w:val="00996ADA"/>
    <w:rsid w:val="0099714F"/>
    <w:rsid w:val="009A02FF"/>
    <w:rsid w:val="009A0B3D"/>
    <w:rsid w:val="009A2F42"/>
    <w:rsid w:val="009A3167"/>
    <w:rsid w:val="009A4169"/>
    <w:rsid w:val="009A4C94"/>
    <w:rsid w:val="009A6D1D"/>
    <w:rsid w:val="009A7F60"/>
    <w:rsid w:val="009B4616"/>
    <w:rsid w:val="009B5BBB"/>
    <w:rsid w:val="009C22AB"/>
    <w:rsid w:val="009C4F18"/>
    <w:rsid w:val="009C4F58"/>
    <w:rsid w:val="009C5346"/>
    <w:rsid w:val="009C6B97"/>
    <w:rsid w:val="009C7386"/>
    <w:rsid w:val="009D14B3"/>
    <w:rsid w:val="009D1772"/>
    <w:rsid w:val="009D36F9"/>
    <w:rsid w:val="009D4389"/>
    <w:rsid w:val="009D575C"/>
    <w:rsid w:val="009D7628"/>
    <w:rsid w:val="009D7D9A"/>
    <w:rsid w:val="009D7F75"/>
    <w:rsid w:val="009E44F0"/>
    <w:rsid w:val="009E6A27"/>
    <w:rsid w:val="009E6AEB"/>
    <w:rsid w:val="009F05F3"/>
    <w:rsid w:val="009F068D"/>
    <w:rsid w:val="009F257D"/>
    <w:rsid w:val="009F3BB8"/>
    <w:rsid w:val="009F4C04"/>
    <w:rsid w:val="00A000C4"/>
    <w:rsid w:val="00A02BF0"/>
    <w:rsid w:val="00A0411C"/>
    <w:rsid w:val="00A067A7"/>
    <w:rsid w:val="00A077D2"/>
    <w:rsid w:val="00A12472"/>
    <w:rsid w:val="00A17165"/>
    <w:rsid w:val="00A20EC6"/>
    <w:rsid w:val="00A21161"/>
    <w:rsid w:val="00A21FFE"/>
    <w:rsid w:val="00A22E16"/>
    <w:rsid w:val="00A245EF"/>
    <w:rsid w:val="00A251D7"/>
    <w:rsid w:val="00A26594"/>
    <w:rsid w:val="00A278FE"/>
    <w:rsid w:val="00A30C78"/>
    <w:rsid w:val="00A33253"/>
    <w:rsid w:val="00A34EFD"/>
    <w:rsid w:val="00A35897"/>
    <w:rsid w:val="00A3639E"/>
    <w:rsid w:val="00A37009"/>
    <w:rsid w:val="00A37251"/>
    <w:rsid w:val="00A37779"/>
    <w:rsid w:val="00A37963"/>
    <w:rsid w:val="00A41C26"/>
    <w:rsid w:val="00A424F7"/>
    <w:rsid w:val="00A42D8F"/>
    <w:rsid w:val="00A42DC5"/>
    <w:rsid w:val="00A430B8"/>
    <w:rsid w:val="00A455D7"/>
    <w:rsid w:val="00A50DFE"/>
    <w:rsid w:val="00A5410D"/>
    <w:rsid w:val="00A608DD"/>
    <w:rsid w:val="00A6134E"/>
    <w:rsid w:val="00A62016"/>
    <w:rsid w:val="00A63041"/>
    <w:rsid w:val="00A6435B"/>
    <w:rsid w:val="00A647BA"/>
    <w:rsid w:val="00A64C55"/>
    <w:rsid w:val="00A66DD7"/>
    <w:rsid w:val="00A67023"/>
    <w:rsid w:val="00A673CF"/>
    <w:rsid w:val="00A67DA4"/>
    <w:rsid w:val="00A71087"/>
    <w:rsid w:val="00A725B9"/>
    <w:rsid w:val="00A73A7E"/>
    <w:rsid w:val="00A748E3"/>
    <w:rsid w:val="00A75B32"/>
    <w:rsid w:val="00A76926"/>
    <w:rsid w:val="00A76ACD"/>
    <w:rsid w:val="00A83389"/>
    <w:rsid w:val="00A835C2"/>
    <w:rsid w:val="00A83BE8"/>
    <w:rsid w:val="00A85000"/>
    <w:rsid w:val="00A90461"/>
    <w:rsid w:val="00A91259"/>
    <w:rsid w:val="00A9302B"/>
    <w:rsid w:val="00A93B7D"/>
    <w:rsid w:val="00A948DB"/>
    <w:rsid w:val="00AA014E"/>
    <w:rsid w:val="00AA1D38"/>
    <w:rsid w:val="00AA4210"/>
    <w:rsid w:val="00AA4AB7"/>
    <w:rsid w:val="00AA586B"/>
    <w:rsid w:val="00AA5CCD"/>
    <w:rsid w:val="00AA6526"/>
    <w:rsid w:val="00AA6B04"/>
    <w:rsid w:val="00AA761E"/>
    <w:rsid w:val="00AB01DE"/>
    <w:rsid w:val="00AB1BB7"/>
    <w:rsid w:val="00AB21F7"/>
    <w:rsid w:val="00AB2B55"/>
    <w:rsid w:val="00AB3F49"/>
    <w:rsid w:val="00AB4172"/>
    <w:rsid w:val="00AB43F6"/>
    <w:rsid w:val="00AB6439"/>
    <w:rsid w:val="00AC11C6"/>
    <w:rsid w:val="00AC1D03"/>
    <w:rsid w:val="00AC33D1"/>
    <w:rsid w:val="00AC3E91"/>
    <w:rsid w:val="00AC456F"/>
    <w:rsid w:val="00AC5C66"/>
    <w:rsid w:val="00AC6AFF"/>
    <w:rsid w:val="00AC71BF"/>
    <w:rsid w:val="00AC74A7"/>
    <w:rsid w:val="00AD482C"/>
    <w:rsid w:val="00AD4932"/>
    <w:rsid w:val="00AD49D4"/>
    <w:rsid w:val="00AD5D6C"/>
    <w:rsid w:val="00AD5E9E"/>
    <w:rsid w:val="00AD5F29"/>
    <w:rsid w:val="00AD6FD9"/>
    <w:rsid w:val="00AE1DC4"/>
    <w:rsid w:val="00AE23D7"/>
    <w:rsid w:val="00AE37FD"/>
    <w:rsid w:val="00AE4EA6"/>
    <w:rsid w:val="00AE786B"/>
    <w:rsid w:val="00AF08EC"/>
    <w:rsid w:val="00AF1197"/>
    <w:rsid w:val="00AF40C4"/>
    <w:rsid w:val="00AF7BE0"/>
    <w:rsid w:val="00B015CF"/>
    <w:rsid w:val="00B0188C"/>
    <w:rsid w:val="00B042FA"/>
    <w:rsid w:val="00B05146"/>
    <w:rsid w:val="00B0539F"/>
    <w:rsid w:val="00B068B0"/>
    <w:rsid w:val="00B12267"/>
    <w:rsid w:val="00B12593"/>
    <w:rsid w:val="00B1274A"/>
    <w:rsid w:val="00B1411D"/>
    <w:rsid w:val="00B16841"/>
    <w:rsid w:val="00B16D1B"/>
    <w:rsid w:val="00B2314E"/>
    <w:rsid w:val="00B23879"/>
    <w:rsid w:val="00B253FF"/>
    <w:rsid w:val="00B25F99"/>
    <w:rsid w:val="00B31AB4"/>
    <w:rsid w:val="00B33EDF"/>
    <w:rsid w:val="00B35F54"/>
    <w:rsid w:val="00B376B7"/>
    <w:rsid w:val="00B37B72"/>
    <w:rsid w:val="00B408D4"/>
    <w:rsid w:val="00B413F6"/>
    <w:rsid w:val="00B4624A"/>
    <w:rsid w:val="00B4726E"/>
    <w:rsid w:val="00B47CDA"/>
    <w:rsid w:val="00B532B2"/>
    <w:rsid w:val="00B53A8F"/>
    <w:rsid w:val="00B54CDC"/>
    <w:rsid w:val="00B5674A"/>
    <w:rsid w:val="00B56801"/>
    <w:rsid w:val="00B575A6"/>
    <w:rsid w:val="00B575AA"/>
    <w:rsid w:val="00B6212E"/>
    <w:rsid w:val="00B66260"/>
    <w:rsid w:val="00B664D4"/>
    <w:rsid w:val="00B66B15"/>
    <w:rsid w:val="00B66C15"/>
    <w:rsid w:val="00B70BC8"/>
    <w:rsid w:val="00B71156"/>
    <w:rsid w:val="00B719DB"/>
    <w:rsid w:val="00B71D3C"/>
    <w:rsid w:val="00B72256"/>
    <w:rsid w:val="00B758CE"/>
    <w:rsid w:val="00B75C56"/>
    <w:rsid w:val="00B76420"/>
    <w:rsid w:val="00B77846"/>
    <w:rsid w:val="00B818EB"/>
    <w:rsid w:val="00B823EB"/>
    <w:rsid w:val="00B82E9E"/>
    <w:rsid w:val="00B846C7"/>
    <w:rsid w:val="00B87DE8"/>
    <w:rsid w:val="00B90DDE"/>
    <w:rsid w:val="00B912AC"/>
    <w:rsid w:val="00B928C1"/>
    <w:rsid w:val="00B940B3"/>
    <w:rsid w:val="00B95473"/>
    <w:rsid w:val="00B955A1"/>
    <w:rsid w:val="00B978EF"/>
    <w:rsid w:val="00BA0BD6"/>
    <w:rsid w:val="00BA1156"/>
    <w:rsid w:val="00BA4CB3"/>
    <w:rsid w:val="00BA5468"/>
    <w:rsid w:val="00BB0178"/>
    <w:rsid w:val="00BB0487"/>
    <w:rsid w:val="00BB358A"/>
    <w:rsid w:val="00BB3C57"/>
    <w:rsid w:val="00BB65BF"/>
    <w:rsid w:val="00BB7227"/>
    <w:rsid w:val="00BC022B"/>
    <w:rsid w:val="00BC0432"/>
    <w:rsid w:val="00BC0730"/>
    <w:rsid w:val="00BC3064"/>
    <w:rsid w:val="00BC48CF"/>
    <w:rsid w:val="00BC49A1"/>
    <w:rsid w:val="00BC4F35"/>
    <w:rsid w:val="00BC7439"/>
    <w:rsid w:val="00BC7A93"/>
    <w:rsid w:val="00BD0DD3"/>
    <w:rsid w:val="00BD362D"/>
    <w:rsid w:val="00BD4153"/>
    <w:rsid w:val="00BD5856"/>
    <w:rsid w:val="00BD63DE"/>
    <w:rsid w:val="00BE225D"/>
    <w:rsid w:val="00BE2438"/>
    <w:rsid w:val="00BE2BB1"/>
    <w:rsid w:val="00BE39E8"/>
    <w:rsid w:val="00BE5351"/>
    <w:rsid w:val="00BE55CC"/>
    <w:rsid w:val="00BE5666"/>
    <w:rsid w:val="00BE5A3D"/>
    <w:rsid w:val="00BF2104"/>
    <w:rsid w:val="00BF40C4"/>
    <w:rsid w:val="00BF43D9"/>
    <w:rsid w:val="00BF49A7"/>
    <w:rsid w:val="00BF4BA8"/>
    <w:rsid w:val="00BF5F41"/>
    <w:rsid w:val="00BF65AE"/>
    <w:rsid w:val="00C00823"/>
    <w:rsid w:val="00C01FB6"/>
    <w:rsid w:val="00C03B87"/>
    <w:rsid w:val="00C04E13"/>
    <w:rsid w:val="00C053FD"/>
    <w:rsid w:val="00C05A22"/>
    <w:rsid w:val="00C1194D"/>
    <w:rsid w:val="00C1232C"/>
    <w:rsid w:val="00C13F5D"/>
    <w:rsid w:val="00C147E5"/>
    <w:rsid w:val="00C15AA2"/>
    <w:rsid w:val="00C213AE"/>
    <w:rsid w:val="00C2247D"/>
    <w:rsid w:val="00C2496B"/>
    <w:rsid w:val="00C25101"/>
    <w:rsid w:val="00C3108C"/>
    <w:rsid w:val="00C34B8D"/>
    <w:rsid w:val="00C3577C"/>
    <w:rsid w:val="00C42589"/>
    <w:rsid w:val="00C425EA"/>
    <w:rsid w:val="00C42BF3"/>
    <w:rsid w:val="00C4489B"/>
    <w:rsid w:val="00C455C7"/>
    <w:rsid w:val="00C46269"/>
    <w:rsid w:val="00C46307"/>
    <w:rsid w:val="00C50062"/>
    <w:rsid w:val="00C5095B"/>
    <w:rsid w:val="00C5262F"/>
    <w:rsid w:val="00C55200"/>
    <w:rsid w:val="00C55688"/>
    <w:rsid w:val="00C568C4"/>
    <w:rsid w:val="00C56986"/>
    <w:rsid w:val="00C60F02"/>
    <w:rsid w:val="00C61407"/>
    <w:rsid w:val="00C61A3A"/>
    <w:rsid w:val="00C61CAC"/>
    <w:rsid w:val="00C63461"/>
    <w:rsid w:val="00C6687D"/>
    <w:rsid w:val="00C67209"/>
    <w:rsid w:val="00C67751"/>
    <w:rsid w:val="00C70287"/>
    <w:rsid w:val="00C7142F"/>
    <w:rsid w:val="00C72A82"/>
    <w:rsid w:val="00C72B40"/>
    <w:rsid w:val="00C7444D"/>
    <w:rsid w:val="00C82112"/>
    <w:rsid w:val="00C822B7"/>
    <w:rsid w:val="00C83667"/>
    <w:rsid w:val="00C85B9A"/>
    <w:rsid w:val="00C864FA"/>
    <w:rsid w:val="00C86D21"/>
    <w:rsid w:val="00C86F01"/>
    <w:rsid w:val="00C9030D"/>
    <w:rsid w:val="00C90EE4"/>
    <w:rsid w:val="00C933EA"/>
    <w:rsid w:val="00C9370E"/>
    <w:rsid w:val="00C94062"/>
    <w:rsid w:val="00C978D4"/>
    <w:rsid w:val="00CA586F"/>
    <w:rsid w:val="00CA5B96"/>
    <w:rsid w:val="00CA627F"/>
    <w:rsid w:val="00CB2208"/>
    <w:rsid w:val="00CB303A"/>
    <w:rsid w:val="00CB552B"/>
    <w:rsid w:val="00CB596C"/>
    <w:rsid w:val="00CB5A2D"/>
    <w:rsid w:val="00CB66EE"/>
    <w:rsid w:val="00CC2276"/>
    <w:rsid w:val="00CC5960"/>
    <w:rsid w:val="00CD25CC"/>
    <w:rsid w:val="00CD2C75"/>
    <w:rsid w:val="00CD50ED"/>
    <w:rsid w:val="00CD53A5"/>
    <w:rsid w:val="00CD6140"/>
    <w:rsid w:val="00CD725C"/>
    <w:rsid w:val="00CE01C7"/>
    <w:rsid w:val="00CE2B6F"/>
    <w:rsid w:val="00CE40A6"/>
    <w:rsid w:val="00CE6EE7"/>
    <w:rsid w:val="00CF1B19"/>
    <w:rsid w:val="00CF20E8"/>
    <w:rsid w:val="00CF3393"/>
    <w:rsid w:val="00CF4384"/>
    <w:rsid w:val="00CF7CE5"/>
    <w:rsid w:val="00D01737"/>
    <w:rsid w:val="00D04398"/>
    <w:rsid w:val="00D04AE4"/>
    <w:rsid w:val="00D073F3"/>
    <w:rsid w:val="00D07AA0"/>
    <w:rsid w:val="00D1174E"/>
    <w:rsid w:val="00D1371B"/>
    <w:rsid w:val="00D137B8"/>
    <w:rsid w:val="00D14E03"/>
    <w:rsid w:val="00D20294"/>
    <w:rsid w:val="00D202E4"/>
    <w:rsid w:val="00D20D54"/>
    <w:rsid w:val="00D20E53"/>
    <w:rsid w:val="00D21B88"/>
    <w:rsid w:val="00D22FAF"/>
    <w:rsid w:val="00D2367D"/>
    <w:rsid w:val="00D24930"/>
    <w:rsid w:val="00D259D9"/>
    <w:rsid w:val="00D25EBF"/>
    <w:rsid w:val="00D25FD4"/>
    <w:rsid w:val="00D30686"/>
    <w:rsid w:val="00D309CA"/>
    <w:rsid w:val="00D31E85"/>
    <w:rsid w:val="00D356D8"/>
    <w:rsid w:val="00D361D2"/>
    <w:rsid w:val="00D36CFE"/>
    <w:rsid w:val="00D40D62"/>
    <w:rsid w:val="00D44A05"/>
    <w:rsid w:val="00D45253"/>
    <w:rsid w:val="00D46200"/>
    <w:rsid w:val="00D47ACA"/>
    <w:rsid w:val="00D50B9E"/>
    <w:rsid w:val="00D50FBF"/>
    <w:rsid w:val="00D51CAC"/>
    <w:rsid w:val="00D52CBD"/>
    <w:rsid w:val="00D53323"/>
    <w:rsid w:val="00D53397"/>
    <w:rsid w:val="00D5389C"/>
    <w:rsid w:val="00D54394"/>
    <w:rsid w:val="00D55661"/>
    <w:rsid w:val="00D574EA"/>
    <w:rsid w:val="00D57D77"/>
    <w:rsid w:val="00D609B8"/>
    <w:rsid w:val="00D60A3E"/>
    <w:rsid w:val="00D62B51"/>
    <w:rsid w:val="00D650B9"/>
    <w:rsid w:val="00D6582D"/>
    <w:rsid w:val="00D65F2E"/>
    <w:rsid w:val="00D74D6C"/>
    <w:rsid w:val="00D7770E"/>
    <w:rsid w:val="00D77B3E"/>
    <w:rsid w:val="00D80AC6"/>
    <w:rsid w:val="00D83E4D"/>
    <w:rsid w:val="00D83E99"/>
    <w:rsid w:val="00D84F26"/>
    <w:rsid w:val="00D9364B"/>
    <w:rsid w:val="00D9472D"/>
    <w:rsid w:val="00D95335"/>
    <w:rsid w:val="00D96511"/>
    <w:rsid w:val="00D9723B"/>
    <w:rsid w:val="00D977E0"/>
    <w:rsid w:val="00DA0266"/>
    <w:rsid w:val="00DA2296"/>
    <w:rsid w:val="00DA36E2"/>
    <w:rsid w:val="00DA4E80"/>
    <w:rsid w:val="00DC2781"/>
    <w:rsid w:val="00DC2B29"/>
    <w:rsid w:val="00DC7A28"/>
    <w:rsid w:val="00DC7E91"/>
    <w:rsid w:val="00DD14FA"/>
    <w:rsid w:val="00DD2ABA"/>
    <w:rsid w:val="00DD4158"/>
    <w:rsid w:val="00DD5B84"/>
    <w:rsid w:val="00DD5E30"/>
    <w:rsid w:val="00DD60D4"/>
    <w:rsid w:val="00DD6455"/>
    <w:rsid w:val="00DE0E95"/>
    <w:rsid w:val="00DE3304"/>
    <w:rsid w:val="00DE451F"/>
    <w:rsid w:val="00DE7330"/>
    <w:rsid w:val="00DF0B83"/>
    <w:rsid w:val="00E01005"/>
    <w:rsid w:val="00E011CA"/>
    <w:rsid w:val="00E02512"/>
    <w:rsid w:val="00E03AB3"/>
    <w:rsid w:val="00E04633"/>
    <w:rsid w:val="00E07525"/>
    <w:rsid w:val="00E07689"/>
    <w:rsid w:val="00E10486"/>
    <w:rsid w:val="00E10DA2"/>
    <w:rsid w:val="00E11EC9"/>
    <w:rsid w:val="00E1253F"/>
    <w:rsid w:val="00E16228"/>
    <w:rsid w:val="00E16404"/>
    <w:rsid w:val="00E174DE"/>
    <w:rsid w:val="00E178D6"/>
    <w:rsid w:val="00E17B24"/>
    <w:rsid w:val="00E2119C"/>
    <w:rsid w:val="00E221CC"/>
    <w:rsid w:val="00E224CE"/>
    <w:rsid w:val="00E22763"/>
    <w:rsid w:val="00E236E0"/>
    <w:rsid w:val="00E24767"/>
    <w:rsid w:val="00E26EC9"/>
    <w:rsid w:val="00E30790"/>
    <w:rsid w:val="00E34138"/>
    <w:rsid w:val="00E34C26"/>
    <w:rsid w:val="00E34E88"/>
    <w:rsid w:val="00E3532B"/>
    <w:rsid w:val="00E369D1"/>
    <w:rsid w:val="00E37024"/>
    <w:rsid w:val="00E370AF"/>
    <w:rsid w:val="00E3723D"/>
    <w:rsid w:val="00E40693"/>
    <w:rsid w:val="00E422DF"/>
    <w:rsid w:val="00E4377A"/>
    <w:rsid w:val="00E43D41"/>
    <w:rsid w:val="00E44A22"/>
    <w:rsid w:val="00E4769C"/>
    <w:rsid w:val="00E47AA3"/>
    <w:rsid w:val="00E53794"/>
    <w:rsid w:val="00E5386C"/>
    <w:rsid w:val="00E53E05"/>
    <w:rsid w:val="00E54716"/>
    <w:rsid w:val="00E54FBB"/>
    <w:rsid w:val="00E55500"/>
    <w:rsid w:val="00E56B98"/>
    <w:rsid w:val="00E5739A"/>
    <w:rsid w:val="00E65E18"/>
    <w:rsid w:val="00E70677"/>
    <w:rsid w:val="00E71BDF"/>
    <w:rsid w:val="00E74479"/>
    <w:rsid w:val="00E801C2"/>
    <w:rsid w:val="00E81D48"/>
    <w:rsid w:val="00E8315D"/>
    <w:rsid w:val="00E84B5C"/>
    <w:rsid w:val="00E92F8F"/>
    <w:rsid w:val="00E932D6"/>
    <w:rsid w:val="00E93702"/>
    <w:rsid w:val="00E95B82"/>
    <w:rsid w:val="00E95CEC"/>
    <w:rsid w:val="00E975AD"/>
    <w:rsid w:val="00EA061A"/>
    <w:rsid w:val="00EA0CCB"/>
    <w:rsid w:val="00EA12D3"/>
    <w:rsid w:val="00EA1590"/>
    <w:rsid w:val="00EA3DD1"/>
    <w:rsid w:val="00EA5D92"/>
    <w:rsid w:val="00EA667D"/>
    <w:rsid w:val="00EA67A5"/>
    <w:rsid w:val="00EA67E9"/>
    <w:rsid w:val="00EB0331"/>
    <w:rsid w:val="00EB1DEF"/>
    <w:rsid w:val="00EB2425"/>
    <w:rsid w:val="00EB29E6"/>
    <w:rsid w:val="00EB3D7D"/>
    <w:rsid w:val="00EB49A9"/>
    <w:rsid w:val="00EB4EFE"/>
    <w:rsid w:val="00EB5BDF"/>
    <w:rsid w:val="00EB780B"/>
    <w:rsid w:val="00EC0295"/>
    <w:rsid w:val="00EC1743"/>
    <w:rsid w:val="00EC39AA"/>
    <w:rsid w:val="00EC3AA3"/>
    <w:rsid w:val="00EC58E6"/>
    <w:rsid w:val="00EC63E4"/>
    <w:rsid w:val="00EC7A72"/>
    <w:rsid w:val="00ED01BD"/>
    <w:rsid w:val="00ED04DC"/>
    <w:rsid w:val="00ED1F7C"/>
    <w:rsid w:val="00ED5ACE"/>
    <w:rsid w:val="00ED66BD"/>
    <w:rsid w:val="00ED67EF"/>
    <w:rsid w:val="00ED6AB8"/>
    <w:rsid w:val="00ED71BC"/>
    <w:rsid w:val="00ED7DF7"/>
    <w:rsid w:val="00EE046F"/>
    <w:rsid w:val="00EE189E"/>
    <w:rsid w:val="00EE56B1"/>
    <w:rsid w:val="00EE69BB"/>
    <w:rsid w:val="00EF03EB"/>
    <w:rsid w:val="00EF449D"/>
    <w:rsid w:val="00F00B8A"/>
    <w:rsid w:val="00F00E6C"/>
    <w:rsid w:val="00F029B2"/>
    <w:rsid w:val="00F029D5"/>
    <w:rsid w:val="00F0410B"/>
    <w:rsid w:val="00F04954"/>
    <w:rsid w:val="00F04ED5"/>
    <w:rsid w:val="00F05253"/>
    <w:rsid w:val="00F0613C"/>
    <w:rsid w:val="00F073A4"/>
    <w:rsid w:val="00F07A97"/>
    <w:rsid w:val="00F07C5F"/>
    <w:rsid w:val="00F106C5"/>
    <w:rsid w:val="00F10BFF"/>
    <w:rsid w:val="00F10D5C"/>
    <w:rsid w:val="00F10FCE"/>
    <w:rsid w:val="00F11D15"/>
    <w:rsid w:val="00F13ADD"/>
    <w:rsid w:val="00F14F4D"/>
    <w:rsid w:val="00F16269"/>
    <w:rsid w:val="00F226C6"/>
    <w:rsid w:val="00F22749"/>
    <w:rsid w:val="00F232E9"/>
    <w:rsid w:val="00F23377"/>
    <w:rsid w:val="00F243BB"/>
    <w:rsid w:val="00F255B0"/>
    <w:rsid w:val="00F260CD"/>
    <w:rsid w:val="00F30AC5"/>
    <w:rsid w:val="00F320EE"/>
    <w:rsid w:val="00F325F0"/>
    <w:rsid w:val="00F33BFA"/>
    <w:rsid w:val="00F34C79"/>
    <w:rsid w:val="00F35189"/>
    <w:rsid w:val="00F37A45"/>
    <w:rsid w:val="00F37C90"/>
    <w:rsid w:val="00F415D8"/>
    <w:rsid w:val="00F41D1D"/>
    <w:rsid w:val="00F42F5E"/>
    <w:rsid w:val="00F448E4"/>
    <w:rsid w:val="00F466A3"/>
    <w:rsid w:val="00F47CF3"/>
    <w:rsid w:val="00F47DF5"/>
    <w:rsid w:val="00F47F7D"/>
    <w:rsid w:val="00F51391"/>
    <w:rsid w:val="00F52006"/>
    <w:rsid w:val="00F551AE"/>
    <w:rsid w:val="00F552B5"/>
    <w:rsid w:val="00F56A08"/>
    <w:rsid w:val="00F56C7D"/>
    <w:rsid w:val="00F60D8A"/>
    <w:rsid w:val="00F6180B"/>
    <w:rsid w:val="00F65BA9"/>
    <w:rsid w:val="00F70523"/>
    <w:rsid w:val="00F714AA"/>
    <w:rsid w:val="00F71698"/>
    <w:rsid w:val="00F72869"/>
    <w:rsid w:val="00F72F5B"/>
    <w:rsid w:val="00F73CC2"/>
    <w:rsid w:val="00F74963"/>
    <w:rsid w:val="00F7553F"/>
    <w:rsid w:val="00F761C7"/>
    <w:rsid w:val="00F82200"/>
    <w:rsid w:val="00F845B3"/>
    <w:rsid w:val="00F858F4"/>
    <w:rsid w:val="00F8707D"/>
    <w:rsid w:val="00F9007C"/>
    <w:rsid w:val="00F92DAB"/>
    <w:rsid w:val="00F95F09"/>
    <w:rsid w:val="00F965AE"/>
    <w:rsid w:val="00FA0418"/>
    <w:rsid w:val="00FA3F1A"/>
    <w:rsid w:val="00FA4578"/>
    <w:rsid w:val="00FA633C"/>
    <w:rsid w:val="00FA657B"/>
    <w:rsid w:val="00FA665A"/>
    <w:rsid w:val="00FB1D16"/>
    <w:rsid w:val="00FB2CB3"/>
    <w:rsid w:val="00FB4D88"/>
    <w:rsid w:val="00FB6120"/>
    <w:rsid w:val="00FB6BBB"/>
    <w:rsid w:val="00FC04D4"/>
    <w:rsid w:val="00FC0544"/>
    <w:rsid w:val="00FC182F"/>
    <w:rsid w:val="00FC1C81"/>
    <w:rsid w:val="00FC1C88"/>
    <w:rsid w:val="00FC284F"/>
    <w:rsid w:val="00FC72E2"/>
    <w:rsid w:val="00FC7574"/>
    <w:rsid w:val="00FD0D47"/>
    <w:rsid w:val="00FD132B"/>
    <w:rsid w:val="00FD17A5"/>
    <w:rsid w:val="00FD38B1"/>
    <w:rsid w:val="00FE05F9"/>
    <w:rsid w:val="00FE20AD"/>
    <w:rsid w:val="00FE2ADB"/>
    <w:rsid w:val="00FE4253"/>
    <w:rsid w:val="00FE571E"/>
    <w:rsid w:val="00FE59E9"/>
    <w:rsid w:val="00FE5F8F"/>
    <w:rsid w:val="00FF18C8"/>
    <w:rsid w:val="00FF200F"/>
    <w:rsid w:val="00FF2307"/>
    <w:rsid w:val="00FF26F3"/>
    <w:rsid w:val="00FF3103"/>
    <w:rsid w:val="00FF453E"/>
    <w:rsid w:val="00FF5E2C"/>
    <w:rsid w:val="00FF7B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uiPriority w:val="1"/>
    <w:qFormat/>
    <w:rsid w:val="00D977E0"/>
    <w:pPr>
      <w:ind w:left="788"/>
      <w:outlineLvl w:val="0"/>
    </w:pPr>
    <w:rPr>
      <w:b/>
      <w:bCs/>
      <w:sz w:val="24"/>
      <w:szCs w:val="24"/>
    </w:rPr>
  </w:style>
  <w:style w:type="paragraph" w:styleId="Ttulo2">
    <w:name w:val="heading 2"/>
    <w:basedOn w:val="Normal"/>
    <w:link w:val="Ttulo2Car"/>
    <w:uiPriority w:val="1"/>
    <w:qFormat/>
    <w:rsid w:val="00D977E0"/>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rsid w:val="00D977E0"/>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977E0"/>
    <w:rPr>
      <w:sz w:val="24"/>
      <w:szCs w:val="24"/>
    </w:rPr>
  </w:style>
  <w:style w:type="paragraph" w:styleId="Prrafodelista">
    <w:name w:val="List Paragraph"/>
    <w:basedOn w:val="Normal"/>
    <w:uiPriority w:val="1"/>
    <w:qFormat/>
    <w:rsid w:val="00D977E0"/>
    <w:pPr>
      <w:ind w:left="222" w:firstLine="566"/>
      <w:jc w:val="both"/>
    </w:pPr>
  </w:style>
  <w:style w:type="paragraph" w:customStyle="1" w:styleId="TableParagraph">
    <w:name w:val="Table Paragraph"/>
    <w:basedOn w:val="Normal"/>
    <w:uiPriority w:val="1"/>
    <w:qFormat/>
    <w:rsid w:val="00D977E0"/>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uiPriority w:val="1"/>
    <w:qFormat/>
    <w:pPr>
      <w:ind w:left="788"/>
      <w:outlineLvl w:val="0"/>
    </w:pPr>
    <w:rPr>
      <w:b/>
      <w:bCs/>
      <w:sz w:val="24"/>
      <w:szCs w:val="24"/>
    </w:rPr>
  </w:style>
  <w:style w:type="paragraph" w:styleId="Ttulo2">
    <w:name w:val="heading 2"/>
    <w:basedOn w:val="Normal"/>
    <w:link w:val="Ttulo2Car"/>
    <w:uiPriority w:val="1"/>
    <w:qFormat/>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222" w:firstLine="566"/>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s>
</file>

<file path=word/webSettings.xml><?xml version="1.0" encoding="utf-8"?>
<w:webSettings xmlns:r="http://schemas.openxmlformats.org/officeDocument/2006/relationships" xmlns:w="http://schemas.openxmlformats.org/wordprocessingml/2006/main">
  <w:divs>
    <w:div w:id="677004590">
      <w:bodyDiv w:val="1"/>
      <w:marLeft w:val="0"/>
      <w:marRight w:val="0"/>
      <w:marTop w:val="0"/>
      <w:marBottom w:val="0"/>
      <w:divBdr>
        <w:top w:val="none" w:sz="0" w:space="0" w:color="auto"/>
        <w:left w:val="none" w:sz="0" w:space="0" w:color="auto"/>
        <w:bottom w:val="none" w:sz="0" w:space="0" w:color="auto"/>
        <w:right w:val="none" w:sz="0" w:space="0" w:color="auto"/>
      </w:divBdr>
    </w:div>
    <w:div w:id="1015615938">
      <w:bodyDiv w:val="1"/>
      <w:marLeft w:val="0"/>
      <w:marRight w:val="0"/>
      <w:marTop w:val="0"/>
      <w:marBottom w:val="0"/>
      <w:divBdr>
        <w:top w:val="none" w:sz="0" w:space="0" w:color="auto"/>
        <w:left w:val="none" w:sz="0" w:space="0" w:color="auto"/>
        <w:bottom w:val="none" w:sz="0" w:space="0" w:color="auto"/>
        <w:right w:val="none" w:sz="0" w:space="0" w:color="auto"/>
      </w:divBdr>
    </w:div>
    <w:div w:id="1496074358">
      <w:bodyDiv w:val="1"/>
      <w:marLeft w:val="0"/>
      <w:marRight w:val="0"/>
      <w:marTop w:val="0"/>
      <w:marBottom w:val="0"/>
      <w:divBdr>
        <w:top w:val="none" w:sz="0" w:space="0" w:color="auto"/>
        <w:left w:val="none" w:sz="0" w:space="0" w:color="auto"/>
        <w:bottom w:val="none" w:sz="0" w:space="0" w:color="auto"/>
        <w:right w:val="none" w:sz="0" w:space="0" w:color="auto"/>
      </w:divBdr>
    </w:div>
    <w:div w:id="1651522625">
      <w:bodyDiv w:val="1"/>
      <w:marLeft w:val="0"/>
      <w:marRight w:val="0"/>
      <w:marTop w:val="0"/>
      <w:marBottom w:val="0"/>
      <w:divBdr>
        <w:top w:val="none" w:sz="0" w:space="0" w:color="auto"/>
        <w:left w:val="none" w:sz="0" w:space="0" w:color="auto"/>
        <w:bottom w:val="none" w:sz="0" w:space="0" w:color="auto"/>
        <w:right w:val="none" w:sz="0" w:space="0" w:color="auto"/>
      </w:divBdr>
    </w:div>
    <w:div w:id="17792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7081-E1FB-4273-AF9E-441D894E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1</Pages>
  <Words>9686</Words>
  <Characters>53273</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62834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687</cp:revision>
  <cp:lastPrinted>2023-08-29T06:17:00Z</cp:lastPrinted>
  <dcterms:created xsi:type="dcterms:W3CDTF">2023-07-04T10:38:00Z</dcterms:created>
  <dcterms:modified xsi:type="dcterms:W3CDTF">2024-07-15T06:39:00Z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2016</vt:lpwstr>
  </property>
  <property fmtid="{D5CDD505-2E9C-101B-9397-08002B2CF9AE}" pid="4" name="LastSaved">
    <vt:filetime>2023-07-04T00:00:00Z</vt:filetime>
  </property>
  <property fmtid="{D5CDD505-2E9C-101B-9397-08002B2CF9AE}" pid="5" name="Producer">
    <vt:lpwstr>Microsoft® Word 2016</vt:lpwstr>
  </property>
</Properties>
</file>