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1F41" w:rsidRPr="005A7D6E" w:rsidRDefault="005F117F" w:rsidP="003A4475">
      <w:pPr>
        <w:jc w:val="center"/>
        <w:rPr>
          <w:b/>
        </w:rPr>
      </w:pPr>
      <w:r w:rsidRPr="005A7D6E">
        <w:rPr>
          <w:b/>
          <w:noProof/>
          <w:lang w:eastAsia="es-ES"/>
        </w:rPr>
        <w:drawing>
          <wp:inline distT="0" distB="0" distL="0" distR="0" wp14:anchorId="5A7A62DF" wp14:editId="242FDA6F">
            <wp:extent cx="1237488" cy="957072"/>
            <wp:effectExtent l="0" t="0" r="127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yuntamiento-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7488" cy="957072"/>
                    </a:xfrm>
                    <a:prstGeom prst="rect">
                      <a:avLst/>
                    </a:prstGeom>
                  </pic:spPr>
                </pic:pic>
              </a:graphicData>
            </a:graphic>
          </wp:inline>
        </w:drawing>
      </w:r>
    </w:p>
    <w:p w:rsidR="005F117F" w:rsidRDefault="005F117F" w:rsidP="003A4475">
      <w:pPr>
        <w:jc w:val="center"/>
      </w:pPr>
    </w:p>
    <w:p w:rsidR="00C1444E" w:rsidRPr="00F62ED7" w:rsidRDefault="00D216A8" w:rsidP="003A4475">
      <w:pPr>
        <w:jc w:val="center"/>
        <w:rPr>
          <w:rFonts w:ascii="Times New Roman" w:eastAsia="Arial Unicode MS" w:hAnsi="Times New Roman" w:cs="Times New Roman"/>
          <w:b/>
          <w:sz w:val="24"/>
          <w:szCs w:val="24"/>
        </w:rPr>
      </w:pPr>
      <w:r w:rsidRPr="00F62ED7">
        <w:rPr>
          <w:rFonts w:ascii="Times New Roman" w:eastAsia="Arial Unicode MS" w:hAnsi="Times New Roman" w:cs="Times New Roman"/>
          <w:b/>
          <w:sz w:val="24"/>
          <w:szCs w:val="24"/>
        </w:rPr>
        <w:t>BASES DEL CONCURSO DEL CARTEL ANUNCIADOR FIESTAS PATRONALES</w:t>
      </w:r>
      <w:r w:rsidR="0005490C">
        <w:rPr>
          <w:rFonts w:ascii="Times New Roman" w:eastAsia="Arial Unicode MS" w:hAnsi="Times New Roman" w:cs="Times New Roman"/>
          <w:b/>
          <w:sz w:val="24"/>
          <w:szCs w:val="24"/>
        </w:rPr>
        <w:t xml:space="preserve"> 202</w:t>
      </w:r>
      <w:r w:rsidR="00895F85">
        <w:rPr>
          <w:rFonts w:ascii="Times New Roman" w:eastAsia="Arial Unicode MS" w:hAnsi="Times New Roman" w:cs="Times New Roman"/>
          <w:b/>
          <w:sz w:val="24"/>
          <w:szCs w:val="24"/>
        </w:rPr>
        <w:t>4</w:t>
      </w:r>
    </w:p>
    <w:p w:rsidR="00D216A8" w:rsidRPr="00F62ED7" w:rsidRDefault="00C1444E" w:rsidP="003A4475">
      <w:pPr>
        <w:jc w:val="center"/>
        <w:rPr>
          <w:rFonts w:ascii="Times New Roman" w:eastAsia="Arial Unicode MS" w:hAnsi="Times New Roman" w:cs="Times New Roman"/>
          <w:b/>
          <w:sz w:val="24"/>
          <w:szCs w:val="24"/>
        </w:rPr>
      </w:pPr>
      <w:r w:rsidRPr="00F62ED7">
        <w:rPr>
          <w:rFonts w:ascii="Times New Roman" w:eastAsia="Arial Unicode MS" w:hAnsi="Times New Roman" w:cs="Times New Roman"/>
          <w:b/>
          <w:sz w:val="24"/>
          <w:szCs w:val="24"/>
        </w:rPr>
        <w:t>EN HON</w:t>
      </w:r>
      <w:r w:rsidR="005A2332" w:rsidRPr="00F62ED7">
        <w:rPr>
          <w:rFonts w:ascii="Times New Roman" w:eastAsia="Arial Unicode MS" w:hAnsi="Times New Roman" w:cs="Times New Roman"/>
          <w:b/>
          <w:sz w:val="24"/>
          <w:szCs w:val="24"/>
        </w:rPr>
        <w:t>OR A NUESTRA SEÑORA DEL SOCORRO</w:t>
      </w:r>
    </w:p>
    <w:p w:rsidR="00D216A8" w:rsidRPr="00F62ED7" w:rsidRDefault="00D216A8" w:rsidP="003A4475">
      <w:pPr>
        <w:jc w:val="both"/>
        <w:rPr>
          <w:rFonts w:ascii="Times New Roman" w:eastAsia="Arial Unicode MS" w:hAnsi="Times New Roman" w:cs="Times New Roman"/>
          <w:sz w:val="24"/>
          <w:szCs w:val="24"/>
        </w:rPr>
      </w:pPr>
    </w:p>
    <w:p w:rsidR="00C1444E" w:rsidRPr="00F62ED7" w:rsidRDefault="00C1444E" w:rsidP="005F117F">
      <w:pPr>
        <w:spacing w:line="288" w:lineRule="auto"/>
        <w:jc w:val="both"/>
        <w:rPr>
          <w:rFonts w:ascii="Times New Roman" w:eastAsia="Arial Unicode MS" w:hAnsi="Times New Roman" w:cs="Times New Roman"/>
          <w:sz w:val="24"/>
          <w:szCs w:val="24"/>
        </w:rPr>
      </w:pPr>
      <w:r w:rsidRPr="00F62ED7">
        <w:rPr>
          <w:rFonts w:ascii="Times New Roman" w:eastAsia="Arial Unicode MS" w:hAnsi="Times New Roman" w:cs="Times New Roman"/>
          <w:sz w:val="24"/>
          <w:szCs w:val="24"/>
        </w:rPr>
        <w:t xml:space="preserve">Con motivo de las Fiestas Patronales de </w:t>
      </w:r>
      <w:proofErr w:type="gramStart"/>
      <w:r w:rsidRPr="00F62ED7">
        <w:rPr>
          <w:rFonts w:ascii="Times New Roman" w:eastAsia="Arial Unicode MS" w:hAnsi="Times New Roman" w:cs="Times New Roman"/>
          <w:sz w:val="24"/>
          <w:szCs w:val="24"/>
        </w:rPr>
        <w:t>Septiembre</w:t>
      </w:r>
      <w:proofErr w:type="gramEnd"/>
      <w:r w:rsidRPr="00F62ED7">
        <w:rPr>
          <w:rFonts w:ascii="Times New Roman" w:eastAsia="Arial Unicode MS" w:hAnsi="Times New Roman" w:cs="Times New Roman"/>
          <w:sz w:val="24"/>
          <w:szCs w:val="24"/>
        </w:rPr>
        <w:t xml:space="preserve"> </w:t>
      </w:r>
      <w:r w:rsidR="003A4475" w:rsidRPr="00F62ED7">
        <w:rPr>
          <w:rFonts w:ascii="Times New Roman" w:eastAsia="Arial Unicode MS" w:hAnsi="Times New Roman" w:cs="Times New Roman"/>
          <w:sz w:val="24"/>
          <w:szCs w:val="24"/>
        </w:rPr>
        <w:t xml:space="preserve">de </w:t>
      </w:r>
      <w:r w:rsidR="0005490C">
        <w:rPr>
          <w:rFonts w:ascii="Times New Roman" w:eastAsia="Arial Unicode MS" w:hAnsi="Times New Roman" w:cs="Times New Roman"/>
          <w:sz w:val="24"/>
          <w:szCs w:val="24"/>
        </w:rPr>
        <w:t>202</w:t>
      </w:r>
      <w:r w:rsidR="00895F85">
        <w:rPr>
          <w:rFonts w:ascii="Times New Roman" w:eastAsia="Arial Unicode MS" w:hAnsi="Times New Roman" w:cs="Times New Roman"/>
          <w:sz w:val="24"/>
          <w:szCs w:val="24"/>
        </w:rPr>
        <w:t>4</w:t>
      </w:r>
      <w:r w:rsidRPr="00F62ED7">
        <w:rPr>
          <w:rFonts w:ascii="Times New Roman" w:eastAsia="Arial Unicode MS" w:hAnsi="Times New Roman" w:cs="Times New Roman"/>
          <w:sz w:val="24"/>
          <w:szCs w:val="24"/>
        </w:rPr>
        <w:t xml:space="preserve"> en honor a Nuestra Señora del Socorro, el Ayuntamiento de Argamasilla de Calatrava convoca </w:t>
      </w:r>
      <w:r w:rsidR="003A4475" w:rsidRPr="00F62ED7">
        <w:rPr>
          <w:rFonts w:ascii="Times New Roman" w:eastAsia="Arial Unicode MS" w:hAnsi="Times New Roman" w:cs="Times New Roman"/>
          <w:sz w:val="24"/>
          <w:szCs w:val="24"/>
        </w:rPr>
        <w:t xml:space="preserve">el </w:t>
      </w:r>
      <w:r w:rsidRPr="00F62ED7">
        <w:rPr>
          <w:rFonts w:ascii="Times New Roman" w:eastAsia="Arial Unicode MS" w:hAnsi="Times New Roman" w:cs="Times New Roman"/>
          <w:sz w:val="24"/>
          <w:szCs w:val="24"/>
        </w:rPr>
        <w:t xml:space="preserve">concurso para </w:t>
      </w:r>
      <w:r w:rsidR="003A4475" w:rsidRPr="00F62ED7">
        <w:rPr>
          <w:rFonts w:ascii="Times New Roman" w:eastAsia="Arial Unicode MS" w:hAnsi="Times New Roman" w:cs="Times New Roman"/>
          <w:sz w:val="24"/>
          <w:szCs w:val="24"/>
        </w:rPr>
        <w:t>la elección d</w:t>
      </w:r>
      <w:r w:rsidRPr="00F62ED7">
        <w:rPr>
          <w:rFonts w:ascii="Times New Roman" w:eastAsia="Arial Unicode MS" w:hAnsi="Times New Roman" w:cs="Times New Roman"/>
          <w:sz w:val="24"/>
          <w:szCs w:val="24"/>
        </w:rPr>
        <w:t xml:space="preserve">el Cartel anunciador de las mismas, con sujeción a las siguientes bases: </w:t>
      </w:r>
    </w:p>
    <w:p w:rsidR="00C1444E" w:rsidRPr="00F62ED7" w:rsidRDefault="00C1444E" w:rsidP="005F117F">
      <w:pPr>
        <w:spacing w:line="288" w:lineRule="auto"/>
        <w:jc w:val="both"/>
        <w:rPr>
          <w:rFonts w:ascii="Times New Roman" w:eastAsia="Arial Unicode MS" w:hAnsi="Times New Roman" w:cs="Times New Roman"/>
          <w:sz w:val="24"/>
          <w:szCs w:val="24"/>
        </w:rPr>
      </w:pPr>
    </w:p>
    <w:p w:rsidR="00C1444E" w:rsidRPr="00F62ED7" w:rsidRDefault="00C1444E" w:rsidP="005F117F">
      <w:pPr>
        <w:spacing w:line="288" w:lineRule="auto"/>
        <w:jc w:val="both"/>
        <w:rPr>
          <w:rFonts w:ascii="Times New Roman" w:eastAsia="Arial Unicode MS" w:hAnsi="Times New Roman" w:cs="Times New Roman"/>
          <w:sz w:val="24"/>
          <w:szCs w:val="24"/>
        </w:rPr>
      </w:pPr>
      <w:r w:rsidRPr="00F62ED7">
        <w:rPr>
          <w:rFonts w:ascii="Times New Roman" w:eastAsia="Arial Unicode MS" w:hAnsi="Times New Roman" w:cs="Times New Roman"/>
          <w:sz w:val="24"/>
          <w:szCs w:val="24"/>
        </w:rPr>
        <w:t xml:space="preserve">1. Podrán participar todas las personas que lo deseen, pudiendo presentar </w:t>
      </w:r>
      <w:r w:rsidR="00895F85">
        <w:rPr>
          <w:rFonts w:ascii="Times New Roman" w:eastAsia="Arial Unicode MS" w:hAnsi="Times New Roman" w:cs="Times New Roman"/>
          <w:sz w:val="24"/>
          <w:szCs w:val="24"/>
        </w:rPr>
        <w:t>UN MAXIMO DE 2 OBRAS</w:t>
      </w:r>
      <w:r w:rsidRPr="00F62ED7">
        <w:rPr>
          <w:rFonts w:ascii="Times New Roman" w:eastAsia="Arial Unicode MS" w:hAnsi="Times New Roman" w:cs="Times New Roman"/>
          <w:sz w:val="24"/>
          <w:szCs w:val="24"/>
        </w:rPr>
        <w:t xml:space="preserve">, con la única condición de que sean trabajos originales e inéditos. </w:t>
      </w:r>
    </w:p>
    <w:p w:rsidR="00C1444E" w:rsidRPr="00F62ED7" w:rsidRDefault="00C1444E" w:rsidP="005F117F">
      <w:pPr>
        <w:spacing w:line="288" w:lineRule="auto"/>
        <w:jc w:val="both"/>
        <w:rPr>
          <w:rFonts w:ascii="Times New Roman" w:eastAsia="Arial Unicode MS" w:hAnsi="Times New Roman" w:cs="Times New Roman"/>
          <w:sz w:val="24"/>
          <w:szCs w:val="24"/>
        </w:rPr>
      </w:pPr>
    </w:p>
    <w:p w:rsidR="00547234" w:rsidRPr="00F62ED7" w:rsidRDefault="00C1444E" w:rsidP="005F117F">
      <w:pPr>
        <w:spacing w:line="288" w:lineRule="auto"/>
        <w:jc w:val="both"/>
        <w:rPr>
          <w:rFonts w:ascii="Times New Roman" w:eastAsia="Arial Unicode MS" w:hAnsi="Times New Roman" w:cs="Times New Roman"/>
          <w:sz w:val="24"/>
          <w:szCs w:val="24"/>
        </w:rPr>
      </w:pPr>
      <w:r w:rsidRPr="00F62ED7">
        <w:rPr>
          <w:rFonts w:ascii="Times New Roman" w:eastAsia="Arial Unicode MS" w:hAnsi="Times New Roman" w:cs="Times New Roman"/>
          <w:sz w:val="24"/>
          <w:szCs w:val="24"/>
        </w:rPr>
        <w:t xml:space="preserve">2. </w:t>
      </w:r>
      <w:r w:rsidR="005E26EC" w:rsidRPr="00F62ED7">
        <w:rPr>
          <w:rFonts w:ascii="Times New Roman" w:eastAsia="Arial Unicode MS" w:hAnsi="Times New Roman" w:cs="Times New Roman"/>
          <w:sz w:val="24"/>
          <w:szCs w:val="24"/>
        </w:rPr>
        <w:t>El cartel será de concepción y técnica libres, apto para su impresión en cuatricromía</w:t>
      </w:r>
      <w:r w:rsidRPr="00F62ED7">
        <w:rPr>
          <w:rFonts w:ascii="Times New Roman" w:eastAsia="Arial Unicode MS" w:hAnsi="Times New Roman" w:cs="Times New Roman"/>
          <w:sz w:val="24"/>
          <w:szCs w:val="24"/>
        </w:rPr>
        <w:t xml:space="preserve">. Los carteles se presentarán </w:t>
      </w:r>
      <w:r w:rsidR="005E26EC" w:rsidRPr="00F62ED7">
        <w:rPr>
          <w:rFonts w:ascii="Times New Roman" w:eastAsia="Arial Unicode MS" w:hAnsi="Times New Roman" w:cs="Times New Roman"/>
          <w:sz w:val="24"/>
          <w:szCs w:val="24"/>
        </w:rPr>
        <w:t>en formato vertical y tamaño A3, sobre un</w:t>
      </w:r>
      <w:r w:rsidRPr="00F62ED7">
        <w:rPr>
          <w:rFonts w:ascii="Times New Roman" w:eastAsia="Arial Unicode MS" w:hAnsi="Times New Roman" w:cs="Times New Roman"/>
          <w:sz w:val="24"/>
          <w:szCs w:val="24"/>
        </w:rPr>
        <w:t xml:space="preserve"> soporte rígido (</w:t>
      </w:r>
      <w:r w:rsidR="003A4475" w:rsidRPr="00F62ED7">
        <w:rPr>
          <w:rFonts w:ascii="Times New Roman" w:eastAsia="Arial Unicode MS" w:hAnsi="Times New Roman" w:cs="Times New Roman"/>
          <w:sz w:val="24"/>
          <w:szCs w:val="24"/>
        </w:rPr>
        <w:t xml:space="preserve">cartón pluma, </w:t>
      </w:r>
      <w:r w:rsidRPr="00F62ED7">
        <w:rPr>
          <w:rFonts w:ascii="Times New Roman" w:eastAsia="Arial Unicode MS" w:hAnsi="Times New Roman" w:cs="Times New Roman"/>
          <w:sz w:val="24"/>
          <w:szCs w:val="24"/>
        </w:rPr>
        <w:t>chapa de mad</w:t>
      </w:r>
      <w:r w:rsidR="00D27E6C" w:rsidRPr="00F62ED7">
        <w:rPr>
          <w:rFonts w:ascii="Times New Roman" w:eastAsia="Arial Unicode MS" w:hAnsi="Times New Roman" w:cs="Times New Roman"/>
          <w:sz w:val="24"/>
          <w:szCs w:val="24"/>
        </w:rPr>
        <w:t xml:space="preserve">era, panel, etc.) </w:t>
      </w:r>
      <w:r w:rsidRPr="00F62ED7">
        <w:rPr>
          <w:rFonts w:ascii="Times New Roman" w:eastAsia="Arial Unicode MS" w:hAnsi="Times New Roman" w:cs="Times New Roman"/>
          <w:sz w:val="24"/>
          <w:szCs w:val="24"/>
        </w:rPr>
        <w:t xml:space="preserve">sin cristal </w:t>
      </w:r>
      <w:r w:rsidR="00D27E6C" w:rsidRPr="00F62ED7">
        <w:rPr>
          <w:rFonts w:ascii="Times New Roman" w:eastAsia="Arial Unicode MS" w:hAnsi="Times New Roman" w:cs="Times New Roman"/>
          <w:sz w:val="24"/>
          <w:szCs w:val="24"/>
        </w:rPr>
        <w:t xml:space="preserve">o metacrilato </w:t>
      </w:r>
      <w:r w:rsidRPr="00F62ED7">
        <w:rPr>
          <w:rFonts w:ascii="Times New Roman" w:eastAsia="Arial Unicode MS" w:hAnsi="Times New Roman" w:cs="Times New Roman"/>
          <w:sz w:val="24"/>
          <w:szCs w:val="24"/>
        </w:rPr>
        <w:t xml:space="preserve">protector ni marco. </w:t>
      </w:r>
      <w:r w:rsidR="00547234" w:rsidRPr="00F62ED7">
        <w:rPr>
          <w:rFonts w:ascii="Times New Roman" w:eastAsia="Arial Unicode MS" w:hAnsi="Times New Roman" w:cs="Times New Roman"/>
          <w:sz w:val="24"/>
          <w:szCs w:val="24"/>
        </w:rPr>
        <w:t>Los autores que opten por realizar sus obras mediante sistemas informáticos deberán aportar en soporte digital el trabajo realizado en formato JPG a una resolución mínima de 300 píxeles por pulgada</w:t>
      </w:r>
      <w:r w:rsidR="005306A2" w:rsidRPr="00F62ED7">
        <w:rPr>
          <w:rFonts w:ascii="Times New Roman" w:eastAsia="Arial Unicode MS" w:hAnsi="Times New Roman" w:cs="Times New Roman"/>
          <w:sz w:val="24"/>
          <w:szCs w:val="24"/>
        </w:rPr>
        <w:t xml:space="preserve"> y tamaño de página 42 cm x 29,7 cm</w:t>
      </w:r>
      <w:r w:rsidR="00547234" w:rsidRPr="00F62ED7">
        <w:rPr>
          <w:rFonts w:ascii="Times New Roman" w:eastAsia="Arial Unicode MS" w:hAnsi="Times New Roman" w:cs="Times New Roman"/>
          <w:sz w:val="24"/>
          <w:szCs w:val="24"/>
        </w:rPr>
        <w:t>.</w:t>
      </w:r>
    </w:p>
    <w:p w:rsidR="00547234" w:rsidRPr="00F62ED7" w:rsidRDefault="00547234" w:rsidP="005F117F">
      <w:pPr>
        <w:spacing w:line="288" w:lineRule="auto"/>
        <w:jc w:val="both"/>
        <w:rPr>
          <w:rFonts w:ascii="Times New Roman" w:eastAsia="Arial Unicode MS" w:hAnsi="Times New Roman" w:cs="Times New Roman"/>
          <w:sz w:val="24"/>
          <w:szCs w:val="24"/>
        </w:rPr>
      </w:pPr>
    </w:p>
    <w:p w:rsidR="00C1444E" w:rsidRPr="00F62ED7" w:rsidRDefault="00C1444E" w:rsidP="005F117F">
      <w:pPr>
        <w:spacing w:line="288" w:lineRule="auto"/>
        <w:jc w:val="both"/>
        <w:rPr>
          <w:rFonts w:ascii="Times New Roman" w:eastAsia="Arial Unicode MS" w:hAnsi="Times New Roman" w:cs="Times New Roman"/>
          <w:sz w:val="24"/>
          <w:szCs w:val="24"/>
        </w:rPr>
      </w:pPr>
      <w:r w:rsidRPr="00F62ED7">
        <w:rPr>
          <w:rFonts w:ascii="Times New Roman" w:eastAsia="Arial Unicode MS" w:hAnsi="Times New Roman" w:cs="Times New Roman"/>
          <w:sz w:val="24"/>
          <w:szCs w:val="24"/>
        </w:rPr>
        <w:t>El Ayuntamiento de Argamasilla de Calatrava se reserva el derecho a incorporar cualquier elemento gráfico ajeno al diseño original del cartel</w:t>
      </w:r>
      <w:r w:rsidR="005E26EC" w:rsidRPr="00F62ED7">
        <w:rPr>
          <w:rFonts w:ascii="Times New Roman" w:eastAsia="Arial Unicode MS" w:hAnsi="Times New Roman" w:cs="Times New Roman"/>
          <w:sz w:val="24"/>
          <w:szCs w:val="24"/>
        </w:rPr>
        <w:t xml:space="preserve"> en caso de necesidad justificada</w:t>
      </w:r>
      <w:r w:rsidRPr="00F62ED7">
        <w:rPr>
          <w:rFonts w:ascii="Times New Roman" w:eastAsia="Arial Unicode MS" w:hAnsi="Times New Roman" w:cs="Times New Roman"/>
          <w:sz w:val="24"/>
          <w:szCs w:val="24"/>
        </w:rPr>
        <w:t>.</w:t>
      </w:r>
    </w:p>
    <w:p w:rsidR="00C1444E" w:rsidRPr="00F62ED7" w:rsidRDefault="00C1444E" w:rsidP="005F117F">
      <w:pPr>
        <w:spacing w:line="288" w:lineRule="auto"/>
        <w:jc w:val="both"/>
        <w:rPr>
          <w:rFonts w:ascii="Times New Roman" w:eastAsia="Arial Unicode MS" w:hAnsi="Times New Roman" w:cs="Times New Roman"/>
          <w:sz w:val="24"/>
          <w:szCs w:val="24"/>
        </w:rPr>
      </w:pPr>
    </w:p>
    <w:p w:rsidR="00114CB9" w:rsidRPr="00F62ED7" w:rsidRDefault="00114CB9" w:rsidP="005F117F">
      <w:pPr>
        <w:spacing w:line="288" w:lineRule="auto"/>
        <w:jc w:val="both"/>
        <w:rPr>
          <w:rFonts w:ascii="Times New Roman" w:eastAsia="Arial Unicode MS" w:hAnsi="Times New Roman" w:cs="Times New Roman"/>
          <w:sz w:val="24"/>
          <w:szCs w:val="24"/>
        </w:rPr>
      </w:pPr>
      <w:r w:rsidRPr="00F62ED7">
        <w:rPr>
          <w:rFonts w:ascii="Times New Roman" w:eastAsia="Arial Unicode MS" w:hAnsi="Times New Roman" w:cs="Times New Roman"/>
          <w:sz w:val="24"/>
          <w:szCs w:val="24"/>
        </w:rPr>
        <w:t xml:space="preserve">3.- Los trabajos presentados deberán reflejar los valores que definen las Fiestas Patronales de Argamasilla de Calatrava, centrados principalmente en la devoción a nuestra Patrona, la tradición, la participación y la cordialidad, </w:t>
      </w:r>
      <w:r w:rsidR="00711F41" w:rsidRPr="00F62ED7">
        <w:rPr>
          <w:rFonts w:ascii="Times New Roman" w:eastAsia="Arial Unicode MS" w:hAnsi="Times New Roman" w:cs="Times New Roman"/>
          <w:sz w:val="24"/>
          <w:szCs w:val="24"/>
        </w:rPr>
        <w:t xml:space="preserve">virtudes </w:t>
      </w:r>
      <w:r w:rsidRPr="00F62ED7">
        <w:rPr>
          <w:rFonts w:ascii="Times New Roman" w:eastAsia="Arial Unicode MS" w:hAnsi="Times New Roman" w:cs="Times New Roman"/>
          <w:sz w:val="24"/>
          <w:szCs w:val="24"/>
        </w:rPr>
        <w:t xml:space="preserve">que </w:t>
      </w:r>
      <w:r w:rsidR="00263046" w:rsidRPr="00F62ED7">
        <w:rPr>
          <w:rFonts w:ascii="Times New Roman" w:eastAsia="Arial Unicode MS" w:hAnsi="Times New Roman" w:cs="Times New Roman"/>
          <w:sz w:val="24"/>
          <w:szCs w:val="24"/>
        </w:rPr>
        <w:t>simbolizan</w:t>
      </w:r>
      <w:r w:rsidRPr="00F62ED7">
        <w:rPr>
          <w:rFonts w:ascii="Times New Roman" w:eastAsia="Arial Unicode MS" w:hAnsi="Times New Roman" w:cs="Times New Roman"/>
          <w:sz w:val="24"/>
          <w:szCs w:val="24"/>
        </w:rPr>
        <w:t xml:space="preserve"> el espíritu festivo de nuestro pueblo.</w:t>
      </w:r>
    </w:p>
    <w:p w:rsidR="00263046" w:rsidRPr="00F62ED7" w:rsidRDefault="00263046" w:rsidP="005F117F">
      <w:pPr>
        <w:spacing w:line="288" w:lineRule="auto"/>
        <w:jc w:val="both"/>
        <w:rPr>
          <w:rFonts w:ascii="Times New Roman" w:eastAsia="Arial Unicode MS" w:hAnsi="Times New Roman" w:cs="Times New Roman"/>
          <w:sz w:val="24"/>
          <w:szCs w:val="24"/>
        </w:rPr>
      </w:pPr>
    </w:p>
    <w:p w:rsidR="00570114" w:rsidRPr="00F62ED7" w:rsidRDefault="00114CB9" w:rsidP="005F117F">
      <w:pPr>
        <w:spacing w:line="288" w:lineRule="auto"/>
        <w:jc w:val="both"/>
        <w:rPr>
          <w:rFonts w:ascii="Times New Roman" w:eastAsia="Arial Unicode MS" w:hAnsi="Times New Roman" w:cs="Times New Roman"/>
          <w:sz w:val="24"/>
          <w:szCs w:val="24"/>
        </w:rPr>
      </w:pPr>
      <w:r w:rsidRPr="00F62ED7">
        <w:rPr>
          <w:rFonts w:ascii="Times New Roman" w:eastAsia="Arial Unicode MS" w:hAnsi="Times New Roman" w:cs="Times New Roman"/>
          <w:sz w:val="24"/>
          <w:szCs w:val="24"/>
        </w:rPr>
        <w:t xml:space="preserve">Será obligatorio que </w:t>
      </w:r>
      <w:r w:rsidR="00570114" w:rsidRPr="00F62ED7">
        <w:rPr>
          <w:rFonts w:ascii="Times New Roman" w:eastAsia="Arial Unicode MS" w:hAnsi="Times New Roman" w:cs="Times New Roman"/>
          <w:sz w:val="24"/>
          <w:szCs w:val="24"/>
        </w:rPr>
        <w:t>se incluya en el cartel l</w:t>
      </w:r>
      <w:r w:rsidRPr="00F62ED7">
        <w:rPr>
          <w:rFonts w:ascii="Times New Roman" w:eastAsia="Arial Unicode MS" w:hAnsi="Times New Roman" w:cs="Times New Roman"/>
          <w:sz w:val="24"/>
          <w:szCs w:val="24"/>
        </w:rPr>
        <w:t>a inscripción “Argamasilla de Calatrava. Fiestas Patronales</w:t>
      </w:r>
      <w:r w:rsidR="00570114" w:rsidRPr="00F62ED7">
        <w:rPr>
          <w:rFonts w:ascii="Times New Roman" w:eastAsia="Arial Unicode MS" w:hAnsi="Times New Roman" w:cs="Times New Roman"/>
          <w:sz w:val="24"/>
          <w:szCs w:val="24"/>
        </w:rPr>
        <w:t xml:space="preserve"> en honor a nu</w:t>
      </w:r>
      <w:r w:rsidR="00520356" w:rsidRPr="00F62ED7">
        <w:rPr>
          <w:rFonts w:ascii="Times New Roman" w:eastAsia="Arial Unicode MS" w:hAnsi="Times New Roman" w:cs="Times New Roman"/>
          <w:sz w:val="24"/>
          <w:szCs w:val="24"/>
        </w:rPr>
        <w:t xml:space="preserve">estra Señora del </w:t>
      </w:r>
      <w:r w:rsidR="00DA6421">
        <w:rPr>
          <w:rFonts w:ascii="Times New Roman" w:eastAsia="Arial Unicode MS" w:hAnsi="Times New Roman" w:cs="Times New Roman"/>
          <w:sz w:val="24"/>
          <w:szCs w:val="24"/>
        </w:rPr>
        <w:t>Socorro.</w:t>
      </w:r>
      <w:r w:rsidR="00C932DD" w:rsidRPr="00F62ED7">
        <w:rPr>
          <w:rFonts w:ascii="Times New Roman" w:eastAsia="Arial Unicode MS" w:hAnsi="Times New Roman" w:cs="Times New Roman"/>
          <w:sz w:val="24"/>
          <w:szCs w:val="24"/>
        </w:rPr>
        <w:t xml:space="preserve"> </w:t>
      </w:r>
      <w:r w:rsidR="00DA6421" w:rsidRPr="009D0542">
        <w:rPr>
          <w:rFonts w:ascii="Times New Roman" w:eastAsia="Arial Unicode MS" w:hAnsi="Times New Roman" w:cs="Times New Roman"/>
          <w:sz w:val="24"/>
          <w:szCs w:val="24"/>
        </w:rPr>
        <w:t xml:space="preserve">Del </w:t>
      </w:r>
      <w:r w:rsidR="00895F85">
        <w:rPr>
          <w:rFonts w:ascii="Times New Roman" w:eastAsia="Arial Unicode MS" w:hAnsi="Times New Roman" w:cs="Times New Roman"/>
          <w:sz w:val="24"/>
          <w:szCs w:val="24"/>
        </w:rPr>
        <w:t>5</w:t>
      </w:r>
      <w:r w:rsidR="0005490C">
        <w:rPr>
          <w:rFonts w:ascii="Times New Roman" w:eastAsia="Arial Unicode MS" w:hAnsi="Times New Roman" w:cs="Times New Roman"/>
          <w:sz w:val="24"/>
          <w:szCs w:val="24"/>
        </w:rPr>
        <w:t xml:space="preserve"> al </w:t>
      </w:r>
      <w:r w:rsidR="00895F85">
        <w:rPr>
          <w:rFonts w:ascii="Times New Roman" w:eastAsia="Arial Unicode MS" w:hAnsi="Times New Roman" w:cs="Times New Roman"/>
          <w:sz w:val="24"/>
          <w:szCs w:val="24"/>
        </w:rPr>
        <w:t>9</w:t>
      </w:r>
      <w:r w:rsidR="0005490C">
        <w:rPr>
          <w:rFonts w:ascii="Times New Roman" w:eastAsia="Arial Unicode MS" w:hAnsi="Times New Roman" w:cs="Times New Roman"/>
          <w:sz w:val="24"/>
          <w:szCs w:val="24"/>
        </w:rPr>
        <w:t xml:space="preserve"> de septiembre de 202</w:t>
      </w:r>
      <w:r w:rsidR="00895F85">
        <w:rPr>
          <w:rFonts w:ascii="Times New Roman" w:eastAsia="Arial Unicode MS" w:hAnsi="Times New Roman" w:cs="Times New Roman"/>
          <w:sz w:val="24"/>
          <w:szCs w:val="24"/>
        </w:rPr>
        <w:t>4</w:t>
      </w:r>
      <w:r w:rsidR="00570114" w:rsidRPr="009D0542">
        <w:rPr>
          <w:rFonts w:ascii="Times New Roman" w:eastAsia="Arial Unicode MS" w:hAnsi="Times New Roman" w:cs="Times New Roman"/>
          <w:sz w:val="24"/>
          <w:szCs w:val="24"/>
        </w:rPr>
        <w:t xml:space="preserve">”, </w:t>
      </w:r>
      <w:r w:rsidR="00570114" w:rsidRPr="00F62ED7">
        <w:rPr>
          <w:rFonts w:ascii="Times New Roman" w:eastAsia="Arial Unicode MS" w:hAnsi="Times New Roman" w:cs="Times New Roman"/>
          <w:sz w:val="24"/>
          <w:szCs w:val="24"/>
        </w:rPr>
        <w:t>así como la imagen corporativa del Ayuntamiento de Argamasilla de Calatrava, disponible en www.argamasilladecalatrava.es.</w:t>
      </w:r>
    </w:p>
    <w:p w:rsidR="00114CB9" w:rsidRPr="00F62ED7" w:rsidRDefault="00114CB9" w:rsidP="005F117F">
      <w:pPr>
        <w:spacing w:line="288" w:lineRule="auto"/>
        <w:jc w:val="both"/>
        <w:rPr>
          <w:rFonts w:ascii="Times New Roman" w:eastAsia="Arial Unicode MS" w:hAnsi="Times New Roman" w:cs="Times New Roman"/>
          <w:sz w:val="24"/>
          <w:szCs w:val="24"/>
        </w:rPr>
      </w:pPr>
    </w:p>
    <w:p w:rsidR="00263046" w:rsidRPr="00F62ED7" w:rsidRDefault="005A2332" w:rsidP="005F117F">
      <w:pPr>
        <w:spacing w:line="288" w:lineRule="auto"/>
        <w:jc w:val="both"/>
        <w:rPr>
          <w:rFonts w:ascii="Times New Roman" w:eastAsia="Arial Unicode MS" w:hAnsi="Times New Roman" w:cs="Times New Roman"/>
          <w:sz w:val="24"/>
          <w:szCs w:val="24"/>
        </w:rPr>
      </w:pPr>
      <w:r w:rsidRPr="00F62ED7">
        <w:rPr>
          <w:rFonts w:ascii="Times New Roman" w:eastAsia="Arial Unicode MS" w:hAnsi="Times New Roman" w:cs="Times New Roman"/>
          <w:sz w:val="24"/>
          <w:szCs w:val="24"/>
        </w:rPr>
        <w:t>4</w:t>
      </w:r>
      <w:r w:rsidR="00D216A8" w:rsidRPr="00F62ED7">
        <w:rPr>
          <w:rFonts w:ascii="Times New Roman" w:eastAsia="Arial Unicode MS" w:hAnsi="Times New Roman" w:cs="Times New Roman"/>
          <w:sz w:val="24"/>
          <w:szCs w:val="24"/>
        </w:rPr>
        <w:t>.- Los carteles deberán ser originales, no premiados, no publicados anteriormente o pendientes d</w:t>
      </w:r>
      <w:r w:rsidR="003A4475" w:rsidRPr="00F62ED7">
        <w:rPr>
          <w:rFonts w:ascii="Times New Roman" w:eastAsia="Arial Unicode MS" w:hAnsi="Times New Roman" w:cs="Times New Roman"/>
          <w:sz w:val="24"/>
          <w:szCs w:val="24"/>
        </w:rPr>
        <w:t xml:space="preserve">e resolución en otros concursos. </w:t>
      </w:r>
      <w:r w:rsidR="00263046" w:rsidRPr="00F62ED7">
        <w:rPr>
          <w:rFonts w:ascii="Times New Roman" w:eastAsia="Arial Unicode MS" w:hAnsi="Times New Roman" w:cs="Times New Roman"/>
          <w:sz w:val="24"/>
          <w:szCs w:val="24"/>
        </w:rPr>
        <w:t xml:space="preserve">Los </w:t>
      </w:r>
      <w:r w:rsidR="003A4475" w:rsidRPr="00F62ED7">
        <w:rPr>
          <w:rFonts w:ascii="Times New Roman" w:eastAsia="Arial Unicode MS" w:hAnsi="Times New Roman" w:cs="Times New Roman"/>
          <w:sz w:val="24"/>
          <w:szCs w:val="24"/>
        </w:rPr>
        <w:t>participantes</w:t>
      </w:r>
      <w:r w:rsidR="00263046" w:rsidRPr="00F62ED7">
        <w:rPr>
          <w:rFonts w:ascii="Times New Roman" w:eastAsia="Arial Unicode MS" w:hAnsi="Times New Roman" w:cs="Times New Roman"/>
          <w:sz w:val="24"/>
          <w:szCs w:val="24"/>
        </w:rPr>
        <w:t xml:space="preserve"> se responsabilizan totalmente de que no existen derechos de terceros en las obras presentadas, así como renuncian a toda reclamación por derechos de imagen.</w:t>
      </w:r>
    </w:p>
    <w:p w:rsidR="00263046" w:rsidRPr="00F62ED7" w:rsidRDefault="00263046" w:rsidP="005F117F">
      <w:pPr>
        <w:spacing w:line="288" w:lineRule="auto"/>
        <w:jc w:val="both"/>
        <w:rPr>
          <w:rFonts w:ascii="Times New Roman" w:eastAsia="Arial Unicode MS" w:hAnsi="Times New Roman" w:cs="Times New Roman"/>
          <w:sz w:val="24"/>
          <w:szCs w:val="24"/>
        </w:rPr>
      </w:pPr>
    </w:p>
    <w:p w:rsidR="00263046" w:rsidRPr="00F62ED7" w:rsidRDefault="005A2332" w:rsidP="005F117F">
      <w:pPr>
        <w:spacing w:line="288" w:lineRule="auto"/>
        <w:jc w:val="both"/>
        <w:rPr>
          <w:rFonts w:ascii="Times New Roman" w:eastAsia="Arial Unicode MS" w:hAnsi="Times New Roman" w:cs="Times New Roman"/>
          <w:sz w:val="24"/>
          <w:szCs w:val="24"/>
        </w:rPr>
      </w:pPr>
      <w:r w:rsidRPr="009D0542">
        <w:rPr>
          <w:rFonts w:ascii="Times New Roman" w:eastAsia="Arial Unicode MS" w:hAnsi="Times New Roman" w:cs="Times New Roman"/>
          <w:sz w:val="24"/>
          <w:szCs w:val="24"/>
        </w:rPr>
        <w:t>5</w:t>
      </w:r>
      <w:r w:rsidR="00996198" w:rsidRPr="009D0542">
        <w:rPr>
          <w:rFonts w:ascii="Times New Roman" w:eastAsia="Arial Unicode MS" w:hAnsi="Times New Roman" w:cs="Times New Roman"/>
          <w:sz w:val="24"/>
          <w:szCs w:val="24"/>
        </w:rPr>
        <w:t>. Los carteles serán presen</w:t>
      </w:r>
      <w:r w:rsidR="0005490C">
        <w:rPr>
          <w:rFonts w:ascii="Times New Roman" w:eastAsia="Arial Unicode MS" w:hAnsi="Times New Roman" w:cs="Times New Roman"/>
          <w:sz w:val="24"/>
          <w:szCs w:val="24"/>
        </w:rPr>
        <w:t xml:space="preserve">tados o enviados a la Universidad Popular: </w:t>
      </w:r>
      <w:r w:rsidR="0005490C" w:rsidRPr="0005490C">
        <w:rPr>
          <w:rFonts w:ascii="Times New Roman" w:eastAsia="Arial Unicode MS" w:hAnsi="Times New Roman" w:cs="Times New Roman"/>
          <w:b/>
          <w:sz w:val="24"/>
          <w:szCs w:val="24"/>
        </w:rPr>
        <w:t>Calle Rosario</w:t>
      </w:r>
      <w:r w:rsidR="00996198" w:rsidRPr="0005490C">
        <w:rPr>
          <w:rFonts w:ascii="Times New Roman" w:eastAsia="Arial Unicode MS" w:hAnsi="Times New Roman" w:cs="Times New Roman"/>
          <w:b/>
          <w:sz w:val="24"/>
          <w:szCs w:val="24"/>
        </w:rPr>
        <w:t xml:space="preserve"> </w:t>
      </w:r>
      <w:r w:rsidR="0005490C" w:rsidRPr="0005490C">
        <w:rPr>
          <w:rFonts w:ascii="Times New Roman" w:eastAsia="Arial Unicode MS" w:hAnsi="Times New Roman" w:cs="Times New Roman"/>
          <w:b/>
          <w:sz w:val="24"/>
          <w:szCs w:val="24"/>
        </w:rPr>
        <w:t>n</w:t>
      </w:r>
      <w:r w:rsidR="0005490C">
        <w:rPr>
          <w:rFonts w:ascii="Times New Roman" w:eastAsia="Arial Unicode MS" w:hAnsi="Times New Roman" w:cs="Times New Roman"/>
          <w:b/>
          <w:sz w:val="24"/>
          <w:szCs w:val="24"/>
        </w:rPr>
        <w:t>º</w:t>
      </w:r>
      <w:r w:rsidR="0005490C" w:rsidRPr="0005490C">
        <w:rPr>
          <w:rFonts w:ascii="Times New Roman" w:eastAsia="Arial Unicode MS" w:hAnsi="Times New Roman" w:cs="Times New Roman"/>
          <w:b/>
          <w:sz w:val="24"/>
          <w:szCs w:val="24"/>
        </w:rPr>
        <w:t>3. Argamasilla de Calatrava. 13440,</w:t>
      </w:r>
      <w:r w:rsidR="0005490C">
        <w:rPr>
          <w:rFonts w:ascii="Times New Roman" w:eastAsia="Arial Unicode MS" w:hAnsi="Times New Roman" w:cs="Times New Roman"/>
          <w:sz w:val="24"/>
          <w:szCs w:val="24"/>
        </w:rPr>
        <w:t xml:space="preserve"> </w:t>
      </w:r>
      <w:r w:rsidR="00996198" w:rsidRPr="009D0542">
        <w:rPr>
          <w:rFonts w:ascii="Times New Roman" w:eastAsia="Arial Unicode MS" w:hAnsi="Times New Roman" w:cs="Times New Roman"/>
          <w:sz w:val="24"/>
          <w:szCs w:val="24"/>
        </w:rPr>
        <w:t xml:space="preserve">sin firma del autor y </w:t>
      </w:r>
      <w:r w:rsidR="00996198" w:rsidRPr="00F62ED7">
        <w:rPr>
          <w:rFonts w:ascii="Times New Roman" w:eastAsia="Arial Unicode MS" w:hAnsi="Times New Roman" w:cs="Times New Roman"/>
          <w:sz w:val="24"/>
          <w:szCs w:val="24"/>
        </w:rPr>
        <w:t>bajo el lema que libremente escoja el mismo y que se hará constar por escrito al dorso, adjuntando un sobre cerrado en el que conste, en su parte exterior, el lema de referencia y, en su interior, se incluirán los datos personales del autor: DNI, nombre y apellidos, domicilio, teléfono y correo electrónico. Tanto el cartel como el sobre con los datos personales se presentarán en un único sobre cerrado</w:t>
      </w:r>
      <w:r w:rsidR="00263046" w:rsidRPr="00F62ED7">
        <w:rPr>
          <w:rFonts w:ascii="Times New Roman" w:eastAsia="Arial Unicode MS" w:hAnsi="Times New Roman" w:cs="Times New Roman"/>
          <w:sz w:val="24"/>
          <w:szCs w:val="24"/>
        </w:rPr>
        <w:t xml:space="preserve"> a efectos de impedir que se pueda identificar la obra con el autor que la presenta y evitar posibles deterioros en la misma. </w:t>
      </w:r>
    </w:p>
    <w:p w:rsidR="00996198" w:rsidRPr="00F62ED7" w:rsidRDefault="00996198" w:rsidP="005F117F">
      <w:pPr>
        <w:spacing w:line="288" w:lineRule="auto"/>
        <w:jc w:val="both"/>
        <w:rPr>
          <w:rFonts w:ascii="Times New Roman" w:eastAsia="Arial Unicode MS" w:hAnsi="Times New Roman" w:cs="Times New Roman"/>
          <w:sz w:val="24"/>
          <w:szCs w:val="24"/>
        </w:rPr>
      </w:pPr>
    </w:p>
    <w:p w:rsidR="0005490C" w:rsidRDefault="0005490C" w:rsidP="005F117F">
      <w:pPr>
        <w:spacing w:line="288" w:lineRule="auto"/>
        <w:jc w:val="both"/>
        <w:rPr>
          <w:rFonts w:ascii="Times New Roman" w:eastAsia="Arial Unicode MS" w:hAnsi="Times New Roman" w:cs="Times New Roman"/>
          <w:sz w:val="24"/>
          <w:szCs w:val="24"/>
        </w:rPr>
      </w:pPr>
    </w:p>
    <w:p w:rsidR="00996198" w:rsidRPr="00F62ED7" w:rsidRDefault="005A2332" w:rsidP="005F117F">
      <w:pPr>
        <w:spacing w:line="288" w:lineRule="auto"/>
        <w:jc w:val="both"/>
        <w:rPr>
          <w:rFonts w:ascii="Times New Roman" w:eastAsia="Arial Unicode MS" w:hAnsi="Times New Roman" w:cs="Times New Roman"/>
          <w:sz w:val="24"/>
          <w:szCs w:val="24"/>
        </w:rPr>
      </w:pPr>
      <w:r w:rsidRPr="00F62ED7">
        <w:rPr>
          <w:rFonts w:ascii="Times New Roman" w:eastAsia="Arial Unicode MS" w:hAnsi="Times New Roman" w:cs="Times New Roman"/>
          <w:sz w:val="24"/>
          <w:szCs w:val="24"/>
        </w:rPr>
        <w:lastRenderedPageBreak/>
        <w:t>6</w:t>
      </w:r>
      <w:r w:rsidR="00996198" w:rsidRPr="00F62ED7">
        <w:rPr>
          <w:rFonts w:ascii="Times New Roman" w:eastAsia="Arial Unicode MS" w:hAnsi="Times New Roman" w:cs="Times New Roman"/>
          <w:sz w:val="24"/>
          <w:szCs w:val="24"/>
        </w:rPr>
        <w:t>. El plazo para entrega</w:t>
      </w:r>
      <w:r w:rsidR="00C932DD" w:rsidRPr="00F62ED7">
        <w:rPr>
          <w:rFonts w:ascii="Times New Roman" w:eastAsia="Arial Unicode MS" w:hAnsi="Times New Roman" w:cs="Times New Roman"/>
          <w:sz w:val="24"/>
          <w:szCs w:val="24"/>
        </w:rPr>
        <w:t xml:space="preserve">r los carteles finaliza </w:t>
      </w:r>
      <w:r w:rsidR="00C932DD" w:rsidRPr="0005490C">
        <w:rPr>
          <w:rFonts w:ascii="Times New Roman" w:eastAsia="Arial Unicode MS" w:hAnsi="Times New Roman" w:cs="Times New Roman"/>
          <w:b/>
          <w:sz w:val="24"/>
          <w:szCs w:val="24"/>
        </w:rPr>
        <w:t>a las 14</w:t>
      </w:r>
      <w:r w:rsidR="00996198" w:rsidRPr="0005490C">
        <w:rPr>
          <w:rFonts w:ascii="Times New Roman" w:eastAsia="Arial Unicode MS" w:hAnsi="Times New Roman" w:cs="Times New Roman"/>
          <w:b/>
          <w:sz w:val="24"/>
          <w:szCs w:val="24"/>
        </w:rPr>
        <w:t>:</w:t>
      </w:r>
      <w:r w:rsidR="0005490C" w:rsidRPr="0005490C">
        <w:rPr>
          <w:rFonts w:ascii="Times New Roman" w:eastAsia="Arial Unicode MS" w:hAnsi="Times New Roman" w:cs="Times New Roman"/>
          <w:b/>
          <w:sz w:val="24"/>
          <w:szCs w:val="24"/>
        </w:rPr>
        <w:t>00 horas del 1</w:t>
      </w:r>
      <w:r w:rsidR="00895F85">
        <w:rPr>
          <w:rFonts w:ascii="Times New Roman" w:eastAsia="Arial Unicode MS" w:hAnsi="Times New Roman" w:cs="Times New Roman"/>
          <w:b/>
          <w:sz w:val="24"/>
          <w:szCs w:val="24"/>
        </w:rPr>
        <w:t xml:space="preserve">9 </w:t>
      </w:r>
      <w:r w:rsidR="0005490C" w:rsidRPr="0005490C">
        <w:rPr>
          <w:rFonts w:ascii="Times New Roman" w:eastAsia="Arial Unicode MS" w:hAnsi="Times New Roman" w:cs="Times New Roman"/>
          <w:b/>
          <w:sz w:val="24"/>
          <w:szCs w:val="24"/>
        </w:rPr>
        <w:t>de julio de 202</w:t>
      </w:r>
      <w:r w:rsidR="00895F85">
        <w:rPr>
          <w:rFonts w:ascii="Times New Roman" w:eastAsia="Arial Unicode MS" w:hAnsi="Times New Roman" w:cs="Times New Roman"/>
          <w:b/>
          <w:sz w:val="24"/>
          <w:szCs w:val="24"/>
        </w:rPr>
        <w:t>4</w:t>
      </w:r>
      <w:r w:rsidR="00996198" w:rsidRPr="0005490C">
        <w:rPr>
          <w:rFonts w:ascii="Times New Roman" w:eastAsia="Arial Unicode MS" w:hAnsi="Times New Roman" w:cs="Times New Roman"/>
          <w:b/>
          <w:sz w:val="24"/>
          <w:szCs w:val="24"/>
        </w:rPr>
        <w:t xml:space="preserve">. </w:t>
      </w:r>
    </w:p>
    <w:p w:rsidR="009D0542" w:rsidRPr="009D0542" w:rsidRDefault="0005490C" w:rsidP="009D0542">
      <w:pPr>
        <w:spacing w:after="200" w:line="276" w:lineRule="auto"/>
        <w:jc w:val="both"/>
        <w:rPr>
          <w:rFonts w:ascii="Times New Roman" w:hAnsi="Times New Roman" w:cs="Times New Roman"/>
          <w:sz w:val="24"/>
        </w:rPr>
      </w:pPr>
      <w:r>
        <w:rPr>
          <w:rFonts w:ascii="Times New Roman" w:hAnsi="Times New Roman" w:cs="Times New Roman"/>
          <w:sz w:val="24"/>
        </w:rPr>
        <w:t>(los c</w:t>
      </w:r>
      <w:r w:rsidR="009D0542">
        <w:rPr>
          <w:rFonts w:ascii="Times New Roman" w:hAnsi="Times New Roman" w:cs="Times New Roman"/>
          <w:sz w:val="24"/>
        </w:rPr>
        <w:t>arteles</w:t>
      </w:r>
      <w:r w:rsidR="009D0542" w:rsidRPr="009D0542">
        <w:rPr>
          <w:rFonts w:ascii="Times New Roman" w:hAnsi="Times New Roman" w:cs="Times New Roman"/>
          <w:sz w:val="24"/>
        </w:rPr>
        <w:t xml:space="preserve"> que se envíen por correo ordinario deberán estar en poder del Ayuntamiento dentro del plazo de entrega)</w:t>
      </w:r>
    </w:p>
    <w:p w:rsidR="00996198" w:rsidRPr="00F62ED7" w:rsidRDefault="00996198" w:rsidP="005F117F">
      <w:pPr>
        <w:spacing w:line="288" w:lineRule="auto"/>
        <w:jc w:val="both"/>
        <w:rPr>
          <w:rFonts w:ascii="Times New Roman" w:eastAsia="Arial Unicode MS" w:hAnsi="Times New Roman" w:cs="Times New Roman"/>
          <w:sz w:val="24"/>
          <w:szCs w:val="24"/>
        </w:rPr>
      </w:pPr>
    </w:p>
    <w:p w:rsidR="00996198" w:rsidRPr="00F62ED7" w:rsidRDefault="005A2332" w:rsidP="005F117F">
      <w:pPr>
        <w:spacing w:line="288" w:lineRule="auto"/>
        <w:jc w:val="both"/>
        <w:rPr>
          <w:rFonts w:ascii="Times New Roman" w:eastAsia="Arial Unicode MS" w:hAnsi="Times New Roman" w:cs="Times New Roman"/>
          <w:sz w:val="24"/>
          <w:szCs w:val="24"/>
        </w:rPr>
      </w:pPr>
      <w:r w:rsidRPr="00F62ED7">
        <w:rPr>
          <w:rFonts w:ascii="Times New Roman" w:eastAsia="Arial Unicode MS" w:hAnsi="Times New Roman" w:cs="Times New Roman"/>
          <w:sz w:val="24"/>
          <w:szCs w:val="24"/>
        </w:rPr>
        <w:t>7</w:t>
      </w:r>
      <w:r w:rsidR="00996198" w:rsidRPr="00F62ED7">
        <w:rPr>
          <w:rFonts w:ascii="Times New Roman" w:eastAsia="Arial Unicode MS" w:hAnsi="Times New Roman" w:cs="Times New Roman"/>
          <w:sz w:val="24"/>
          <w:szCs w:val="24"/>
        </w:rPr>
        <w:t xml:space="preserve">. </w:t>
      </w:r>
      <w:r w:rsidR="00263046" w:rsidRPr="00F62ED7">
        <w:rPr>
          <w:rFonts w:ascii="Times New Roman" w:eastAsia="Arial Unicode MS" w:hAnsi="Times New Roman" w:cs="Times New Roman"/>
          <w:sz w:val="24"/>
          <w:szCs w:val="24"/>
        </w:rPr>
        <w:t>Se establece</w:t>
      </w:r>
      <w:r w:rsidR="00996198" w:rsidRPr="00F62ED7">
        <w:rPr>
          <w:rFonts w:ascii="Times New Roman" w:eastAsia="Arial Unicode MS" w:hAnsi="Times New Roman" w:cs="Times New Roman"/>
          <w:sz w:val="24"/>
          <w:szCs w:val="24"/>
        </w:rPr>
        <w:t xml:space="preserve"> un único premio de </w:t>
      </w:r>
      <w:r w:rsidR="00996198" w:rsidRPr="00F62ED7">
        <w:rPr>
          <w:rFonts w:ascii="Times New Roman" w:eastAsia="Arial Unicode MS" w:hAnsi="Times New Roman" w:cs="Times New Roman"/>
          <w:b/>
          <w:sz w:val="24"/>
          <w:szCs w:val="24"/>
        </w:rPr>
        <w:t xml:space="preserve">200 </w:t>
      </w:r>
      <w:r w:rsidR="00263046" w:rsidRPr="00F62ED7">
        <w:rPr>
          <w:rFonts w:ascii="Times New Roman" w:eastAsia="Arial Unicode MS" w:hAnsi="Times New Roman" w:cs="Times New Roman"/>
          <w:b/>
          <w:sz w:val="24"/>
          <w:szCs w:val="24"/>
        </w:rPr>
        <w:t>euros</w:t>
      </w:r>
      <w:r w:rsidR="00263046" w:rsidRPr="00F62ED7">
        <w:rPr>
          <w:rFonts w:ascii="Times New Roman" w:eastAsia="Arial Unicode MS" w:hAnsi="Times New Roman" w:cs="Times New Roman"/>
          <w:sz w:val="24"/>
          <w:szCs w:val="24"/>
        </w:rPr>
        <w:t xml:space="preserve"> para </w:t>
      </w:r>
      <w:r w:rsidR="003A4475" w:rsidRPr="00F62ED7">
        <w:rPr>
          <w:rFonts w:ascii="Times New Roman" w:eastAsia="Arial Unicode MS" w:hAnsi="Times New Roman" w:cs="Times New Roman"/>
          <w:sz w:val="24"/>
          <w:szCs w:val="24"/>
        </w:rPr>
        <w:t>el cartel anunciador</w:t>
      </w:r>
      <w:r w:rsidR="00263046" w:rsidRPr="00F62ED7">
        <w:rPr>
          <w:rFonts w:ascii="Times New Roman" w:eastAsia="Arial Unicode MS" w:hAnsi="Times New Roman" w:cs="Times New Roman"/>
          <w:sz w:val="24"/>
          <w:szCs w:val="24"/>
        </w:rPr>
        <w:t xml:space="preserve"> premiad</w:t>
      </w:r>
      <w:r w:rsidR="003A4475" w:rsidRPr="00F62ED7">
        <w:rPr>
          <w:rFonts w:ascii="Times New Roman" w:eastAsia="Arial Unicode MS" w:hAnsi="Times New Roman" w:cs="Times New Roman"/>
          <w:sz w:val="24"/>
          <w:szCs w:val="24"/>
        </w:rPr>
        <w:t>o</w:t>
      </w:r>
      <w:r w:rsidR="00996198" w:rsidRPr="00F62ED7">
        <w:rPr>
          <w:rFonts w:ascii="Times New Roman" w:eastAsia="Arial Unicode MS" w:hAnsi="Times New Roman" w:cs="Times New Roman"/>
          <w:sz w:val="24"/>
          <w:szCs w:val="24"/>
        </w:rPr>
        <w:t xml:space="preserve">. El fallo del jurado será inapelable, quien podrá declarar desierto el premio si así lo considera oportuno. </w:t>
      </w:r>
    </w:p>
    <w:p w:rsidR="00996198" w:rsidRPr="00F62ED7" w:rsidRDefault="00996198" w:rsidP="005F117F">
      <w:pPr>
        <w:spacing w:line="288" w:lineRule="auto"/>
        <w:jc w:val="both"/>
        <w:rPr>
          <w:rFonts w:ascii="Times New Roman" w:eastAsia="Arial Unicode MS" w:hAnsi="Times New Roman" w:cs="Times New Roman"/>
          <w:sz w:val="24"/>
          <w:szCs w:val="24"/>
        </w:rPr>
      </w:pPr>
    </w:p>
    <w:p w:rsidR="00996198" w:rsidRPr="00F62ED7" w:rsidRDefault="005F117F" w:rsidP="005F117F">
      <w:pPr>
        <w:spacing w:line="288" w:lineRule="auto"/>
        <w:jc w:val="both"/>
        <w:rPr>
          <w:rFonts w:ascii="Times New Roman" w:eastAsia="Arial Unicode MS" w:hAnsi="Times New Roman" w:cs="Times New Roman"/>
          <w:sz w:val="24"/>
          <w:szCs w:val="24"/>
        </w:rPr>
      </w:pPr>
      <w:r w:rsidRPr="00F62ED7">
        <w:rPr>
          <w:rFonts w:ascii="Times New Roman" w:eastAsia="Arial Unicode MS" w:hAnsi="Times New Roman" w:cs="Times New Roman"/>
          <w:sz w:val="24"/>
          <w:szCs w:val="24"/>
        </w:rPr>
        <w:t>8</w:t>
      </w:r>
      <w:r w:rsidR="00996198" w:rsidRPr="00F62ED7">
        <w:rPr>
          <w:rFonts w:ascii="Times New Roman" w:eastAsia="Arial Unicode MS" w:hAnsi="Times New Roman" w:cs="Times New Roman"/>
          <w:sz w:val="24"/>
          <w:szCs w:val="24"/>
        </w:rPr>
        <w:t>. Las obras premiadas pasarán a ser propiedad del Ayuntamiento. A partir del 1</w:t>
      </w:r>
      <w:r w:rsidR="00263046" w:rsidRPr="00F62ED7">
        <w:rPr>
          <w:rFonts w:ascii="Times New Roman" w:eastAsia="Arial Unicode MS" w:hAnsi="Times New Roman" w:cs="Times New Roman"/>
          <w:sz w:val="24"/>
          <w:szCs w:val="24"/>
        </w:rPr>
        <w:t>8</w:t>
      </w:r>
      <w:r w:rsidR="00996198" w:rsidRPr="00F62ED7">
        <w:rPr>
          <w:rFonts w:ascii="Times New Roman" w:eastAsia="Arial Unicode MS" w:hAnsi="Times New Roman" w:cs="Times New Roman"/>
          <w:sz w:val="24"/>
          <w:szCs w:val="24"/>
        </w:rPr>
        <w:t xml:space="preserve"> de Septiembre se podrán retirar las obras no premiadas</w:t>
      </w:r>
      <w:r w:rsidR="00263046" w:rsidRPr="00F62ED7">
        <w:rPr>
          <w:rFonts w:ascii="Times New Roman" w:eastAsia="Arial Unicode MS" w:hAnsi="Times New Roman" w:cs="Times New Roman"/>
          <w:sz w:val="24"/>
          <w:szCs w:val="24"/>
        </w:rPr>
        <w:t>;</w:t>
      </w:r>
      <w:r w:rsidR="00996198" w:rsidRPr="00F62ED7">
        <w:rPr>
          <w:rFonts w:ascii="Times New Roman" w:eastAsia="Arial Unicode MS" w:hAnsi="Times New Roman" w:cs="Times New Roman"/>
          <w:sz w:val="24"/>
          <w:szCs w:val="24"/>
        </w:rPr>
        <w:t xml:space="preserve"> si transcurrido el plazo de un mes no </w:t>
      </w:r>
      <w:r w:rsidR="00263046" w:rsidRPr="00F62ED7">
        <w:rPr>
          <w:rFonts w:ascii="Times New Roman" w:eastAsia="Arial Unicode MS" w:hAnsi="Times New Roman" w:cs="Times New Roman"/>
          <w:sz w:val="24"/>
          <w:szCs w:val="24"/>
        </w:rPr>
        <w:t>se recogieran las obras, estas pasarán</w:t>
      </w:r>
      <w:r w:rsidR="00996198" w:rsidRPr="00F62ED7">
        <w:rPr>
          <w:rFonts w:ascii="Times New Roman" w:eastAsia="Arial Unicode MS" w:hAnsi="Times New Roman" w:cs="Times New Roman"/>
          <w:sz w:val="24"/>
          <w:szCs w:val="24"/>
        </w:rPr>
        <w:t xml:space="preserve"> a </w:t>
      </w:r>
      <w:r w:rsidR="00263046" w:rsidRPr="00F62ED7">
        <w:rPr>
          <w:rFonts w:ascii="Times New Roman" w:eastAsia="Arial Unicode MS" w:hAnsi="Times New Roman" w:cs="Times New Roman"/>
          <w:sz w:val="24"/>
          <w:szCs w:val="24"/>
        </w:rPr>
        <w:t>ser propiedad del Ayuntamiento. En su caso, los gastos de devolución de las obras no premiadas serán por cuenta de los participantes</w:t>
      </w:r>
      <w:r w:rsidR="00996198" w:rsidRPr="00F62ED7">
        <w:rPr>
          <w:rFonts w:ascii="Times New Roman" w:eastAsia="Arial Unicode MS" w:hAnsi="Times New Roman" w:cs="Times New Roman"/>
          <w:sz w:val="24"/>
          <w:szCs w:val="24"/>
        </w:rPr>
        <w:t xml:space="preserve">. </w:t>
      </w:r>
    </w:p>
    <w:p w:rsidR="00996198" w:rsidRPr="00F62ED7" w:rsidRDefault="00996198" w:rsidP="005F117F">
      <w:pPr>
        <w:spacing w:line="288" w:lineRule="auto"/>
        <w:jc w:val="both"/>
        <w:rPr>
          <w:rFonts w:ascii="Times New Roman" w:eastAsia="Arial Unicode MS" w:hAnsi="Times New Roman" w:cs="Times New Roman"/>
          <w:sz w:val="24"/>
          <w:szCs w:val="24"/>
        </w:rPr>
      </w:pPr>
    </w:p>
    <w:p w:rsidR="00996198" w:rsidRPr="00F62ED7" w:rsidRDefault="005F117F" w:rsidP="005F117F">
      <w:pPr>
        <w:spacing w:line="288" w:lineRule="auto"/>
        <w:jc w:val="both"/>
        <w:rPr>
          <w:rFonts w:ascii="Times New Roman" w:eastAsia="Arial Unicode MS" w:hAnsi="Times New Roman" w:cs="Times New Roman"/>
          <w:sz w:val="24"/>
          <w:szCs w:val="24"/>
        </w:rPr>
      </w:pPr>
      <w:r w:rsidRPr="00F62ED7">
        <w:rPr>
          <w:rFonts w:ascii="Times New Roman" w:eastAsia="Arial Unicode MS" w:hAnsi="Times New Roman" w:cs="Times New Roman"/>
          <w:sz w:val="24"/>
          <w:szCs w:val="24"/>
        </w:rPr>
        <w:t>9</w:t>
      </w:r>
      <w:r w:rsidR="00996198" w:rsidRPr="00F62ED7">
        <w:rPr>
          <w:rFonts w:ascii="Times New Roman" w:eastAsia="Arial Unicode MS" w:hAnsi="Times New Roman" w:cs="Times New Roman"/>
          <w:sz w:val="24"/>
          <w:szCs w:val="24"/>
        </w:rPr>
        <w:t>. La participación en este concurso implica la total aceptación de las presentes bases y la renuncia a cualquier reclamación.</w:t>
      </w:r>
    </w:p>
    <w:p w:rsidR="005F117F" w:rsidRPr="00F62ED7" w:rsidRDefault="005F117F" w:rsidP="005F117F">
      <w:pPr>
        <w:spacing w:line="288" w:lineRule="auto"/>
        <w:jc w:val="both"/>
        <w:rPr>
          <w:rFonts w:ascii="Times New Roman" w:eastAsia="Arial Unicode MS" w:hAnsi="Times New Roman" w:cs="Times New Roman"/>
          <w:sz w:val="24"/>
          <w:szCs w:val="24"/>
        </w:rPr>
      </w:pPr>
    </w:p>
    <w:p w:rsidR="005F117F" w:rsidRPr="005F117F" w:rsidRDefault="005F117F" w:rsidP="005F117F">
      <w:pPr>
        <w:spacing w:line="288" w:lineRule="auto"/>
        <w:jc w:val="right"/>
        <w:rPr>
          <w:rFonts w:ascii="Arial" w:eastAsia="Arial Unicode MS" w:hAnsi="Arial" w:cs="Arial"/>
          <w:sz w:val="18"/>
          <w:szCs w:val="18"/>
        </w:rPr>
      </w:pPr>
    </w:p>
    <w:sectPr w:rsidR="005F117F" w:rsidRPr="005F117F" w:rsidSect="005F117F">
      <w:pgSz w:w="11906" w:h="16838"/>
      <w:pgMar w:top="568" w:right="1133"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6A8"/>
    <w:rsid w:val="000503A0"/>
    <w:rsid w:val="0005490C"/>
    <w:rsid w:val="00114CB9"/>
    <w:rsid w:val="00236EBE"/>
    <w:rsid w:val="00263046"/>
    <w:rsid w:val="002F00D7"/>
    <w:rsid w:val="003A4475"/>
    <w:rsid w:val="00425AEA"/>
    <w:rsid w:val="00520356"/>
    <w:rsid w:val="005306A2"/>
    <w:rsid w:val="00547234"/>
    <w:rsid w:val="00570114"/>
    <w:rsid w:val="00592A59"/>
    <w:rsid w:val="005A2332"/>
    <w:rsid w:val="005A7D6E"/>
    <w:rsid w:val="005D4984"/>
    <w:rsid w:val="005E26EC"/>
    <w:rsid w:val="005F117F"/>
    <w:rsid w:val="00711F41"/>
    <w:rsid w:val="007911C3"/>
    <w:rsid w:val="007D0899"/>
    <w:rsid w:val="00895F85"/>
    <w:rsid w:val="00951A47"/>
    <w:rsid w:val="00996198"/>
    <w:rsid w:val="009D0542"/>
    <w:rsid w:val="00B838FE"/>
    <w:rsid w:val="00BC7DD2"/>
    <w:rsid w:val="00BE2BC0"/>
    <w:rsid w:val="00C1444E"/>
    <w:rsid w:val="00C932DD"/>
    <w:rsid w:val="00CF7A9F"/>
    <w:rsid w:val="00D216A8"/>
    <w:rsid w:val="00D27E6C"/>
    <w:rsid w:val="00D8183B"/>
    <w:rsid w:val="00DA6421"/>
    <w:rsid w:val="00F61108"/>
    <w:rsid w:val="00F62ED7"/>
    <w:rsid w:val="00F91E0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8896"/>
  <w15:docId w15:val="{8278F715-9DA5-7045-BCF1-41E45D1E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216A8"/>
    <w:rPr>
      <w:color w:val="0000FF" w:themeColor="hyperlink"/>
      <w:u w:val="single"/>
    </w:rPr>
  </w:style>
  <w:style w:type="paragraph" w:styleId="Textodeglobo">
    <w:name w:val="Balloon Text"/>
    <w:basedOn w:val="Normal"/>
    <w:link w:val="TextodegloboCar"/>
    <w:uiPriority w:val="99"/>
    <w:semiHidden/>
    <w:unhideWhenUsed/>
    <w:rsid w:val="00711F41"/>
    <w:rPr>
      <w:rFonts w:ascii="Tahoma" w:hAnsi="Tahoma" w:cs="Tahoma"/>
      <w:sz w:val="16"/>
      <w:szCs w:val="16"/>
    </w:rPr>
  </w:style>
  <w:style w:type="character" w:customStyle="1" w:styleId="TextodegloboCar">
    <w:name w:val="Texto de globo Car"/>
    <w:basedOn w:val="Fuentedeprrafopredeter"/>
    <w:link w:val="Textodeglobo"/>
    <w:uiPriority w:val="99"/>
    <w:semiHidden/>
    <w:rsid w:val="00711F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564</Words>
  <Characters>3104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SCI_139_EMI</dc:creator>
  <cp:lastModifiedBy>Microsoft Office User</cp:lastModifiedBy>
  <cp:revision>2</cp:revision>
  <dcterms:created xsi:type="dcterms:W3CDTF">2024-07-01T07:27:00Z</dcterms:created>
  <dcterms:modified xsi:type="dcterms:W3CDTF">2024-07-01T07:27:00Z</dcterms:modified>
</cp:coreProperties>
</file>